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E0D2" w14:textId="0EA2FA1F" w:rsidR="00474B98" w:rsidRDefault="00E431D5" w:rsidP="00863FD5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How </w:t>
      </w:r>
      <w:r w:rsidRPr="00C70DBD">
        <w:rPr>
          <w:b/>
          <w:bCs/>
          <w:sz w:val="24"/>
        </w:rPr>
        <w:t xml:space="preserve">to use </w:t>
      </w:r>
      <w:r w:rsidR="00C70DBD" w:rsidRPr="00C70DBD">
        <w:rPr>
          <w:rStyle w:val="Hyperlink"/>
          <w:b/>
          <w:bCs/>
          <w:color w:val="EC0702"/>
          <w:sz w:val="24"/>
          <w:u w:val="none"/>
        </w:rPr>
        <w:t>K</w:t>
      </w:r>
      <w:r w:rsidR="00C70DBD" w:rsidRPr="00C70DBD">
        <w:rPr>
          <w:rStyle w:val="Hyperlink"/>
          <w:b/>
          <w:bCs/>
          <w:color w:val="EB5A05"/>
          <w:sz w:val="24"/>
          <w:u w:val="none"/>
        </w:rPr>
        <w:t>a</w:t>
      </w:r>
      <w:r w:rsidR="00C70DBD" w:rsidRPr="00C70DBD">
        <w:rPr>
          <w:rStyle w:val="Hyperlink"/>
          <w:b/>
          <w:bCs/>
          <w:color w:val="EFD01A"/>
          <w:sz w:val="24"/>
          <w:u w:val="none"/>
        </w:rPr>
        <w:t>l</w:t>
      </w:r>
      <w:r w:rsidR="00C70DBD" w:rsidRPr="00C70DBD">
        <w:rPr>
          <w:rStyle w:val="Hyperlink"/>
          <w:b/>
          <w:bCs/>
          <w:color w:val="0CD80B"/>
          <w:sz w:val="24"/>
          <w:u w:val="none"/>
        </w:rPr>
        <w:t>e</w:t>
      </w:r>
      <w:r w:rsidR="00C70DBD" w:rsidRPr="00C70DBD">
        <w:rPr>
          <w:rStyle w:val="Hyperlink"/>
          <w:b/>
          <w:bCs/>
          <w:color w:val="1DDEF4"/>
          <w:sz w:val="24"/>
          <w:u w:val="none"/>
        </w:rPr>
        <w:t>i</w:t>
      </w:r>
      <w:r w:rsidR="00C70DBD" w:rsidRPr="00C70DBD">
        <w:rPr>
          <w:rStyle w:val="Hyperlink"/>
          <w:b/>
          <w:bCs/>
          <w:color w:val="3555F1"/>
          <w:sz w:val="24"/>
          <w:u w:val="none"/>
        </w:rPr>
        <w:t>d</w:t>
      </w:r>
      <w:r w:rsidR="00C70DBD" w:rsidRPr="00C70DBD">
        <w:rPr>
          <w:rStyle w:val="Hyperlink"/>
          <w:b/>
          <w:bCs/>
          <w:color w:val="ED03EB"/>
          <w:sz w:val="24"/>
          <w:u w:val="none"/>
        </w:rPr>
        <w:t>o</w:t>
      </w:r>
      <w:r w:rsidR="00C70DBD" w:rsidRPr="00C70DBD">
        <w:rPr>
          <w:rStyle w:val="Hyperlink"/>
          <w:b/>
          <w:bCs/>
          <w:color w:val="auto"/>
          <w:sz w:val="24"/>
          <w:u w:val="none"/>
        </w:rPr>
        <w:t>scope</w:t>
      </w:r>
      <w:r w:rsidR="00C70DBD" w:rsidRPr="00C70DBD">
        <w:rPr>
          <w:rStyle w:val="Hyperlink"/>
          <w:color w:val="auto"/>
          <w:sz w:val="24"/>
          <w:u w:val="none"/>
        </w:rPr>
        <w:t xml:space="preserve"> </w:t>
      </w:r>
      <w:r w:rsidRPr="00C70DBD">
        <w:rPr>
          <w:b/>
          <w:bCs/>
          <w:sz w:val="24"/>
        </w:rPr>
        <w:t>R script</w:t>
      </w:r>
    </w:p>
    <w:p w14:paraId="788A0D21" w14:textId="77777777" w:rsidR="005D395E" w:rsidRDefault="005D395E" w:rsidP="00863FD5">
      <w:pPr>
        <w:jc w:val="both"/>
        <w:rPr>
          <w:i/>
          <w:iCs/>
        </w:rPr>
      </w:pPr>
    </w:p>
    <w:p w14:paraId="260221EF" w14:textId="2292E5E3" w:rsidR="00732951" w:rsidRDefault="00732951" w:rsidP="00863FD5">
      <w:pPr>
        <w:jc w:val="both"/>
        <w:rPr>
          <w:i/>
          <w:iCs/>
        </w:rPr>
      </w:pPr>
      <w:r>
        <w:rPr>
          <w:i/>
          <w:iCs/>
        </w:rPr>
        <w:t>Background:</w:t>
      </w:r>
    </w:p>
    <w:p w14:paraId="6B810150" w14:textId="621199AD" w:rsidR="00863FD5" w:rsidRPr="005E528D" w:rsidRDefault="00D10128" w:rsidP="00863FD5">
      <w:pPr>
        <w:jc w:val="both"/>
        <w:rPr>
          <w:rStyle w:val="Hyperlink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A6502F" wp14:editId="47477723">
            <wp:simplePos x="0" y="0"/>
            <wp:positionH relativeFrom="column">
              <wp:posOffset>3292572</wp:posOffset>
            </wp:positionH>
            <wp:positionV relativeFrom="paragraph">
              <wp:posOffset>351644</wp:posOffset>
            </wp:positionV>
            <wp:extent cx="2602230" cy="2508250"/>
            <wp:effectExtent l="0" t="0" r="1270" b="6350"/>
            <wp:wrapTight wrapText="bothSides">
              <wp:wrapPolygon edited="0">
                <wp:start x="0" y="0"/>
                <wp:lineTo x="0" y="21545"/>
                <wp:lineTo x="21505" y="21545"/>
                <wp:lineTo x="21505" y="0"/>
                <wp:lineTo x="0" y="0"/>
              </wp:wrapPolygon>
            </wp:wrapTight>
            <wp:docPr id="830165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65028" name="Picture 8301650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49E">
        <w:rPr>
          <w:rStyle w:val="Hyperlink"/>
          <w:color w:val="auto"/>
          <w:u w:val="none"/>
        </w:rPr>
        <w:t xml:space="preserve">The </w:t>
      </w:r>
      <w:r w:rsidR="003C649E" w:rsidRPr="00C70DBD">
        <w:rPr>
          <w:rStyle w:val="Hyperlink"/>
          <w:color w:val="EC0702"/>
          <w:u w:val="none"/>
        </w:rPr>
        <w:t>K</w:t>
      </w:r>
      <w:r w:rsidR="003C649E" w:rsidRPr="00C70DBD">
        <w:rPr>
          <w:rStyle w:val="Hyperlink"/>
          <w:color w:val="EB5A05"/>
          <w:u w:val="none"/>
        </w:rPr>
        <w:t>a</w:t>
      </w:r>
      <w:r w:rsidR="003C649E" w:rsidRPr="00C70DBD">
        <w:rPr>
          <w:rStyle w:val="Hyperlink"/>
          <w:color w:val="EFD01A"/>
          <w:u w:val="none"/>
        </w:rPr>
        <w:t>l</w:t>
      </w:r>
      <w:r w:rsidR="003C649E" w:rsidRPr="00C70DBD">
        <w:rPr>
          <w:rStyle w:val="Hyperlink"/>
          <w:color w:val="0CD80B"/>
          <w:u w:val="none"/>
        </w:rPr>
        <w:t>e</w:t>
      </w:r>
      <w:r w:rsidR="003C649E" w:rsidRPr="00C70DBD">
        <w:rPr>
          <w:rStyle w:val="Hyperlink"/>
          <w:color w:val="1DDEF4"/>
          <w:u w:val="none"/>
        </w:rPr>
        <w:t>i</w:t>
      </w:r>
      <w:r w:rsidR="003C649E" w:rsidRPr="00C70DBD">
        <w:rPr>
          <w:rStyle w:val="Hyperlink"/>
          <w:color w:val="3555F1"/>
          <w:u w:val="none"/>
        </w:rPr>
        <w:t>d</w:t>
      </w:r>
      <w:r w:rsidR="003C649E" w:rsidRPr="00C70DBD">
        <w:rPr>
          <w:rStyle w:val="Hyperlink"/>
          <w:color w:val="ED03EB"/>
          <w:u w:val="none"/>
        </w:rPr>
        <w:t>o</w:t>
      </w:r>
      <w:r w:rsidR="003C649E" w:rsidRPr="00C70DBD">
        <w:rPr>
          <w:rStyle w:val="Hyperlink"/>
          <w:color w:val="auto"/>
          <w:u w:val="none"/>
        </w:rPr>
        <w:t>scope</w:t>
      </w:r>
      <w:r w:rsidR="003C649E">
        <w:rPr>
          <w:rStyle w:val="Hyperlink"/>
          <w:color w:val="auto"/>
          <w:u w:val="none"/>
        </w:rPr>
        <w:t xml:space="preserve"> </w:t>
      </w:r>
      <w:r w:rsidR="00863FD5">
        <w:rPr>
          <w:rStyle w:val="Hyperlink"/>
          <w:color w:val="auto"/>
          <w:u w:val="none"/>
        </w:rPr>
        <w:t xml:space="preserve">diagram is a modified Venn </w:t>
      </w:r>
      <w:r w:rsidR="00BE5FFF">
        <w:rPr>
          <w:rStyle w:val="Hyperlink"/>
          <w:color w:val="auto"/>
          <w:u w:val="none"/>
        </w:rPr>
        <w:t>d</w:t>
      </w:r>
      <w:r w:rsidR="00863FD5">
        <w:rPr>
          <w:rStyle w:val="Hyperlink"/>
          <w:color w:val="auto"/>
          <w:u w:val="none"/>
        </w:rPr>
        <w:t>iagram</w:t>
      </w:r>
      <w:r w:rsidR="003C649E">
        <w:rPr>
          <w:rStyle w:val="Hyperlink"/>
          <w:color w:val="auto"/>
          <w:u w:val="none"/>
        </w:rPr>
        <w:t xml:space="preserve"> designed to compare the directionality </w:t>
      </w:r>
      <w:r w:rsidR="00863FD5">
        <w:rPr>
          <w:rStyle w:val="Hyperlink"/>
          <w:color w:val="auto"/>
          <w:u w:val="none"/>
        </w:rPr>
        <w:t xml:space="preserve">of shared and unique sets of dysregulated genes </w:t>
      </w:r>
      <w:r w:rsidR="003C649E">
        <w:rPr>
          <w:rStyle w:val="Hyperlink"/>
          <w:color w:val="auto"/>
          <w:u w:val="none"/>
        </w:rPr>
        <w:t xml:space="preserve">from two different RNAseq </w:t>
      </w:r>
      <w:r w:rsidR="00D833D7">
        <w:rPr>
          <w:rStyle w:val="Hyperlink"/>
          <w:color w:val="auto"/>
          <w:u w:val="none"/>
        </w:rPr>
        <w:t>analyses</w:t>
      </w:r>
      <w:r w:rsidR="00AC0198">
        <w:rPr>
          <w:rStyle w:val="Hyperlink"/>
          <w:color w:val="auto"/>
          <w:u w:val="none"/>
        </w:rPr>
        <w:t xml:space="preserve"> </w:t>
      </w:r>
      <w:r w:rsidR="00863FD5">
        <w:rPr>
          <w:rStyle w:val="Hyperlink"/>
          <w:color w:val="auto"/>
          <w:u w:val="none"/>
        </w:rPr>
        <w:t>related to the same species</w:t>
      </w:r>
      <w:r w:rsidR="00D833D7">
        <w:rPr>
          <w:rStyle w:val="Hyperlink"/>
          <w:color w:val="auto"/>
          <w:u w:val="none"/>
        </w:rPr>
        <w:t xml:space="preserve">. </w:t>
      </w:r>
      <w:r w:rsidR="00863FD5">
        <w:rPr>
          <w:rStyle w:val="Hyperlink"/>
          <w:color w:val="auto"/>
          <w:u w:val="none"/>
        </w:rPr>
        <w:t xml:space="preserve">While a traditional Venn </w:t>
      </w:r>
      <w:r w:rsidR="00BE5FFF">
        <w:rPr>
          <w:rStyle w:val="Hyperlink"/>
          <w:color w:val="auto"/>
          <w:u w:val="none"/>
        </w:rPr>
        <w:t>d</w:t>
      </w:r>
      <w:r w:rsidR="00863FD5">
        <w:rPr>
          <w:rStyle w:val="Hyperlink"/>
          <w:color w:val="auto"/>
          <w:u w:val="none"/>
        </w:rPr>
        <w:t>iagram can depict the number of genes that are shared or unique between t</w:t>
      </w:r>
      <w:r w:rsidR="00D833D7">
        <w:rPr>
          <w:rStyle w:val="Hyperlink"/>
          <w:color w:val="auto"/>
          <w:u w:val="none"/>
        </w:rPr>
        <w:t>w</w:t>
      </w:r>
      <w:r w:rsidR="00863FD5">
        <w:rPr>
          <w:rStyle w:val="Hyperlink"/>
          <w:color w:val="auto"/>
          <w:u w:val="none"/>
        </w:rPr>
        <w:t xml:space="preserve">o RNAseq </w:t>
      </w:r>
      <w:r w:rsidR="00D833D7">
        <w:rPr>
          <w:rStyle w:val="Hyperlink"/>
          <w:color w:val="auto"/>
          <w:u w:val="none"/>
        </w:rPr>
        <w:t>analyses</w:t>
      </w:r>
      <w:r w:rsidR="00863FD5">
        <w:rPr>
          <w:rStyle w:val="Hyperlink"/>
          <w:color w:val="auto"/>
          <w:u w:val="none"/>
        </w:rPr>
        <w:t xml:space="preserve">, the </w:t>
      </w:r>
      <w:r w:rsidR="00863FD5" w:rsidRPr="00C70DBD">
        <w:rPr>
          <w:rStyle w:val="Hyperlink"/>
          <w:color w:val="EC0702"/>
          <w:u w:val="none"/>
        </w:rPr>
        <w:t>K</w:t>
      </w:r>
      <w:r w:rsidR="00863FD5" w:rsidRPr="00C70DBD">
        <w:rPr>
          <w:rStyle w:val="Hyperlink"/>
          <w:color w:val="EB5A05"/>
          <w:u w:val="none"/>
        </w:rPr>
        <w:t>a</w:t>
      </w:r>
      <w:r w:rsidR="00863FD5" w:rsidRPr="00C70DBD">
        <w:rPr>
          <w:rStyle w:val="Hyperlink"/>
          <w:color w:val="EFD01A"/>
          <w:u w:val="none"/>
        </w:rPr>
        <w:t>l</w:t>
      </w:r>
      <w:r w:rsidR="00863FD5" w:rsidRPr="00C70DBD">
        <w:rPr>
          <w:rStyle w:val="Hyperlink"/>
          <w:color w:val="0CD80B"/>
          <w:u w:val="none"/>
        </w:rPr>
        <w:t>e</w:t>
      </w:r>
      <w:r w:rsidR="00863FD5" w:rsidRPr="00C70DBD">
        <w:rPr>
          <w:rStyle w:val="Hyperlink"/>
          <w:color w:val="1DDEF4"/>
          <w:u w:val="none"/>
        </w:rPr>
        <w:t>i</w:t>
      </w:r>
      <w:r w:rsidR="00863FD5" w:rsidRPr="00C70DBD">
        <w:rPr>
          <w:rStyle w:val="Hyperlink"/>
          <w:color w:val="3555F1"/>
          <w:u w:val="none"/>
        </w:rPr>
        <w:t>d</w:t>
      </w:r>
      <w:r w:rsidR="00863FD5" w:rsidRPr="00C70DBD">
        <w:rPr>
          <w:rStyle w:val="Hyperlink"/>
          <w:color w:val="ED03EB"/>
          <w:u w:val="none"/>
        </w:rPr>
        <w:t>o</w:t>
      </w:r>
      <w:r w:rsidR="00863FD5" w:rsidRPr="00C70DBD">
        <w:rPr>
          <w:rStyle w:val="Hyperlink"/>
          <w:color w:val="auto"/>
          <w:u w:val="none"/>
        </w:rPr>
        <w:t>scope</w:t>
      </w:r>
      <w:r w:rsidR="00863FD5">
        <w:rPr>
          <w:rStyle w:val="Hyperlink"/>
          <w:color w:val="auto"/>
          <w:u w:val="none"/>
        </w:rPr>
        <w:t xml:space="preserve"> diagram takes things one step f</w:t>
      </w:r>
      <w:r w:rsidR="003C1B67">
        <w:rPr>
          <w:rStyle w:val="Hyperlink"/>
          <w:color w:val="auto"/>
          <w:u w:val="none"/>
        </w:rPr>
        <w:t>urther</w:t>
      </w:r>
      <w:r w:rsidR="00863FD5">
        <w:rPr>
          <w:rStyle w:val="Hyperlink"/>
          <w:color w:val="auto"/>
          <w:u w:val="none"/>
        </w:rPr>
        <w:t xml:space="preserve"> by </w:t>
      </w:r>
      <w:r w:rsidR="00F51C31">
        <w:rPr>
          <w:rStyle w:val="Hyperlink"/>
          <w:color w:val="auto"/>
          <w:u w:val="none"/>
        </w:rPr>
        <w:t>dividing these groups into up/downregulated categories</w:t>
      </w:r>
      <w:r w:rsidR="00863FD5">
        <w:rPr>
          <w:rStyle w:val="Hyperlink"/>
          <w:color w:val="auto"/>
          <w:u w:val="none"/>
        </w:rPr>
        <w:t xml:space="preserve">. In the outer circles representing the dysregulated genes </w:t>
      </w:r>
      <w:r w:rsidR="009E17CC">
        <w:rPr>
          <w:rStyle w:val="Hyperlink"/>
          <w:color w:val="auto"/>
          <w:u w:val="none"/>
        </w:rPr>
        <w:t>unique to each</w:t>
      </w:r>
      <w:r w:rsidR="00863FD5">
        <w:rPr>
          <w:rStyle w:val="Hyperlink"/>
          <w:color w:val="auto"/>
          <w:u w:val="none"/>
        </w:rPr>
        <w:t xml:space="preserve"> </w:t>
      </w:r>
      <w:r w:rsidR="00BE5FFF">
        <w:rPr>
          <w:rStyle w:val="Hyperlink"/>
          <w:color w:val="auto"/>
          <w:u w:val="none"/>
        </w:rPr>
        <w:t>group</w:t>
      </w:r>
      <w:r w:rsidR="00863FD5">
        <w:rPr>
          <w:rStyle w:val="Hyperlink"/>
          <w:color w:val="auto"/>
          <w:u w:val="none"/>
        </w:rPr>
        <w:t xml:space="preserve">, the number of upregulated genes </w:t>
      </w:r>
      <w:r w:rsidR="00C456A8">
        <w:rPr>
          <w:rStyle w:val="Hyperlink"/>
          <w:color w:val="auto"/>
          <w:u w:val="none"/>
        </w:rPr>
        <w:t>is</w:t>
      </w:r>
      <w:r w:rsidR="00863FD5">
        <w:rPr>
          <w:rStyle w:val="Hyperlink"/>
          <w:color w:val="auto"/>
          <w:u w:val="none"/>
        </w:rPr>
        <w:t xml:space="preserve"> labeled in the top lighter regions while the number of downregulated genes </w:t>
      </w:r>
      <w:r w:rsidR="00C456A8">
        <w:rPr>
          <w:rStyle w:val="Hyperlink"/>
          <w:color w:val="auto"/>
          <w:u w:val="none"/>
        </w:rPr>
        <w:t>is</w:t>
      </w:r>
      <w:r w:rsidR="00863FD5">
        <w:rPr>
          <w:rStyle w:val="Hyperlink"/>
          <w:color w:val="auto"/>
          <w:u w:val="none"/>
        </w:rPr>
        <w:t xml:space="preserve"> labeled in the bottom darker regions. </w:t>
      </w:r>
      <w:r w:rsidR="00B825B8">
        <w:rPr>
          <w:rStyle w:val="Hyperlink"/>
          <w:color w:val="auto"/>
          <w:u w:val="none"/>
        </w:rPr>
        <w:t xml:space="preserve">The </w:t>
      </w:r>
      <w:r w:rsidR="00C456A8">
        <w:rPr>
          <w:rStyle w:val="Hyperlink"/>
          <w:color w:val="auto"/>
          <w:u w:val="none"/>
        </w:rPr>
        <w:t xml:space="preserve">relative </w:t>
      </w:r>
      <w:r w:rsidR="00B825B8">
        <w:rPr>
          <w:rStyle w:val="Hyperlink"/>
          <w:color w:val="auto"/>
          <w:u w:val="none"/>
        </w:rPr>
        <w:t xml:space="preserve">ratio of each is also represented by a </w:t>
      </w:r>
      <w:r w:rsidR="00BA0F82">
        <w:rPr>
          <w:rStyle w:val="Hyperlink"/>
          <w:color w:val="auto"/>
          <w:u w:val="none"/>
        </w:rPr>
        <w:t xml:space="preserve">horizontal </w:t>
      </w:r>
      <w:r w:rsidR="00B825B8">
        <w:rPr>
          <w:rStyle w:val="Hyperlink"/>
          <w:color w:val="auto"/>
          <w:u w:val="none"/>
        </w:rPr>
        <w:t xml:space="preserve">midline that </w:t>
      </w:r>
      <w:r w:rsidR="00BA0F82">
        <w:rPr>
          <w:rStyle w:val="Hyperlink"/>
          <w:color w:val="auto"/>
          <w:u w:val="none"/>
        </w:rPr>
        <w:t xml:space="preserve">scales </w:t>
      </w:r>
      <w:r w:rsidR="00C456A8">
        <w:rPr>
          <w:rStyle w:val="Hyperlink"/>
          <w:color w:val="auto"/>
          <w:u w:val="none"/>
        </w:rPr>
        <w:t xml:space="preserve">vertically along </w:t>
      </w:r>
      <w:r w:rsidR="00BA0F82">
        <w:rPr>
          <w:rStyle w:val="Hyperlink"/>
          <w:color w:val="auto"/>
          <w:u w:val="none"/>
        </w:rPr>
        <w:t>the height of the circle’s</w:t>
      </w:r>
      <w:r w:rsidR="00C456A8">
        <w:rPr>
          <w:rStyle w:val="Hyperlink"/>
          <w:color w:val="auto"/>
          <w:u w:val="none"/>
        </w:rPr>
        <w:t xml:space="preserve"> diameter</w:t>
      </w:r>
      <w:r w:rsidR="009E17CC">
        <w:rPr>
          <w:rStyle w:val="Hyperlink"/>
          <w:color w:val="auto"/>
          <w:u w:val="none"/>
        </w:rPr>
        <w:t xml:space="preserve">. The overlapping region representing the dysregulated genes shared between the two groups is </w:t>
      </w:r>
      <w:r w:rsidR="00BA0F82">
        <w:rPr>
          <w:rStyle w:val="Hyperlink"/>
          <w:color w:val="auto"/>
          <w:u w:val="none"/>
        </w:rPr>
        <w:t>divided</w:t>
      </w:r>
      <w:r w:rsidR="009E17CC">
        <w:rPr>
          <w:rStyle w:val="Hyperlink"/>
          <w:color w:val="auto"/>
          <w:u w:val="none"/>
        </w:rPr>
        <w:t xml:space="preserve"> into four quadrants; the bottom darker </w:t>
      </w:r>
      <w:r w:rsidR="00BE5FFF">
        <w:rPr>
          <w:rStyle w:val="Hyperlink"/>
          <w:color w:val="auto"/>
          <w:u w:val="none"/>
        </w:rPr>
        <w:t>quadrant</w:t>
      </w:r>
      <w:r w:rsidR="009E17CC">
        <w:rPr>
          <w:rStyle w:val="Hyperlink"/>
          <w:color w:val="auto"/>
          <w:u w:val="none"/>
        </w:rPr>
        <w:t xml:space="preserve"> representing the genes that are downregulated in both groups, the top lighter </w:t>
      </w:r>
      <w:r w:rsidR="00BE5FFF">
        <w:rPr>
          <w:rStyle w:val="Hyperlink"/>
          <w:color w:val="auto"/>
          <w:u w:val="none"/>
        </w:rPr>
        <w:t>quadrant</w:t>
      </w:r>
      <w:r w:rsidR="009E17CC">
        <w:rPr>
          <w:rStyle w:val="Hyperlink"/>
          <w:color w:val="auto"/>
          <w:u w:val="none"/>
        </w:rPr>
        <w:t xml:space="preserve"> representing the genes that are upregulated in both groups, the left light </w:t>
      </w:r>
      <w:r w:rsidR="00BE5FFF">
        <w:rPr>
          <w:rStyle w:val="Hyperlink"/>
          <w:color w:val="auto"/>
          <w:u w:val="none"/>
        </w:rPr>
        <w:t>quadrant</w:t>
      </w:r>
      <w:r w:rsidR="009E17CC">
        <w:rPr>
          <w:rStyle w:val="Hyperlink"/>
          <w:color w:val="auto"/>
          <w:u w:val="none"/>
        </w:rPr>
        <w:t xml:space="preserve"> with text sharing the same color as the left group representing genes that are upregulated in the left group but downregulated in the right group, and the right light </w:t>
      </w:r>
      <w:r w:rsidR="00BE5FFF">
        <w:rPr>
          <w:rStyle w:val="Hyperlink"/>
          <w:color w:val="auto"/>
          <w:u w:val="none"/>
        </w:rPr>
        <w:t>quadrant</w:t>
      </w:r>
      <w:r w:rsidR="009E17CC">
        <w:rPr>
          <w:rStyle w:val="Hyperlink"/>
          <w:color w:val="auto"/>
          <w:u w:val="none"/>
        </w:rPr>
        <w:t xml:space="preserve"> with text sharing the same color as the right group representing genes that are upregulated in the right group but downregulated in the left group.</w:t>
      </w:r>
    </w:p>
    <w:p w14:paraId="3D9DAF80" w14:textId="5702ADA5" w:rsidR="007C23C8" w:rsidRDefault="007C23C8" w:rsidP="003F6453">
      <w:pPr>
        <w:jc w:val="both"/>
      </w:pPr>
    </w:p>
    <w:p w14:paraId="4A51348C" w14:textId="77777777" w:rsidR="00C51D10" w:rsidRDefault="00C51D10"/>
    <w:p w14:paraId="15C1B4AF" w14:textId="77777777" w:rsidR="00C51D10" w:rsidRDefault="00C51D10"/>
    <w:p w14:paraId="243E1BAB" w14:textId="77777777" w:rsidR="00C51D10" w:rsidRDefault="00C51D10"/>
    <w:p w14:paraId="217D9AEC" w14:textId="77777777" w:rsidR="00C51D10" w:rsidRDefault="00C51D10"/>
    <w:p w14:paraId="0B977253" w14:textId="77777777" w:rsidR="00C51D10" w:rsidRDefault="00C51D10"/>
    <w:p w14:paraId="27C4518E" w14:textId="77777777" w:rsidR="00C51D10" w:rsidRDefault="00C51D10"/>
    <w:p w14:paraId="54EEA136" w14:textId="4C099C77" w:rsidR="00C51D10" w:rsidRDefault="00C51D10">
      <w:r>
        <w:br w:type="page"/>
      </w:r>
    </w:p>
    <w:p w14:paraId="1F66D484" w14:textId="77777777" w:rsidR="00EB0AFD" w:rsidRPr="003F6453" w:rsidRDefault="00EB0AFD" w:rsidP="003F6453">
      <w:pPr>
        <w:jc w:val="both"/>
      </w:pPr>
    </w:p>
    <w:p w14:paraId="2702425F" w14:textId="28844386" w:rsidR="00732951" w:rsidRDefault="00732951" w:rsidP="00A50C38"/>
    <w:p w14:paraId="4A35FA7F" w14:textId="0A520DD5" w:rsidR="00EC2D8F" w:rsidRDefault="00B77CB6" w:rsidP="00AA784D">
      <w:pPr>
        <w:jc w:val="both"/>
        <w:rPr>
          <w:b/>
          <w:bCs/>
        </w:rPr>
      </w:pPr>
      <w:r>
        <w:rPr>
          <w:b/>
          <w:bCs/>
        </w:rPr>
        <w:t>Formatting data</w:t>
      </w:r>
    </w:p>
    <w:p w14:paraId="7EA49C6F" w14:textId="21207D57" w:rsidR="00451A57" w:rsidRPr="00451A57" w:rsidRDefault="00451A57" w:rsidP="00451A57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>
        <w:t>Unzip the compressed Kaleidoscope_v0.1.</w:t>
      </w:r>
      <w:r w:rsidR="006F0918">
        <w:t>3</w:t>
      </w:r>
      <w:r>
        <w:t xml:space="preserve"> </w:t>
      </w:r>
      <w:proofErr w:type="gramStart"/>
      <w:r>
        <w:t>file</w:t>
      </w:r>
      <w:proofErr w:type="gramEnd"/>
    </w:p>
    <w:p w14:paraId="5806BEE4" w14:textId="6927B3BA" w:rsidR="003F6453" w:rsidRPr="00451A57" w:rsidRDefault="00451A57" w:rsidP="00451A57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>You will need to compile your data from two separate RNAseq analyses pertaining to the same organism into two separate tables.</w:t>
      </w:r>
    </w:p>
    <w:p w14:paraId="58BE3CA1" w14:textId="3C16C343" w:rsidR="00451A57" w:rsidRPr="00451A57" w:rsidRDefault="00451A57" w:rsidP="00451A57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 xml:space="preserve">These tables </w:t>
      </w:r>
      <w:r w:rsidR="00EA6492">
        <w:t>should each have 3 columns,</w:t>
      </w:r>
      <w:r>
        <w:t xml:space="preserve"> “Treatment”, “Gene”, and “Change”.</w:t>
      </w:r>
    </w:p>
    <w:p w14:paraId="6FDDBBC2" w14:textId="3226E568" w:rsidR="00451A57" w:rsidRPr="00335A92" w:rsidRDefault="00451A57" w:rsidP="00451A57">
      <w:pPr>
        <w:pStyle w:val="ListParagraph"/>
        <w:numPr>
          <w:ilvl w:val="1"/>
          <w:numId w:val="13"/>
        </w:numPr>
        <w:jc w:val="both"/>
        <w:rPr>
          <w:i/>
          <w:iCs/>
          <w:color w:val="FF0000"/>
        </w:rPr>
      </w:pPr>
      <w:r w:rsidRPr="00335A92">
        <w:rPr>
          <w:color w:val="FF0000"/>
        </w:rPr>
        <w:t xml:space="preserve">Note: If you change the </w:t>
      </w:r>
      <w:r w:rsidR="00335A92" w:rsidRPr="00335A92">
        <w:rPr>
          <w:color w:val="FF0000"/>
        </w:rPr>
        <w:t>names</w:t>
      </w:r>
      <w:r w:rsidRPr="00335A92">
        <w:rPr>
          <w:color w:val="FF0000"/>
        </w:rPr>
        <w:t xml:space="preserve"> of these headers, the </w:t>
      </w:r>
      <w:proofErr w:type="spellStart"/>
      <w:r w:rsidR="00335A92" w:rsidRPr="00335A92">
        <w:rPr>
          <w:color w:val="FF0000"/>
        </w:rPr>
        <w:t>Rscript</w:t>
      </w:r>
      <w:proofErr w:type="spellEnd"/>
      <w:r w:rsidR="00335A92" w:rsidRPr="00335A92">
        <w:rPr>
          <w:color w:val="FF0000"/>
        </w:rPr>
        <w:t xml:space="preserve"> will have to be adjusted accordingly.</w:t>
      </w:r>
    </w:p>
    <w:p w14:paraId="1F62A760" w14:textId="212B4054" w:rsidR="00335A92" w:rsidRPr="00EA6492" w:rsidRDefault="00EA6492" w:rsidP="00335A92">
      <w:pPr>
        <w:pStyle w:val="ListParagraph"/>
        <w:numPr>
          <w:ilvl w:val="0"/>
          <w:numId w:val="13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“Treatment” corresponds to the name for you study and should be the same for every entry in your file.</w:t>
      </w:r>
    </w:p>
    <w:p w14:paraId="6E481D1D" w14:textId="4329F381" w:rsidR="00EA6492" w:rsidRPr="00EA6492" w:rsidRDefault="00EA6492" w:rsidP="00335A92">
      <w:pPr>
        <w:pStyle w:val="ListParagraph"/>
        <w:numPr>
          <w:ilvl w:val="0"/>
          <w:numId w:val="13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“Gene” corresponds to the Gene ID with significant dysregulation.</w:t>
      </w:r>
    </w:p>
    <w:p w14:paraId="3E3FA959" w14:textId="0245031D" w:rsidR="00EA6492" w:rsidRPr="00EA6492" w:rsidRDefault="00EA6492" w:rsidP="00335A92">
      <w:pPr>
        <w:pStyle w:val="ListParagraph"/>
        <w:numPr>
          <w:ilvl w:val="0"/>
          <w:numId w:val="13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“Change” should either be “Up” or “Down” indicating the direction of dysregulation.</w:t>
      </w:r>
    </w:p>
    <w:p w14:paraId="307091FE" w14:textId="00692AF4" w:rsidR="00EA6492" w:rsidRPr="00EA6492" w:rsidRDefault="00EA6492" w:rsidP="00EA6492">
      <w:pPr>
        <w:pStyle w:val="ListParagraph"/>
        <w:numPr>
          <w:ilvl w:val="1"/>
          <w:numId w:val="13"/>
        </w:numPr>
        <w:jc w:val="both"/>
        <w:rPr>
          <w:i/>
          <w:iCs/>
          <w:color w:val="FF0000"/>
        </w:rPr>
      </w:pPr>
      <w:r w:rsidRPr="00EA6492">
        <w:rPr>
          <w:color w:val="FF0000"/>
        </w:rPr>
        <w:t>Note: this can</w:t>
      </w:r>
      <w:r>
        <w:rPr>
          <w:color w:val="FF0000"/>
        </w:rPr>
        <w:t xml:space="preserve"> be done quickly in excel</w:t>
      </w:r>
      <w:r w:rsidRPr="00EA6492">
        <w:rPr>
          <w:color w:val="FF0000"/>
        </w:rPr>
        <w:t xml:space="preserve"> by ordering the</w:t>
      </w:r>
      <w:r>
        <w:rPr>
          <w:color w:val="FF0000"/>
        </w:rPr>
        <w:t xml:space="preserve"> data by</w:t>
      </w:r>
      <w:r w:rsidRPr="00EA6492">
        <w:rPr>
          <w:color w:val="FF0000"/>
        </w:rPr>
        <w:t xml:space="preserve"> log</w:t>
      </w:r>
      <w:r w:rsidRPr="00EA6492">
        <w:rPr>
          <w:color w:val="FF0000"/>
          <w:vertAlign w:val="subscript"/>
        </w:rPr>
        <w:t>2</w:t>
      </w:r>
      <w:r w:rsidRPr="00EA6492">
        <w:rPr>
          <w:color w:val="FF0000"/>
        </w:rPr>
        <w:t xml:space="preserve">fold change and assigning the </w:t>
      </w:r>
      <w:r>
        <w:rPr>
          <w:color w:val="FF0000"/>
        </w:rPr>
        <w:t>names</w:t>
      </w:r>
      <w:r w:rsidRPr="00EA6492">
        <w:rPr>
          <w:color w:val="FF0000"/>
        </w:rPr>
        <w:t xml:space="preserve"> Up</w:t>
      </w:r>
      <w:r>
        <w:rPr>
          <w:color w:val="FF0000"/>
        </w:rPr>
        <w:t>/</w:t>
      </w:r>
      <w:r w:rsidRPr="00EA6492">
        <w:rPr>
          <w:color w:val="FF0000"/>
        </w:rPr>
        <w:t>Down to all positive</w:t>
      </w:r>
      <w:r>
        <w:rPr>
          <w:color w:val="FF0000"/>
        </w:rPr>
        <w:t>/n</w:t>
      </w:r>
      <w:r w:rsidRPr="00EA6492">
        <w:rPr>
          <w:color w:val="FF0000"/>
        </w:rPr>
        <w:t>egative values from the prospective of your treatment group.</w:t>
      </w:r>
    </w:p>
    <w:p w14:paraId="59A4B448" w14:textId="77777777" w:rsidR="00EA6492" w:rsidRDefault="00EA6492" w:rsidP="00451A57">
      <w:pPr>
        <w:jc w:val="both"/>
        <w:rPr>
          <w:i/>
          <w:iCs/>
        </w:rPr>
      </w:pPr>
    </w:p>
    <w:p w14:paraId="50B78A1A" w14:textId="001CC814" w:rsidR="00B77CB6" w:rsidRPr="00EA6492" w:rsidRDefault="00451A57" w:rsidP="00EA6492">
      <w:pPr>
        <w:jc w:val="both"/>
        <w:rPr>
          <w:i/>
          <w:iCs/>
        </w:rPr>
      </w:pPr>
      <w:r>
        <w:rPr>
          <w:i/>
          <w:iCs/>
        </w:rPr>
        <w:t>E.g.,</w:t>
      </w:r>
      <w:r w:rsidR="00EA6492">
        <w:rPr>
          <w:i/>
          <w:iCs/>
        </w:rPr>
        <w:t xml:space="preserve">       </w:t>
      </w:r>
      <w:r w:rsidRPr="00EA6492">
        <w:rPr>
          <w:b/>
          <w:bCs/>
        </w:rPr>
        <w:t xml:space="preserve">  Study1</w:t>
      </w:r>
      <w:r w:rsidRPr="00EA6492">
        <w:rPr>
          <w:b/>
          <w:bCs/>
        </w:rPr>
        <w:tab/>
      </w:r>
      <w:r w:rsidR="00A92C10">
        <w:rPr>
          <w:b/>
          <w:bCs/>
        </w:rPr>
        <w:tab/>
      </w:r>
      <w:r w:rsidRPr="00EA6492">
        <w:rPr>
          <w:b/>
          <w:bCs/>
        </w:rPr>
        <w:tab/>
      </w:r>
      <w:r w:rsidRPr="00EA6492">
        <w:rPr>
          <w:b/>
          <w:bCs/>
        </w:rPr>
        <w:tab/>
      </w:r>
      <w:r w:rsidRPr="00EA6492">
        <w:rPr>
          <w:b/>
          <w:bCs/>
        </w:rPr>
        <w:tab/>
      </w:r>
      <w:r w:rsidRPr="00EA6492">
        <w:rPr>
          <w:b/>
          <w:bCs/>
        </w:rPr>
        <w:tab/>
        <w:t xml:space="preserve">        Study2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8"/>
        <w:gridCol w:w="1338"/>
        <w:gridCol w:w="972"/>
        <w:gridCol w:w="1127"/>
        <w:gridCol w:w="1127"/>
        <w:gridCol w:w="1238"/>
        <w:gridCol w:w="972"/>
      </w:tblGrid>
      <w:tr w:rsidR="00451A57" w14:paraId="76F8C89D" w14:textId="6E2543CC" w:rsidTr="00451A57">
        <w:trPr>
          <w:jc w:val="center"/>
        </w:trPr>
        <w:tc>
          <w:tcPr>
            <w:tcW w:w="1238" w:type="dxa"/>
          </w:tcPr>
          <w:p w14:paraId="5D72C39A" w14:textId="3D175C39" w:rsidR="00451A57" w:rsidRPr="00B77CB6" w:rsidRDefault="00451A57" w:rsidP="00451A57">
            <w:pPr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Treatment</w:t>
            </w:r>
          </w:p>
        </w:tc>
        <w:tc>
          <w:tcPr>
            <w:tcW w:w="1338" w:type="dxa"/>
          </w:tcPr>
          <w:p w14:paraId="16C6CB02" w14:textId="67A4E309" w:rsidR="00451A57" w:rsidRPr="00B77CB6" w:rsidRDefault="00451A57" w:rsidP="00451A57">
            <w:pPr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 w:rsidRPr="00B77CB6">
              <w:rPr>
                <w:rStyle w:val="Hyperlink"/>
                <w:b/>
                <w:bCs/>
                <w:color w:val="auto"/>
                <w:u w:val="none"/>
              </w:rPr>
              <w:t>G</w:t>
            </w:r>
            <w:r>
              <w:rPr>
                <w:rStyle w:val="Hyperlink"/>
                <w:b/>
                <w:bCs/>
                <w:color w:val="auto"/>
                <w:u w:val="none"/>
              </w:rPr>
              <w:t>ene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14:paraId="6366B9F5" w14:textId="698BFC79" w:rsidR="00451A57" w:rsidRPr="00B77CB6" w:rsidRDefault="00451A57" w:rsidP="00451A57">
            <w:pPr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 w:rsidRPr="00B77CB6">
              <w:rPr>
                <w:rStyle w:val="Hyperlink"/>
                <w:b/>
                <w:bCs/>
                <w:color w:val="auto"/>
                <w:u w:val="none"/>
              </w:rPr>
              <w:t>Change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B3151" w14:textId="77777777" w:rsidR="00451A57" w:rsidRDefault="00451A57" w:rsidP="00451A57">
            <w:pPr>
              <w:rPr>
                <w:rStyle w:val="Hyperlink"/>
                <w:b/>
                <w:bCs/>
                <w:color w:val="auto"/>
                <w:u w:val="none"/>
              </w:rPr>
            </w:pPr>
          </w:p>
        </w:tc>
        <w:tc>
          <w:tcPr>
            <w:tcW w:w="1127" w:type="dxa"/>
            <w:tcBorders>
              <w:left w:val="single" w:sz="4" w:space="0" w:color="auto"/>
            </w:tcBorders>
          </w:tcPr>
          <w:p w14:paraId="26A6ED0F" w14:textId="5E6472F6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Treatment</w:t>
            </w:r>
          </w:p>
        </w:tc>
        <w:tc>
          <w:tcPr>
            <w:tcW w:w="1238" w:type="dxa"/>
          </w:tcPr>
          <w:p w14:paraId="6CE12D57" w14:textId="772E59A9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 w:rsidRPr="00B77CB6">
              <w:rPr>
                <w:rStyle w:val="Hyperlink"/>
                <w:b/>
                <w:bCs/>
                <w:color w:val="auto"/>
                <w:u w:val="none"/>
              </w:rPr>
              <w:t>G</w:t>
            </w:r>
            <w:r>
              <w:rPr>
                <w:rStyle w:val="Hyperlink"/>
                <w:b/>
                <w:bCs/>
                <w:color w:val="auto"/>
                <w:u w:val="none"/>
              </w:rPr>
              <w:t>ene</w:t>
            </w:r>
          </w:p>
        </w:tc>
        <w:tc>
          <w:tcPr>
            <w:tcW w:w="972" w:type="dxa"/>
          </w:tcPr>
          <w:p w14:paraId="15955B18" w14:textId="48329CC2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 w:rsidRPr="00B77CB6">
              <w:rPr>
                <w:rStyle w:val="Hyperlink"/>
                <w:b/>
                <w:bCs/>
                <w:color w:val="auto"/>
                <w:u w:val="none"/>
              </w:rPr>
              <w:t>Change</w:t>
            </w:r>
          </w:p>
        </w:tc>
      </w:tr>
      <w:tr w:rsidR="00451A57" w14:paraId="238D4696" w14:textId="58B49BC3" w:rsidTr="00451A57">
        <w:trPr>
          <w:jc w:val="center"/>
        </w:trPr>
        <w:tc>
          <w:tcPr>
            <w:tcW w:w="1238" w:type="dxa"/>
          </w:tcPr>
          <w:p w14:paraId="41351C5B" w14:textId="702D1768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Study1</w:t>
            </w:r>
          </w:p>
        </w:tc>
        <w:tc>
          <w:tcPr>
            <w:tcW w:w="1338" w:type="dxa"/>
          </w:tcPr>
          <w:p w14:paraId="2D8DA980" w14:textId="6FDD6DD5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Gene_00001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14:paraId="2EAC5031" w14:textId="29186DB4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Up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D3AEFC" w14:textId="77777777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1127" w:type="dxa"/>
            <w:tcBorders>
              <w:left w:val="single" w:sz="4" w:space="0" w:color="auto"/>
            </w:tcBorders>
          </w:tcPr>
          <w:p w14:paraId="23C86727" w14:textId="16B1CEBD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Study</w:t>
            </w:r>
            <w:r w:rsidR="00EA6492">
              <w:rPr>
                <w:rStyle w:val="Hyperlink"/>
                <w:color w:val="auto"/>
                <w:u w:val="none"/>
              </w:rPr>
              <w:t>2</w:t>
            </w:r>
          </w:p>
        </w:tc>
        <w:tc>
          <w:tcPr>
            <w:tcW w:w="1238" w:type="dxa"/>
          </w:tcPr>
          <w:p w14:paraId="5A29F871" w14:textId="36D679B1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Gene_00001</w:t>
            </w:r>
          </w:p>
        </w:tc>
        <w:tc>
          <w:tcPr>
            <w:tcW w:w="972" w:type="dxa"/>
          </w:tcPr>
          <w:p w14:paraId="172CE683" w14:textId="5D073F42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Up</w:t>
            </w:r>
          </w:p>
        </w:tc>
      </w:tr>
      <w:tr w:rsidR="00451A57" w14:paraId="180A47D1" w14:textId="7A12BD83" w:rsidTr="00451A57">
        <w:trPr>
          <w:jc w:val="center"/>
        </w:trPr>
        <w:tc>
          <w:tcPr>
            <w:tcW w:w="1238" w:type="dxa"/>
          </w:tcPr>
          <w:p w14:paraId="7DD9B9B6" w14:textId="2E20EE96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Study1</w:t>
            </w:r>
          </w:p>
        </w:tc>
        <w:tc>
          <w:tcPr>
            <w:tcW w:w="1338" w:type="dxa"/>
          </w:tcPr>
          <w:p w14:paraId="24B6776D" w14:textId="1F819158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Gene_00002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14:paraId="07105144" w14:textId="3F87CB5C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Down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B9E4F" w14:textId="77777777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1127" w:type="dxa"/>
            <w:tcBorders>
              <w:left w:val="single" w:sz="4" w:space="0" w:color="auto"/>
            </w:tcBorders>
          </w:tcPr>
          <w:p w14:paraId="3BFD3211" w14:textId="5AB5E38E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Study</w:t>
            </w:r>
            <w:r w:rsidR="00EA6492">
              <w:rPr>
                <w:rStyle w:val="Hyperlink"/>
                <w:color w:val="auto"/>
                <w:u w:val="none"/>
              </w:rPr>
              <w:t>2</w:t>
            </w:r>
          </w:p>
        </w:tc>
        <w:tc>
          <w:tcPr>
            <w:tcW w:w="1238" w:type="dxa"/>
          </w:tcPr>
          <w:p w14:paraId="7B768A2B" w14:textId="420CBBDD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Gene_00002</w:t>
            </w:r>
          </w:p>
        </w:tc>
        <w:tc>
          <w:tcPr>
            <w:tcW w:w="972" w:type="dxa"/>
          </w:tcPr>
          <w:p w14:paraId="0D9F8537" w14:textId="39A29023" w:rsidR="00451A57" w:rsidRDefault="00EA6492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Up</w:t>
            </w:r>
          </w:p>
        </w:tc>
      </w:tr>
      <w:tr w:rsidR="00451A57" w14:paraId="37A0EE34" w14:textId="1371D602" w:rsidTr="00451A57">
        <w:trPr>
          <w:jc w:val="center"/>
        </w:trPr>
        <w:tc>
          <w:tcPr>
            <w:tcW w:w="1238" w:type="dxa"/>
          </w:tcPr>
          <w:p w14:paraId="5D71D38C" w14:textId="42F4EBE1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Study1</w:t>
            </w:r>
          </w:p>
        </w:tc>
        <w:tc>
          <w:tcPr>
            <w:tcW w:w="1338" w:type="dxa"/>
          </w:tcPr>
          <w:p w14:paraId="72CD8BA8" w14:textId="798B1A99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Gene_00003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14:paraId="52739827" w14:textId="5B1B03B4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Down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5D2FEE" w14:textId="77777777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1127" w:type="dxa"/>
            <w:tcBorders>
              <w:left w:val="single" w:sz="4" w:space="0" w:color="auto"/>
            </w:tcBorders>
          </w:tcPr>
          <w:p w14:paraId="112BCC97" w14:textId="67E60736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Study</w:t>
            </w:r>
            <w:r w:rsidR="00EA6492">
              <w:rPr>
                <w:rStyle w:val="Hyperlink"/>
                <w:color w:val="auto"/>
                <w:u w:val="none"/>
              </w:rPr>
              <w:t>2</w:t>
            </w:r>
          </w:p>
        </w:tc>
        <w:tc>
          <w:tcPr>
            <w:tcW w:w="1238" w:type="dxa"/>
          </w:tcPr>
          <w:p w14:paraId="585489BB" w14:textId="77B309FF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Gene_00003</w:t>
            </w:r>
          </w:p>
        </w:tc>
        <w:tc>
          <w:tcPr>
            <w:tcW w:w="972" w:type="dxa"/>
          </w:tcPr>
          <w:p w14:paraId="3E34B2B6" w14:textId="2A93692F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Down</w:t>
            </w:r>
          </w:p>
        </w:tc>
      </w:tr>
      <w:tr w:rsidR="00451A57" w14:paraId="2D4944FF" w14:textId="7436F920" w:rsidTr="00451A57">
        <w:trPr>
          <w:jc w:val="center"/>
        </w:trPr>
        <w:tc>
          <w:tcPr>
            <w:tcW w:w="1238" w:type="dxa"/>
          </w:tcPr>
          <w:p w14:paraId="33DF1928" w14:textId="1B626655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Study1</w:t>
            </w:r>
          </w:p>
        </w:tc>
        <w:tc>
          <w:tcPr>
            <w:tcW w:w="1338" w:type="dxa"/>
          </w:tcPr>
          <w:p w14:paraId="10D4EC53" w14:textId="52201BBB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Gene_00004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14:paraId="537AE8FE" w14:textId="465240F1" w:rsidR="00451A57" w:rsidRDefault="00451A57" w:rsidP="00451A57">
            <w:pPr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Up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4D57C1" w14:textId="77777777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1127" w:type="dxa"/>
            <w:tcBorders>
              <w:left w:val="single" w:sz="4" w:space="0" w:color="auto"/>
            </w:tcBorders>
          </w:tcPr>
          <w:p w14:paraId="7C0044A5" w14:textId="3311A372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Study</w:t>
            </w:r>
            <w:r w:rsidR="00EA6492">
              <w:rPr>
                <w:rStyle w:val="Hyperlink"/>
                <w:color w:val="auto"/>
                <w:u w:val="none"/>
              </w:rPr>
              <w:t>2</w:t>
            </w:r>
          </w:p>
        </w:tc>
        <w:tc>
          <w:tcPr>
            <w:tcW w:w="1238" w:type="dxa"/>
          </w:tcPr>
          <w:p w14:paraId="3156703E" w14:textId="220879E5" w:rsidR="00451A57" w:rsidRDefault="00451A57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Gene_00004</w:t>
            </w:r>
          </w:p>
        </w:tc>
        <w:tc>
          <w:tcPr>
            <w:tcW w:w="972" w:type="dxa"/>
          </w:tcPr>
          <w:p w14:paraId="5C1CCF91" w14:textId="1DDDF6C1" w:rsidR="00451A57" w:rsidRDefault="00EA6492" w:rsidP="00451A5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Down</w:t>
            </w:r>
          </w:p>
        </w:tc>
      </w:tr>
    </w:tbl>
    <w:p w14:paraId="78F4E7B1" w14:textId="5619A97B" w:rsidR="009E0D14" w:rsidRDefault="00451A57" w:rsidP="00B77CB6">
      <w:p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</w:p>
    <w:p w14:paraId="77D82B6F" w14:textId="41CBAE6E" w:rsidR="00451A57" w:rsidRPr="00451A57" w:rsidRDefault="00831A76" w:rsidP="00451A57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>Save th</w:t>
      </w:r>
      <w:r w:rsidR="00BE5FFF">
        <w:t>ese</w:t>
      </w:r>
      <w:r>
        <w:t xml:space="preserve"> document</w:t>
      </w:r>
      <w:r w:rsidR="00BA0F82">
        <w:t>s</w:t>
      </w:r>
      <w:r>
        <w:t xml:space="preserve"> as </w:t>
      </w:r>
      <w:r w:rsidR="00BA0F82">
        <w:t>separate</w:t>
      </w:r>
      <w:r>
        <w:t xml:space="preserve"> .csv file</w:t>
      </w:r>
      <w:r w:rsidR="00BA0F82">
        <w:t xml:space="preserve">s </w:t>
      </w:r>
      <w:r w:rsidR="00451A57">
        <w:t xml:space="preserve">in the </w:t>
      </w:r>
      <w:r w:rsidR="0010773C">
        <w:t xml:space="preserve">unzipped </w:t>
      </w:r>
      <w:r w:rsidR="005E528D" w:rsidRPr="00C70DBD">
        <w:rPr>
          <w:rStyle w:val="Hyperlink"/>
          <w:color w:val="EC0702"/>
          <w:u w:val="none"/>
        </w:rPr>
        <w:t>K</w:t>
      </w:r>
      <w:r w:rsidR="005E528D" w:rsidRPr="00C70DBD">
        <w:rPr>
          <w:rStyle w:val="Hyperlink"/>
          <w:color w:val="EB5A05"/>
          <w:u w:val="none"/>
        </w:rPr>
        <w:t>a</w:t>
      </w:r>
      <w:r w:rsidR="005E528D" w:rsidRPr="00C70DBD">
        <w:rPr>
          <w:rStyle w:val="Hyperlink"/>
          <w:color w:val="EFD01A"/>
          <w:u w:val="none"/>
        </w:rPr>
        <w:t>l</w:t>
      </w:r>
      <w:r w:rsidR="005E528D" w:rsidRPr="00C70DBD">
        <w:rPr>
          <w:rStyle w:val="Hyperlink"/>
          <w:color w:val="0CD80B"/>
          <w:u w:val="none"/>
        </w:rPr>
        <w:t>e</w:t>
      </w:r>
      <w:r w:rsidR="005E528D" w:rsidRPr="00C70DBD">
        <w:rPr>
          <w:rStyle w:val="Hyperlink"/>
          <w:color w:val="1DDEF4"/>
          <w:u w:val="none"/>
        </w:rPr>
        <w:t>i</w:t>
      </w:r>
      <w:r w:rsidR="005E528D" w:rsidRPr="00C70DBD">
        <w:rPr>
          <w:rStyle w:val="Hyperlink"/>
          <w:color w:val="3555F1"/>
          <w:u w:val="none"/>
        </w:rPr>
        <w:t>d</w:t>
      </w:r>
      <w:r w:rsidR="005E528D" w:rsidRPr="00C70DBD">
        <w:rPr>
          <w:rStyle w:val="Hyperlink"/>
          <w:color w:val="ED03EB"/>
          <w:u w:val="none"/>
        </w:rPr>
        <w:t>o</w:t>
      </w:r>
      <w:r w:rsidR="005E528D" w:rsidRPr="00C70DBD">
        <w:rPr>
          <w:rStyle w:val="Hyperlink"/>
          <w:color w:val="auto"/>
          <w:u w:val="none"/>
        </w:rPr>
        <w:t>scope</w:t>
      </w:r>
      <w:r w:rsidR="00451A57">
        <w:t xml:space="preserve"> </w:t>
      </w:r>
      <w:r w:rsidR="00A92C10">
        <w:t>folder.</w:t>
      </w:r>
    </w:p>
    <w:p w14:paraId="3A367FCF" w14:textId="77777777" w:rsidR="00831A76" w:rsidRDefault="00831A76" w:rsidP="00B77CB6">
      <w:pPr>
        <w:jc w:val="both"/>
        <w:rPr>
          <w:rStyle w:val="Hyperlink"/>
          <w:color w:val="auto"/>
          <w:u w:val="none"/>
        </w:rPr>
      </w:pPr>
    </w:p>
    <w:p w14:paraId="33BFF412" w14:textId="6F3CA295" w:rsidR="009E0D14" w:rsidRPr="009E0D14" w:rsidRDefault="005E528D" w:rsidP="009E0D14">
      <w:pPr>
        <w:jc w:val="both"/>
        <w:rPr>
          <w:rStyle w:val="Hyperlink"/>
          <w:color w:val="auto"/>
          <w:u w:val="none"/>
        </w:rPr>
      </w:pPr>
      <w:r>
        <w:rPr>
          <w:b/>
          <w:bCs/>
        </w:rPr>
        <w:t>Running the script</w:t>
      </w:r>
    </w:p>
    <w:p w14:paraId="660325D0" w14:textId="311866B1" w:rsidR="009E0D14" w:rsidRDefault="00A92C10" w:rsidP="009E0D14">
      <w:p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Before </w:t>
      </w:r>
      <w:r w:rsidR="00BA0F82">
        <w:rPr>
          <w:rStyle w:val="Hyperlink"/>
          <w:color w:val="auto"/>
          <w:u w:val="none"/>
        </w:rPr>
        <w:t>generating</w:t>
      </w:r>
      <w:r>
        <w:rPr>
          <w:rStyle w:val="Hyperlink"/>
          <w:color w:val="auto"/>
          <w:u w:val="none"/>
        </w:rPr>
        <w:t xml:space="preserve"> the </w:t>
      </w:r>
      <w:r w:rsidR="005E528D" w:rsidRPr="00C70DBD">
        <w:rPr>
          <w:rStyle w:val="Hyperlink"/>
          <w:color w:val="EC0702"/>
          <w:u w:val="none"/>
        </w:rPr>
        <w:t>K</w:t>
      </w:r>
      <w:r w:rsidR="005E528D" w:rsidRPr="00C70DBD">
        <w:rPr>
          <w:rStyle w:val="Hyperlink"/>
          <w:color w:val="EB5A05"/>
          <w:u w:val="none"/>
        </w:rPr>
        <w:t>a</w:t>
      </w:r>
      <w:r w:rsidR="005E528D" w:rsidRPr="00C70DBD">
        <w:rPr>
          <w:rStyle w:val="Hyperlink"/>
          <w:color w:val="EFD01A"/>
          <w:u w:val="none"/>
        </w:rPr>
        <w:t>l</w:t>
      </w:r>
      <w:r w:rsidR="005E528D" w:rsidRPr="00C70DBD">
        <w:rPr>
          <w:rStyle w:val="Hyperlink"/>
          <w:color w:val="0CD80B"/>
          <w:u w:val="none"/>
        </w:rPr>
        <w:t>e</w:t>
      </w:r>
      <w:r w:rsidR="005E528D" w:rsidRPr="00C70DBD">
        <w:rPr>
          <w:rStyle w:val="Hyperlink"/>
          <w:color w:val="1DDEF4"/>
          <w:u w:val="none"/>
        </w:rPr>
        <w:t>i</w:t>
      </w:r>
      <w:r w:rsidR="005E528D" w:rsidRPr="00C70DBD">
        <w:rPr>
          <w:rStyle w:val="Hyperlink"/>
          <w:color w:val="3555F1"/>
          <w:u w:val="none"/>
        </w:rPr>
        <w:t>d</w:t>
      </w:r>
      <w:r w:rsidR="005E528D" w:rsidRPr="00C70DBD">
        <w:rPr>
          <w:rStyle w:val="Hyperlink"/>
          <w:color w:val="ED03EB"/>
          <w:u w:val="none"/>
        </w:rPr>
        <w:t>o</w:t>
      </w:r>
      <w:r w:rsidR="005E528D" w:rsidRPr="00C70DBD">
        <w:rPr>
          <w:rStyle w:val="Hyperlink"/>
          <w:color w:val="auto"/>
          <w:u w:val="none"/>
        </w:rPr>
        <w:t>scope</w:t>
      </w:r>
      <w:r>
        <w:rPr>
          <w:rStyle w:val="Hyperlink"/>
          <w:color w:val="auto"/>
          <w:u w:val="none"/>
        </w:rPr>
        <w:t xml:space="preserve"> </w:t>
      </w:r>
      <w:r w:rsidR="00BA0F82">
        <w:rPr>
          <w:rStyle w:val="Hyperlink"/>
          <w:color w:val="auto"/>
          <w:u w:val="none"/>
        </w:rPr>
        <w:t>diagram</w:t>
      </w:r>
      <w:r>
        <w:rPr>
          <w:rStyle w:val="Hyperlink"/>
          <w:color w:val="auto"/>
          <w:u w:val="none"/>
        </w:rPr>
        <w:t>, you mu</w:t>
      </w:r>
      <w:r w:rsidR="007F52BE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t first </w:t>
      </w:r>
      <w:r w:rsidR="007F52BE">
        <w:rPr>
          <w:rStyle w:val="Hyperlink"/>
          <w:color w:val="auto"/>
          <w:u w:val="none"/>
        </w:rPr>
        <w:t>input your file</w:t>
      </w:r>
      <w:r>
        <w:rPr>
          <w:rStyle w:val="Hyperlink"/>
          <w:color w:val="auto"/>
          <w:u w:val="none"/>
        </w:rPr>
        <w:t xml:space="preserve"> information into</w:t>
      </w:r>
      <w:r w:rsidR="00C06475">
        <w:rPr>
          <w:rStyle w:val="Hyperlink"/>
          <w:color w:val="auto"/>
          <w:u w:val="none"/>
        </w:rPr>
        <w:t xml:space="preserve"> </w:t>
      </w:r>
      <w:proofErr w:type="spellStart"/>
      <w:r w:rsidR="00C06475" w:rsidRPr="00C06475">
        <w:rPr>
          <w:rStyle w:val="Hyperlink"/>
          <w:color w:val="auto"/>
          <w:u w:val="none"/>
        </w:rPr>
        <w:t>Kaleidoscope_script</w:t>
      </w:r>
      <w:r w:rsidR="00C06475">
        <w:rPr>
          <w:rStyle w:val="Hyperlink"/>
          <w:color w:val="auto"/>
          <w:u w:val="none"/>
        </w:rPr>
        <w:t>.R</w:t>
      </w:r>
      <w:proofErr w:type="spellEnd"/>
      <w:r w:rsidR="007F52BE">
        <w:rPr>
          <w:rStyle w:val="Hyperlink"/>
          <w:color w:val="auto"/>
          <w:u w:val="none"/>
        </w:rPr>
        <w:t>.</w:t>
      </w:r>
    </w:p>
    <w:p w14:paraId="63F174BE" w14:textId="44BE6864" w:rsidR="00C06475" w:rsidRPr="00C06475" w:rsidRDefault="00C06475" w:rsidP="00C06475">
      <w:pPr>
        <w:pStyle w:val="ListParagraph"/>
        <w:numPr>
          <w:ilvl w:val="0"/>
          <w:numId w:val="13"/>
        </w:numPr>
        <w:jc w:val="both"/>
        <w:rPr>
          <w:rStyle w:val="Hyperlink"/>
          <w:color w:val="auto"/>
          <w:u w:val="none"/>
        </w:rPr>
      </w:pPr>
      <w:r>
        <w:t xml:space="preserve">Open the </w:t>
      </w:r>
      <w:proofErr w:type="spellStart"/>
      <w:r w:rsidRPr="00C06475">
        <w:rPr>
          <w:rStyle w:val="Hyperlink"/>
          <w:color w:val="auto"/>
          <w:u w:val="none"/>
        </w:rPr>
        <w:t>Kaleidoscope_</w:t>
      </w:r>
      <w:proofErr w:type="gramStart"/>
      <w:r w:rsidRPr="00C06475">
        <w:rPr>
          <w:rStyle w:val="Hyperlink"/>
          <w:color w:val="auto"/>
          <w:u w:val="none"/>
        </w:rPr>
        <w:t>script</w:t>
      </w:r>
      <w:r>
        <w:rPr>
          <w:rStyle w:val="Hyperlink"/>
          <w:color w:val="auto"/>
          <w:u w:val="none"/>
        </w:rPr>
        <w:t>.R</w:t>
      </w:r>
      <w:proofErr w:type="spellEnd"/>
      <w:proofErr w:type="gramEnd"/>
      <w:r>
        <w:rPr>
          <w:rStyle w:val="Hyperlink"/>
          <w:color w:val="auto"/>
          <w:u w:val="none"/>
        </w:rPr>
        <w:t xml:space="preserve"> file </w:t>
      </w:r>
      <w:r w:rsidR="00F47E17">
        <w:rPr>
          <w:rStyle w:val="Hyperlink"/>
          <w:color w:val="auto"/>
          <w:u w:val="none"/>
        </w:rPr>
        <w:t>using a text editing program</w:t>
      </w:r>
      <w:r w:rsidR="007F52BE">
        <w:rPr>
          <w:rStyle w:val="Hyperlink"/>
          <w:color w:val="auto"/>
          <w:u w:val="none"/>
        </w:rPr>
        <w:t>, e.g.,</w:t>
      </w:r>
      <w:r w:rsidR="00F47E17">
        <w:rPr>
          <w:rStyle w:val="Hyperlink"/>
          <w:color w:val="auto"/>
          <w:u w:val="none"/>
        </w:rPr>
        <w:t xml:space="preserve"> Notepad (windows) or TextEdit (mac)</w:t>
      </w:r>
    </w:p>
    <w:p w14:paraId="6CBF9728" w14:textId="612E0FC3" w:rsidR="00F47E17" w:rsidRPr="00F47E17" w:rsidRDefault="00F47E17" w:rsidP="00F47E17">
      <w:pPr>
        <w:pStyle w:val="ListParagraph"/>
        <w:numPr>
          <w:ilvl w:val="0"/>
          <w:numId w:val="13"/>
        </w:num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Enter the names of your .csv files here:</w:t>
      </w:r>
    </w:p>
    <w:p w14:paraId="09A3D374" w14:textId="47644533" w:rsidR="009E0D14" w:rsidRPr="009E0D14" w:rsidRDefault="009E0D14" w:rsidP="00F47E17">
      <w:pPr>
        <w:ind w:left="720" w:firstLine="720"/>
        <w:jc w:val="both"/>
        <w:rPr>
          <w:rStyle w:val="Hyperlink"/>
          <w:color w:val="auto"/>
          <w:u w:val="none"/>
        </w:rPr>
      </w:pPr>
      <w:r w:rsidRPr="009E0D14">
        <w:rPr>
          <w:rStyle w:val="Hyperlink"/>
          <w:color w:val="auto"/>
          <w:u w:val="none"/>
        </w:rPr>
        <w:t>left &lt;- read.csv("</w:t>
      </w:r>
      <w:r w:rsidR="00A92C10">
        <w:rPr>
          <w:rStyle w:val="Hyperlink"/>
          <w:color w:val="auto"/>
          <w:highlight w:val="yellow"/>
          <w:u w:val="none"/>
        </w:rPr>
        <w:t>Study1</w:t>
      </w:r>
      <w:r w:rsidRPr="00831A76">
        <w:rPr>
          <w:rStyle w:val="Hyperlink"/>
          <w:color w:val="auto"/>
          <w:highlight w:val="yellow"/>
          <w:u w:val="none"/>
        </w:rPr>
        <w:t>.csv</w:t>
      </w:r>
      <w:r w:rsidRPr="009E0D14">
        <w:rPr>
          <w:rStyle w:val="Hyperlink"/>
          <w:color w:val="auto"/>
          <w:u w:val="none"/>
        </w:rPr>
        <w:t>")</w:t>
      </w:r>
    </w:p>
    <w:p w14:paraId="25B70488" w14:textId="1CA1A3CA" w:rsidR="009E0D14" w:rsidRDefault="009E0D14" w:rsidP="00F47E17">
      <w:pPr>
        <w:ind w:left="720" w:firstLine="720"/>
        <w:jc w:val="both"/>
        <w:rPr>
          <w:rStyle w:val="Hyperlink"/>
          <w:color w:val="auto"/>
          <w:u w:val="none"/>
        </w:rPr>
      </w:pPr>
      <w:r w:rsidRPr="009E0D14">
        <w:rPr>
          <w:rStyle w:val="Hyperlink"/>
          <w:color w:val="auto"/>
          <w:u w:val="none"/>
        </w:rPr>
        <w:t>right &lt;- read.csv("</w:t>
      </w:r>
      <w:r w:rsidR="00A92C10" w:rsidRPr="00A92C10">
        <w:rPr>
          <w:rStyle w:val="Hyperlink"/>
          <w:color w:val="auto"/>
          <w:highlight w:val="yellow"/>
          <w:u w:val="none"/>
        </w:rPr>
        <w:t>Study</w:t>
      </w:r>
      <w:r w:rsidRPr="00A92C10">
        <w:rPr>
          <w:rStyle w:val="Hyperlink"/>
          <w:color w:val="auto"/>
          <w:highlight w:val="yellow"/>
          <w:u w:val="none"/>
        </w:rPr>
        <w:t>2.csv</w:t>
      </w:r>
      <w:r w:rsidRPr="009E0D14">
        <w:rPr>
          <w:rStyle w:val="Hyperlink"/>
          <w:color w:val="auto"/>
          <w:u w:val="none"/>
        </w:rPr>
        <w:t>")</w:t>
      </w:r>
    </w:p>
    <w:p w14:paraId="147C6EB5" w14:textId="1DB7D6C0" w:rsidR="00F47E17" w:rsidRPr="00F47E17" w:rsidRDefault="00F47E17" w:rsidP="007F52BE">
      <w:pPr>
        <w:pStyle w:val="ListParagraph"/>
        <w:numPr>
          <w:ilvl w:val="0"/>
          <w:numId w:val="13"/>
        </w:numPr>
        <w:jc w:val="both"/>
        <w:rPr>
          <w:rStyle w:val="Hyperlink"/>
          <w:color w:val="auto"/>
          <w:u w:val="none"/>
        </w:rPr>
      </w:pPr>
      <w:r w:rsidRPr="00F47E17">
        <w:rPr>
          <w:rStyle w:val="Hyperlink"/>
          <w:color w:val="auto"/>
          <w:u w:val="none"/>
        </w:rPr>
        <w:t>Save</w:t>
      </w:r>
      <w:r>
        <w:rPr>
          <w:rStyle w:val="Hyperlink"/>
          <w:color w:val="auto"/>
          <w:u w:val="none"/>
        </w:rPr>
        <w:t xml:space="preserve"> the changes and </w:t>
      </w:r>
      <w:r w:rsidR="00BA0F82">
        <w:rPr>
          <w:rStyle w:val="Hyperlink"/>
          <w:color w:val="auto"/>
          <w:u w:val="none"/>
        </w:rPr>
        <w:t>open the</w:t>
      </w:r>
      <w:r>
        <w:rPr>
          <w:rStyle w:val="Hyperlink"/>
          <w:color w:val="auto"/>
          <w:u w:val="none"/>
        </w:rPr>
        <w:t xml:space="preserve"> </w:t>
      </w:r>
      <w:r>
        <w:t xml:space="preserve">edited </w:t>
      </w:r>
      <w:proofErr w:type="spellStart"/>
      <w:r w:rsidRPr="00C06475">
        <w:rPr>
          <w:rStyle w:val="Hyperlink"/>
          <w:color w:val="auto"/>
          <w:u w:val="none"/>
        </w:rPr>
        <w:t>Kaleidoscope_</w:t>
      </w:r>
      <w:proofErr w:type="gramStart"/>
      <w:r w:rsidRPr="00C06475">
        <w:rPr>
          <w:rStyle w:val="Hyperlink"/>
          <w:color w:val="auto"/>
          <w:u w:val="none"/>
        </w:rPr>
        <w:t>script</w:t>
      </w:r>
      <w:r>
        <w:rPr>
          <w:rStyle w:val="Hyperlink"/>
          <w:color w:val="auto"/>
          <w:u w:val="none"/>
        </w:rPr>
        <w:t>.R</w:t>
      </w:r>
      <w:proofErr w:type="spellEnd"/>
      <w:proofErr w:type="gramEnd"/>
      <w:r>
        <w:rPr>
          <w:rStyle w:val="Hyperlink"/>
          <w:color w:val="auto"/>
          <w:u w:val="none"/>
        </w:rPr>
        <w:t xml:space="preserve"> file with R</w:t>
      </w:r>
      <w:r w:rsidR="007F52BE">
        <w:rPr>
          <w:rStyle w:val="Hyperlink"/>
          <w:color w:val="auto"/>
          <w:u w:val="none"/>
        </w:rPr>
        <w:t>Studio</w:t>
      </w:r>
    </w:p>
    <w:p w14:paraId="3C44D54D" w14:textId="6089BA00" w:rsidR="00F47E17" w:rsidRDefault="00E73C07" w:rsidP="00F47E17">
      <w:pPr>
        <w:pStyle w:val="ListParagraph"/>
        <w:numPr>
          <w:ilvl w:val="0"/>
          <w:numId w:val="13"/>
        </w:numPr>
        <w:jc w:val="both"/>
        <w:rPr>
          <w:rStyle w:val="Hyperlink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788C05" wp14:editId="2D956D37">
            <wp:simplePos x="0" y="0"/>
            <wp:positionH relativeFrom="column">
              <wp:posOffset>2805430</wp:posOffset>
            </wp:positionH>
            <wp:positionV relativeFrom="paragraph">
              <wp:posOffset>14605</wp:posOffset>
            </wp:positionV>
            <wp:extent cx="452755" cy="142240"/>
            <wp:effectExtent l="0" t="0" r="4445" b="0"/>
            <wp:wrapTight wrapText="bothSides">
              <wp:wrapPolygon edited="0">
                <wp:start x="0" y="0"/>
                <wp:lineTo x="0" y="19286"/>
                <wp:lineTo x="21206" y="19286"/>
                <wp:lineTo x="21206" y="0"/>
                <wp:lineTo x="0" y="0"/>
              </wp:wrapPolygon>
            </wp:wrapTight>
            <wp:docPr id="1107318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18933" name="Picture 11073189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142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yperlink"/>
          <w:color w:val="auto"/>
          <w:u w:val="none"/>
        </w:rPr>
        <w:t>In the top left quadrant of RStudio, click the button.</w:t>
      </w:r>
    </w:p>
    <w:p w14:paraId="51A5510F" w14:textId="5D0A92BD" w:rsidR="005E528D" w:rsidRDefault="00E73C07" w:rsidP="00F47E17">
      <w:pPr>
        <w:pStyle w:val="ListParagraph"/>
        <w:numPr>
          <w:ilvl w:val="0"/>
          <w:numId w:val="13"/>
        </w:num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the data files are set up properly, the </w:t>
      </w:r>
      <w:proofErr w:type="spellStart"/>
      <w:r>
        <w:rPr>
          <w:rStyle w:val="Hyperlink"/>
          <w:color w:val="auto"/>
          <w:u w:val="none"/>
        </w:rPr>
        <w:t>Rscript</w:t>
      </w:r>
      <w:proofErr w:type="spellEnd"/>
      <w:r>
        <w:rPr>
          <w:rStyle w:val="Hyperlink"/>
          <w:color w:val="auto"/>
          <w:u w:val="none"/>
        </w:rPr>
        <w:t xml:space="preserve"> should run automatically and produce a </w:t>
      </w:r>
      <w:r w:rsidRPr="00C70DBD">
        <w:rPr>
          <w:rStyle w:val="Hyperlink"/>
          <w:color w:val="EC0702"/>
          <w:u w:val="none"/>
        </w:rPr>
        <w:t>K</w:t>
      </w:r>
      <w:r w:rsidRPr="00C70DBD">
        <w:rPr>
          <w:rStyle w:val="Hyperlink"/>
          <w:color w:val="EB5A05"/>
          <w:u w:val="none"/>
        </w:rPr>
        <w:t>a</w:t>
      </w:r>
      <w:r w:rsidRPr="00C70DBD">
        <w:rPr>
          <w:rStyle w:val="Hyperlink"/>
          <w:color w:val="EFD01A"/>
          <w:u w:val="none"/>
        </w:rPr>
        <w:t>l</w:t>
      </w:r>
      <w:r w:rsidRPr="00C70DBD">
        <w:rPr>
          <w:rStyle w:val="Hyperlink"/>
          <w:color w:val="0CD80B"/>
          <w:u w:val="none"/>
        </w:rPr>
        <w:t>e</w:t>
      </w:r>
      <w:r w:rsidRPr="00C70DBD">
        <w:rPr>
          <w:rStyle w:val="Hyperlink"/>
          <w:color w:val="1DDEF4"/>
          <w:u w:val="none"/>
        </w:rPr>
        <w:t>i</w:t>
      </w:r>
      <w:r w:rsidRPr="00C70DBD">
        <w:rPr>
          <w:rStyle w:val="Hyperlink"/>
          <w:color w:val="3555F1"/>
          <w:u w:val="none"/>
        </w:rPr>
        <w:t>d</w:t>
      </w:r>
      <w:r w:rsidRPr="00C70DBD">
        <w:rPr>
          <w:rStyle w:val="Hyperlink"/>
          <w:color w:val="ED03EB"/>
          <w:u w:val="none"/>
        </w:rPr>
        <w:t>o</w:t>
      </w:r>
      <w:r w:rsidRPr="00C70DBD">
        <w:rPr>
          <w:rStyle w:val="Hyperlink"/>
          <w:color w:val="auto"/>
          <w:u w:val="none"/>
        </w:rPr>
        <w:t xml:space="preserve">scope </w:t>
      </w:r>
      <w:r w:rsidR="00BE5FFF">
        <w:rPr>
          <w:rStyle w:val="Hyperlink"/>
          <w:color w:val="auto"/>
          <w:u w:val="none"/>
        </w:rPr>
        <w:t>d</w:t>
      </w:r>
      <w:r w:rsidRPr="00C70DBD">
        <w:rPr>
          <w:rStyle w:val="Hyperlink"/>
          <w:color w:val="auto"/>
          <w:u w:val="none"/>
        </w:rPr>
        <w:t>iagram</w:t>
      </w:r>
      <w:r>
        <w:rPr>
          <w:rStyle w:val="Hyperlink"/>
          <w:color w:val="auto"/>
          <w:u w:val="none"/>
        </w:rPr>
        <w:t xml:space="preserve"> comparing the directionality of expression between your two studies.</w:t>
      </w:r>
    </w:p>
    <w:p w14:paraId="5B06D702" w14:textId="090A391F" w:rsidR="00BA0F82" w:rsidRPr="008960BD" w:rsidRDefault="00BA0F82" w:rsidP="00BA0F82">
      <w:pPr>
        <w:pStyle w:val="ListParagraph"/>
        <w:numPr>
          <w:ilvl w:val="1"/>
          <w:numId w:val="13"/>
        </w:numPr>
        <w:jc w:val="both"/>
        <w:rPr>
          <w:rStyle w:val="Hyperlink"/>
          <w:color w:val="FF0000"/>
          <w:u w:val="none"/>
        </w:rPr>
      </w:pPr>
      <w:r w:rsidRPr="008960BD">
        <w:rPr>
          <w:rStyle w:val="Hyperlink"/>
          <w:color w:val="FF0000"/>
          <w:u w:val="none"/>
        </w:rPr>
        <w:t>Note: The script will not run properly if there is not at least 1 unique gene ID for each group and at least 1 shared gene ID</w:t>
      </w:r>
      <w:r w:rsidR="006701B7" w:rsidRPr="008960BD">
        <w:rPr>
          <w:rStyle w:val="Hyperlink"/>
          <w:color w:val="FF0000"/>
          <w:u w:val="none"/>
        </w:rPr>
        <w:t>.</w:t>
      </w:r>
    </w:p>
    <w:p w14:paraId="7CBEF981" w14:textId="108F0206" w:rsidR="00E73C07" w:rsidRDefault="00E73C07" w:rsidP="005E528D">
      <w:pPr>
        <w:ind w:left="360"/>
        <w:jc w:val="center"/>
        <w:rPr>
          <w:rStyle w:val="Hyperlink"/>
          <w:color w:val="auto"/>
          <w:u w:val="none"/>
        </w:rPr>
      </w:pPr>
    </w:p>
    <w:p w14:paraId="2C269571" w14:textId="77777777" w:rsidR="005E528D" w:rsidRDefault="005E528D" w:rsidP="005E528D">
      <w:pPr>
        <w:ind w:left="360"/>
        <w:jc w:val="center"/>
        <w:rPr>
          <w:rStyle w:val="Hyperlink"/>
          <w:color w:val="auto"/>
          <w:u w:val="none"/>
        </w:rPr>
      </w:pPr>
    </w:p>
    <w:p w14:paraId="2D033ACB" w14:textId="6FF34753" w:rsidR="005E528D" w:rsidRDefault="005E528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30C84D73" w14:textId="55D71CBF" w:rsidR="005E528D" w:rsidRPr="009E0D14" w:rsidRDefault="005E528D" w:rsidP="005E528D">
      <w:pPr>
        <w:rPr>
          <w:rStyle w:val="Hyperlink"/>
          <w:color w:val="auto"/>
          <w:u w:val="none"/>
        </w:rPr>
      </w:pPr>
      <w:r>
        <w:rPr>
          <w:b/>
          <w:bCs/>
        </w:rPr>
        <w:lastRenderedPageBreak/>
        <w:t>User inputs</w:t>
      </w:r>
    </w:p>
    <w:p w14:paraId="1702B17F" w14:textId="5A413A1A" w:rsidR="00BE5FFF" w:rsidRDefault="00AC0198" w:rsidP="00BE5FFF">
      <w:pPr>
        <w:jc w:val="both"/>
      </w:pPr>
      <w:r>
        <w:rPr>
          <w:rStyle w:val="Hyperlink"/>
          <w:color w:val="auto"/>
          <w:u w:val="none"/>
        </w:rPr>
        <w:t xml:space="preserve">The </w:t>
      </w:r>
      <w:proofErr w:type="spellStart"/>
      <w:r w:rsidR="005E528D" w:rsidRPr="00C06475">
        <w:rPr>
          <w:rStyle w:val="Hyperlink"/>
          <w:color w:val="auto"/>
          <w:u w:val="none"/>
        </w:rPr>
        <w:t>Kaleidoscope_</w:t>
      </w:r>
      <w:proofErr w:type="gramStart"/>
      <w:r w:rsidR="005E528D" w:rsidRPr="00C06475">
        <w:rPr>
          <w:rStyle w:val="Hyperlink"/>
          <w:color w:val="auto"/>
          <w:u w:val="none"/>
        </w:rPr>
        <w:t>script</w:t>
      </w:r>
      <w:r w:rsidR="005E528D">
        <w:rPr>
          <w:rStyle w:val="Hyperlink"/>
          <w:color w:val="auto"/>
          <w:u w:val="none"/>
        </w:rPr>
        <w:t>.R</w:t>
      </w:r>
      <w:proofErr w:type="spellEnd"/>
      <w:proofErr w:type="gramEnd"/>
      <w:r>
        <w:rPr>
          <w:rStyle w:val="Hyperlink"/>
          <w:color w:val="auto"/>
          <w:u w:val="none"/>
        </w:rPr>
        <w:t xml:space="preserve"> file was designed to allow for customization of text, colors, and overlapping regions </w:t>
      </w:r>
      <w:r w:rsidR="00863FD5">
        <w:rPr>
          <w:rStyle w:val="Hyperlink"/>
          <w:color w:val="auto"/>
          <w:u w:val="none"/>
        </w:rPr>
        <w:t xml:space="preserve">of the </w:t>
      </w:r>
      <w:r w:rsidR="00BE5FFF">
        <w:rPr>
          <w:rStyle w:val="Hyperlink"/>
          <w:color w:val="auto"/>
          <w:u w:val="none"/>
        </w:rPr>
        <w:t>Venn</w:t>
      </w:r>
      <w:r w:rsidR="00863FD5">
        <w:rPr>
          <w:rStyle w:val="Hyperlink"/>
          <w:color w:val="auto"/>
          <w:u w:val="none"/>
        </w:rPr>
        <w:t xml:space="preserve"> diagram</w:t>
      </w:r>
      <w:r w:rsidR="00BE5FFF">
        <w:rPr>
          <w:rStyle w:val="Hyperlink"/>
          <w:color w:val="auto"/>
          <w:u w:val="none"/>
        </w:rPr>
        <w:t>:</w:t>
      </w:r>
    </w:p>
    <w:p w14:paraId="36CD289A" w14:textId="77777777" w:rsidR="00776331" w:rsidRDefault="00776331" w:rsidP="00AC0198">
      <w:pPr>
        <w:rPr>
          <w:rStyle w:val="Hyperlink"/>
          <w:color w:val="auto"/>
          <w:u w:val="none"/>
        </w:rPr>
      </w:pPr>
    </w:p>
    <w:p w14:paraId="517ED9F7" w14:textId="2FBBCB44" w:rsidR="00776331" w:rsidRPr="00D003A9" w:rsidRDefault="00D003A9" w:rsidP="00D003A9">
      <w:pPr>
        <w:ind w:firstLine="360"/>
        <w:rPr>
          <w:rStyle w:val="Hyperlink"/>
          <w:i/>
          <w:iCs/>
          <w:color w:val="auto"/>
          <w:u w:val="none"/>
        </w:rPr>
      </w:pPr>
      <w:r w:rsidRPr="00D003A9">
        <w:rPr>
          <w:rStyle w:val="Hyperlink"/>
          <w:i/>
          <w:iCs/>
          <w:color w:val="auto"/>
          <w:u w:val="none"/>
        </w:rPr>
        <w:t>Color</w:t>
      </w:r>
    </w:p>
    <w:p w14:paraId="0853D8E6" w14:textId="50DB0518" w:rsidR="00776331" w:rsidRDefault="00776331" w:rsidP="00776331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 w:rsidRPr="00776331">
        <w:rPr>
          <w:rStyle w:val="Hyperlink"/>
          <w:color w:val="auto"/>
          <w:u w:val="none"/>
        </w:rPr>
        <w:t>The default color</w:t>
      </w:r>
      <w:r w:rsidR="00E047A5">
        <w:rPr>
          <w:rStyle w:val="Hyperlink"/>
          <w:color w:val="auto"/>
          <w:u w:val="none"/>
        </w:rPr>
        <w:t>s settings are based on a</w:t>
      </w:r>
      <w:r w:rsidRPr="00776331">
        <w:rPr>
          <w:rStyle w:val="Hyperlink"/>
          <w:color w:val="auto"/>
          <w:u w:val="none"/>
        </w:rPr>
        <w:t xml:space="preserve"> color-blind</w:t>
      </w:r>
      <w:r w:rsidR="00E047A5">
        <w:rPr>
          <w:rStyle w:val="Hyperlink"/>
          <w:color w:val="auto"/>
          <w:u w:val="none"/>
        </w:rPr>
        <w:t>-</w:t>
      </w:r>
      <w:r w:rsidRPr="00776331">
        <w:rPr>
          <w:rStyle w:val="Hyperlink"/>
          <w:color w:val="auto"/>
          <w:u w:val="none"/>
        </w:rPr>
        <w:t xml:space="preserve">friendly </w:t>
      </w:r>
      <w:r w:rsidR="00E047A5" w:rsidRPr="00776331">
        <w:rPr>
          <w:rStyle w:val="Hyperlink"/>
          <w:color w:val="auto"/>
          <w:u w:val="none"/>
        </w:rPr>
        <w:t>pallet</w:t>
      </w:r>
      <w:r w:rsidR="00BE5FFF">
        <w:rPr>
          <w:rStyle w:val="Hyperlink"/>
          <w:color w:val="auto"/>
          <w:u w:val="none"/>
        </w:rPr>
        <w:t xml:space="preserve"> for</w:t>
      </w:r>
      <w:r w:rsidR="00CA631E">
        <w:rPr>
          <w:rStyle w:val="Hyperlink"/>
          <w:color w:val="auto"/>
          <w:u w:val="none"/>
        </w:rPr>
        <w:t xml:space="preserve"> people with</w:t>
      </w:r>
      <w:r w:rsidR="00E047A5" w:rsidRPr="00776331">
        <w:rPr>
          <w:rStyle w:val="Hyperlink"/>
          <w:color w:val="auto"/>
          <w:u w:val="none"/>
        </w:rPr>
        <w:t xml:space="preserve"> </w:t>
      </w:r>
      <w:r w:rsidR="00BE5FFF">
        <w:rPr>
          <w:rStyle w:val="Hyperlink"/>
          <w:color w:val="auto"/>
          <w:u w:val="none"/>
        </w:rPr>
        <w:t xml:space="preserve">protanopia, deuteranopia, and tritanopia, </w:t>
      </w:r>
      <w:r w:rsidR="00E047A5">
        <w:rPr>
          <w:rStyle w:val="Hyperlink"/>
          <w:color w:val="auto"/>
          <w:u w:val="none"/>
        </w:rPr>
        <w:t>but can be modified by changing the c</w:t>
      </w:r>
      <w:r w:rsidR="00E047A5" w:rsidRPr="00776331">
        <w:rPr>
          <w:rStyle w:val="Hyperlink"/>
          <w:color w:val="auto"/>
          <w:u w:val="none"/>
        </w:rPr>
        <w:t xml:space="preserve">olor </w:t>
      </w:r>
      <w:r w:rsidR="00E047A5">
        <w:rPr>
          <w:rStyle w:val="Hyperlink"/>
          <w:color w:val="auto"/>
          <w:u w:val="none"/>
        </w:rPr>
        <w:t>h</w:t>
      </w:r>
      <w:r w:rsidR="00E047A5" w:rsidRPr="00776331">
        <w:rPr>
          <w:rStyle w:val="Hyperlink"/>
          <w:color w:val="auto"/>
          <w:u w:val="none"/>
        </w:rPr>
        <w:t xml:space="preserve">ex </w:t>
      </w:r>
      <w:r w:rsidR="00E047A5">
        <w:rPr>
          <w:rStyle w:val="Hyperlink"/>
          <w:color w:val="auto"/>
          <w:u w:val="none"/>
        </w:rPr>
        <w:t>c</w:t>
      </w:r>
      <w:r w:rsidR="00E047A5" w:rsidRPr="00776331">
        <w:rPr>
          <w:rStyle w:val="Hyperlink"/>
          <w:color w:val="auto"/>
          <w:u w:val="none"/>
        </w:rPr>
        <w:t>ode</w:t>
      </w:r>
      <w:r w:rsidR="00E047A5">
        <w:rPr>
          <w:rStyle w:val="Hyperlink"/>
          <w:color w:val="auto"/>
          <w:u w:val="none"/>
        </w:rPr>
        <w:t>s corresponding to each region of the diagram:</w:t>
      </w:r>
    </w:p>
    <w:p w14:paraId="375068A3" w14:textId="77777777" w:rsidR="007D7BDA" w:rsidRDefault="007D7BDA" w:rsidP="00776331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</w:p>
    <w:p w14:paraId="2EECEE0F" w14:textId="5C518409" w:rsidR="007D7BDA" w:rsidRPr="007D7BDA" w:rsidRDefault="007D7BDA" w:rsidP="007D7BDA">
      <w:pPr>
        <w:pStyle w:val="ListParagraph"/>
        <w:rPr>
          <w:rStyle w:val="Hyperlink"/>
          <w:color w:val="auto"/>
          <w:u w:val="none"/>
        </w:rPr>
      </w:pPr>
      <w:r w:rsidRPr="007D7BDA">
        <w:rPr>
          <w:rStyle w:val="Hyperlink"/>
          <w:color w:val="auto"/>
          <w:u w:val="none"/>
        </w:rPr>
        <w:t>##Right (r), Left (l), and Middle (m) circle colors</w:t>
      </w:r>
    </w:p>
    <w:p w14:paraId="59A29AEB" w14:textId="2D86FEE2" w:rsidR="00776331" w:rsidRPr="00776331" w:rsidRDefault="00776331" w:rsidP="00776331">
      <w:pPr>
        <w:pStyle w:val="ListParagraph"/>
        <w:rPr>
          <w:rStyle w:val="Hyperlink"/>
          <w:color w:val="auto"/>
          <w:u w:val="none"/>
        </w:rPr>
      </w:pPr>
      <w:proofErr w:type="spellStart"/>
      <w:r w:rsidRPr="00776331">
        <w:rPr>
          <w:rStyle w:val="Hyperlink"/>
          <w:color w:val="auto"/>
          <w:u w:val="none"/>
        </w:rPr>
        <w:t>r_col_upreg</w:t>
      </w:r>
      <w:proofErr w:type="spellEnd"/>
      <w:r w:rsidRPr="00776331">
        <w:rPr>
          <w:rStyle w:val="Hyperlink"/>
          <w:color w:val="auto"/>
          <w:u w:val="none"/>
        </w:rPr>
        <w:t xml:space="preserve"> = "#7FD7F7"</w:t>
      </w:r>
      <w:r w:rsidR="00E047A5">
        <w:rPr>
          <w:rStyle w:val="Hyperlink"/>
          <w:color w:val="auto"/>
          <w:u w:val="none"/>
        </w:rPr>
        <w:tab/>
      </w:r>
      <w:r w:rsidR="00E047A5">
        <w:rPr>
          <w:rStyle w:val="Hyperlink"/>
          <w:color w:val="auto"/>
          <w:u w:val="none"/>
        </w:rPr>
        <w:tab/>
      </w:r>
      <w:r w:rsidR="00FF47D1" w:rsidRPr="00FF47D1">
        <w:rPr>
          <w:rStyle w:val="Hyperlink"/>
          <w:i/>
          <w:iCs/>
          <w:color w:val="auto"/>
          <w:u w:val="none"/>
        </w:rPr>
        <w:t>Top “upregulated” region of the right circle</w:t>
      </w:r>
    </w:p>
    <w:p w14:paraId="4E1DFF63" w14:textId="16373496" w:rsidR="00776331" w:rsidRPr="00FF47D1" w:rsidRDefault="00776331" w:rsidP="00776331">
      <w:pPr>
        <w:pStyle w:val="ListParagraph"/>
        <w:rPr>
          <w:rStyle w:val="Hyperlink"/>
          <w:i/>
          <w:iCs/>
          <w:color w:val="auto"/>
          <w:u w:val="none"/>
        </w:rPr>
      </w:pPr>
      <w:proofErr w:type="spellStart"/>
      <w:r w:rsidRPr="00776331">
        <w:rPr>
          <w:rStyle w:val="Hyperlink"/>
          <w:color w:val="auto"/>
          <w:u w:val="none"/>
        </w:rPr>
        <w:t>r_col_downreg</w:t>
      </w:r>
      <w:proofErr w:type="spellEnd"/>
      <w:r w:rsidRPr="00776331">
        <w:rPr>
          <w:rStyle w:val="Hyperlink"/>
          <w:color w:val="auto"/>
          <w:u w:val="none"/>
        </w:rPr>
        <w:t xml:space="preserve"> = "#528AA1"</w:t>
      </w:r>
      <w:r w:rsidR="00E047A5">
        <w:rPr>
          <w:rStyle w:val="Hyperlink"/>
          <w:color w:val="auto"/>
          <w:u w:val="none"/>
        </w:rPr>
        <w:tab/>
      </w:r>
      <w:r w:rsidR="00FF47D1" w:rsidRPr="00FF47D1">
        <w:rPr>
          <w:rStyle w:val="Hyperlink"/>
          <w:i/>
          <w:iCs/>
          <w:color w:val="auto"/>
          <w:u w:val="none"/>
        </w:rPr>
        <w:t>Bottom “downregulated” region of the right circle</w:t>
      </w:r>
    </w:p>
    <w:p w14:paraId="6FDB66E2" w14:textId="4A504B9E" w:rsidR="00776331" w:rsidRPr="00776331" w:rsidRDefault="00776331" w:rsidP="00776331">
      <w:pPr>
        <w:rPr>
          <w:rStyle w:val="Hyperlink"/>
          <w:color w:val="auto"/>
          <w:u w:val="none"/>
        </w:rPr>
      </w:pPr>
    </w:p>
    <w:p w14:paraId="4F06D7D9" w14:textId="3A37C2C0" w:rsidR="00776331" w:rsidRPr="00776331" w:rsidRDefault="00776331" w:rsidP="00776331">
      <w:pPr>
        <w:pStyle w:val="ListParagraph"/>
        <w:rPr>
          <w:rStyle w:val="Hyperlink"/>
          <w:color w:val="auto"/>
          <w:u w:val="none"/>
        </w:rPr>
      </w:pPr>
      <w:proofErr w:type="spellStart"/>
      <w:r w:rsidRPr="00776331">
        <w:rPr>
          <w:rStyle w:val="Hyperlink"/>
          <w:color w:val="auto"/>
          <w:u w:val="none"/>
        </w:rPr>
        <w:t>l_col_upreg</w:t>
      </w:r>
      <w:proofErr w:type="spellEnd"/>
      <w:r w:rsidRPr="00776331">
        <w:rPr>
          <w:rStyle w:val="Hyperlink"/>
          <w:color w:val="auto"/>
          <w:u w:val="none"/>
        </w:rPr>
        <w:t xml:space="preserve"> = "#FBEF49"</w:t>
      </w:r>
      <w:r w:rsidR="00E047A5">
        <w:rPr>
          <w:rStyle w:val="Hyperlink"/>
          <w:color w:val="auto"/>
          <w:u w:val="none"/>
        </w:rPr>
        <w:tab/>
      </w:r>
      <w:r w:rsidR="00E047A5">
        <w:rPr>
          <w:rStyle w:val="Hyperlink"/>
          <w:color w:val="auto"/>
          <w:u w:val="none"/>
        </w:rPr>
        <w:tab/>
      </w:r>
      <w:r w:rsidR="00FF47D1" w:rsidRPr="00FF47D1">
        <w:rPr>
          <w:rStyle w:val="Hyperlink"/>
          <w:i/>
          <w:iCs/>
          <w:color w:val="auto"/>
          <w:u w:val="none"/>
        </w:rPr>
        <w:t>Top “upregulated” region of the left circle</w:t>
      </w:r>
    </w:p>
    <w:p w14:paraId="54938176" w14:textId="3F217B0F" w:rsidR="00776331" w:rsidRPr="00776331" w:rsidRDefault="00776331" w:rsidP="00776331">
      <w:pPr>
        <w:pStyle w:val="ListParagraph"/>
        <w:rPr>
          <w:rStyle w:val="Hyperlink"/>
          <w:color w:val="auto"/>
          <w:u w:val="none"/>
        </w:rPr>
      </w:pPr>
      <w:proofErr w:type="spellStart"/>
      <w:r w:rsidRPr="00776331">
        <w:rPr>
          <w:rStyle w:val="Hyperlink"/>
          <w:color w:val="auto"/>
          <w:u w:val="none"/>
        </w:rPr>
        <w:t>l_col_downreg</w:t>
      </w:r>
      <w:proofErr w:type="spellEnd"/>
      <w:r w:rsidRPr="00776331">
        <w:rPr>
          <w:rStyle w:val="Hyperlink"/>
          <w:color w:val="auto"/>
          <w:u w:val="none"/>
        </w:rPr>
        <w:t xml:space="preserve"> = "#EAA407"</w:t>
      </w:r>
      <w:r w:rsidR="00E047A5">
        <w:rPr>
          <w:rStyle w:val="Hyperlink"/>
          <w:color w:val="auto"/>
          <w:u w:val="none"/>
        </w:rPr>
        <w:tab/>
      </w:r>
      <w:r w:rsidR="00FF47D1" w:rsidRPr="00FF47D1">
        <w:rPr>
          <w:rStyle w:val="Hyperlink"/>
          <w:i/>
          <w:iCs/>
          <w:color w:val="auto"/>
          <w:u w:val="none"/>
        </w:rPr>
        <w:t>Bottom “downregulated” region of the left circle</w:t>
      </w:r>
    </w:p>
    <w:p w14:paraId="39DA7FB5" w14:textId="77777777" w:rsidR="00776331" w:rsidRPr="00776331" w:rsidRDefault="00776331" w:rsidP="00776331">
      <w:pPr>
        <w:pStyle w:val="ListParagraph"/>
        <w:rPr>
          <w:rStyle w:val="Hyperlink"/>
          <w:color w:val="auto"/>
          <w:u w:val="none"/>
        </w:rPr>
      </w:pPr>
    </w:p>
    <w:p w14:paraId="0E62158E" w14:textId="57AA9230" w:rsidR="00776331" w:rsidRPr="00FF47D1" w:rsidRDefault="00776331" w:rsidP="00776331">
      <w:pPr>
        <w:pStyle w:val="ListParagraph"/>
        <w:rPr>
          <w:rStyle w:val="Hyperlink"/>
          <w:i/>
          <w:iCs/>
          <w:color w:val="auto"/>
          <w:u w:val="none"/>
        </w:rPr>
      </w:pPr>
      <w:proofErr w:type="spellStart"/>
      <w:r w:rsidRPr="00776331">
        <w:rPr>
          <w:rStyle w:val="Hyperlink"/>
          <w:color w:val="auto"/>
          <w:u w:val="none"/>
        </w:rPr>
        <w:t>m_col_upreg</w:t>
      </w:r>
      <w:proofErr w:type="spellEnd"/>
      <w:r w:rsidRPr="00776331">
        <w:rPr>
          <w:rStyle w:val="Hyperlink"/>
          <w:color w:val="auto"/>
          <w:u w:val="none"/>
        </w:rPr>
        <w:t xml:space="preserve"> = "#9353AF"</w:t>
      </w:r>
      <w:r w:rsidR="00E047A5">
        <w:rPr>
          <w:rStyle w:val="Hyperlink"/>
          <w:color w:val="auto"/>
          <w:u w:val="none"/>
        </w:rPr>
        <w:tab/>
      </w:r>
      <w:r w:rsidR="00FF47D1" w:rsidRPr="00FF47D1">
        <w:rPr>
          <w:rStyle w:val="Hyperlink"/>
          <w:i/>
          <w:iCs/>
          <w:color w:val="auto"/>
          <w:u w:val="none"/>
        </w:rPr>
        <w:t>Top “upregulated” region</w:t>
      </w:r>
      <w:r w:rsidR="007A37CC">
        <w:rPr>
          <w:rStyle w:val="Hyperlink"/>
          <w:i/>
          <w:iCs/>
          <w:color w:val="auto"/>
          <w:u w:val="none"/>
        </w:rPr>
        <w:t>s</w:t>
      </w:r>
      <w:r w:rsidR="00FF47D1" w:rsidRPr="00FF47D1">
        <w:rPr>
          <w:rStyle w:val="Hyperlink"/>
          <w:i/>
          <w:iCs/>
          <w:color w:val="auto"/>
          <w:u w:val="none"/>
        </w:rPr>
        <w:t xml:space="preserve"> of the </w:t>
      </w:r>
      <w:r w:rsidR="007A37CC">
        <w:rPr>
          <w:rStyle w:val="Hyperlink"/>
          <w:i/>
          <w:iCs/>
          <w:color w:val="auto"/>
          <w:u w:val="none"/>
        </w:rPr>
        <w:t>center</w:t>
      </w:r>
      <w:r w:rsidR="00FF47D1" w:rsidRPr="00FF47D1">
        <w:rPr>
          <w:rStyle w:val="Hyperlink"/>
          <w:i/>
          <w:iCs/>
          <w:color w:val="auto"/>
          <w:u w:val="none"/>
        </w:rPr>
        <w:t xml:space="preserve"> circle</w:t>
      </w:r>
    </w:p>
    <w:p w14:paraId="11B0EA97" w14:textId="58C94E16" w:rsidR="00776331" w:rsidRDefault="00776331" w:rsidP="00776331">
      <w:pPr>
        <w:pStyle w:val="ListParagraph"/>
        <w:rPr>
          <w:rStyle w:val="Hyperlink"/>
          <w:color w:val="auto"/>
          <w:u w:val="none"/>
        </w:rPr>
      </w:pPr>
      <w:proofErr w:type="spellStart"/>
      <w:r w:rsidRPr="00776331">
        <w:rPr>
          <w:rStyle w:val="Hyperlink"/>
          <w:color w:val="auto"/>
          <w:u w:val="none"/>
        </w:rPr>
        <w:t>m_col_downreg</w:t>
      </w:r>
      <w:proofErr w:type="spellEnd"/>
      <w:r w:rsidRPr="00776331">
        <w:rPr>
          <w:rStyle w:val="Hyperlink"/>
          <w:color w:val="auto"/>
          <w:u w:val="none"/>
        </w:rPr>
        <w:t xml:space="preserve"> = "#501b6b"</w:t>
      </w:r>
      <w:r w:rsidR="00E047A5">
        <w:rPr>
          <w:rStyle w:val="Hyperlink"/>
          <w:color w:val="auto"/>
          <w:u w:val="none"/>
        </w:rPr>
        <w:tab/>
      </w:r>
      <w:r w:rsidR="00FF47D1" w:rsidRPr="00FF47D1">
        <w:rPr>
          <w:rStyle w:val="Hyperlink"/>
          <w:i/>
          <w:iCs/>
          <w:color w:val="auto"/>
          <w:u w:val="none"/>
        </w:rPr>
        <w:t xml:space="preserve">Bottom “downregulated” region of the </w:t>
      </w:r>
      <w:r w:rsidR="007A37CC">
        <w:rPr>
          <w:rStyle w:val="Hyperlink"/>
          <w:i/>
          <w:iCs/>
          <w:color w:val="auto"/>
          <w:u w:val="none"/>
        </w:rPr>
        <w:t>center</w:t>
      </w:r>
      <w:r w:rsidR="00FF47D1" w:rsidRPr="00FF47D1">
        <w:rPr>
          <w:rStyle w:val="Hyperlink"/>
          <w:i/>
          <w:iCs/>
          <w:color w:val="auto"/>
          <w:u w:val="none"/>
        </w:rPr>
        <w:t xml:space="preserve"> circle</w:t>
      </w:r>
    </w:p>
    <w:p w14:paraId="2CF37C85" w14:textId="77777777" w:rsidR="00776331" w:rsidRPr="00776331" w:rsidRDefault="00776331" w:rsidP="00776331">
      <w:pPr>
        <w:rPr>
          <w:rStyle w:val="Hyperlink"/>
          <w:color w:val="auto"/>
          <w:u w:val="none"/>
        </w:rPr>
      </w:pPr>
    </w:p>
    <w:p w14:paraId="630DEF1A" w14:textId="5547D6FB" w:rsidR="00776331" w:rsidRPr="00776331" w:rsidRDefault="00776331" w:rsidP="00CA631E">
      <w:pPr>
        <w:pStyle w:val="ListParagraph"/>
        <w:numPr>
          <w:ilvl w:val="1"/>
          <w:numId w:val="23"/>
        </w:numPr>
        <w:rPr>
          <w:rStyle w:val="Hyperlink"/>
          <w:color w:val="auto"/>
          <w:u w:val="none"/>
        </w:rPr>
      </w:pPr>
      <w:r w:rsidRPr="00776331">
        <w:rPr>
          <w:rStyle w:val="Hyperlink"/>
          <w:color w:val="FF0000"/>
          <w:u w:val="none"/>
        </w:rPr>
        <w:t xml:space="preserve">Note: you can design your own color pallets and test their visibility for the main three types of colorblindness using this online tool: </w:t>
      </w:r>
      <w:hyperlink r:id="rId11" w:anchor="%23000000-%23EAA407-%23528AA1-%237FD7F7-%23FBEF49-%23501B6B-%23EC44BF-%23000000" w:history="1">
        <w:r w:rsidRPr="00A933A0">
          <w:rPr>
            <w:rStyle w:val="Hyperlink"/>
          </w:rPr>
          <w:t>https://davidmathlogic.com/colorblind/#%23000000-%23EAA407-%23528AA1-%237FD7F7-%23FBEF49-%23501B6B-%23EC44BF-%23000000</w:t>
        </w:r>
      </w:hyperlink>
    </w:p>
    <w:p w14:paraId="0E5F4D18" w14:textId="77777777" w:rsidR="00D003A9" w:rsidRDefault="00D003A9" w:rsidP="00D003A9">
      <w:pPr>
        <w:jc w:val="center"/>
        <w:rPr>
          <w:rStyle w:val="Hyperlink"/>
          <w:color w:val="auto"/>
          <w:u w:val="none"/>
        </w:rPr>
      </w:pPr>
    </w:p>
    <w:p w14:paraId="5CBE5B70" w14:textId="31511354" w:rsidR="00776331" w:rsidRDefault="00D003A9" w:rsidP="00D003A9">
      <w:pPr>
        <w:jc w:val="center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2071A37F" wp14:editId="68BE10B6">
            <wp:extent cx="1487803" cy="1439640"/>
            <wp:effectExtent l="0" t="0" r="0" b="0"/>
            <wp:docPr id="264330469" name="Picture 4" descr="A picture containing circle, colorfulness, graphic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30469" name="Picture 4" descr="A picture containing circle, colorfulness, graphics,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3" cy="14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A74D" w14:textId="77777777" w:rsidR="00D003A9" w:rsidRDefault="00D003A9" w:rsidP="00D003A9">
      <w:pPr>
        <w:ind w:firstLine="360"/>
        <w:rPr>
          <w:rStyle w:val="Hyperlink"/>
          <w:i/>
          <w:iCs/>
          <w:color w:val="auto"/>
          <w:u w:val="none"/>
        </w:rPr>
      </w:pPr>
    </w:p>
    <w:p w14:paraId="6A9F404B" w14:textId="0E9AF551" w:rsidR="00D003A9" w:rsidRPr="00D003A9" w:rsidRDefault="00D003A9" w:rsidP="00D003A9">
      <w:pPr>
        <w:ind w:firstLine="360"/>
        <w:rPr>
          <w:rStyle w:val="Hyperlink"/>
          <w:i/>
          <w:iCs/>
          <w:color w:val="auto"/>
          <w:u w:val="none"/>
        </w:rPr>
      </w:pPr>
      <w:r>
        <w:rPr>
          <w:rStyle w:val="Hyperlink"/>
          <w:i/>
          <w:iCs/>
          <w:color w:val="auto"/>
          <w:u w:val="none"/>
        </w:rPr>
        <w:t>Overlap</w:t>
      </w:r>
    </w:p>
    <w:p w14:paraId="4D1CFB83" w14:textId="2ECA805D" w:rsidR="00D003A9" w:rsidRPr="00D003A9" w:rsidRDefault="00D003A9" w:rsidP="00D003A9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degree of overlap between the two circles can be modified by adjusting the “nudge” value: </w:t>
      </w:r>
    </w:p>
    <w:p w14:paraId="3B65D60B" w14:textId="77777777" w:rsidR="00D003A9" w:rsidRPr="00D003A9" w:rsidRDefault="00D003A9" w:rsidP="00D003A9">
      <w:pPr>
        <w:rPr>
          <w:rStyle w:val="Hyperlink"/>
          <w:color w:val="auto"/>
          <w:u w:val="none"/>
        </w:rPr>
      </w:pPr>
    </w:p>
    <w:p w14:paraId="1D72B8AC" w14:textId="3E432D7A" w:rsidR="00D003A9" w:rsidRDefault="00D003A9" w:rsidP="007D7BDA">
      <w:pPr>
        <w:ind w:firstLine="720"/>
        <w:rPr>
          <w:rStyle w:val="Hyperlink"/>
          <w:color w:val="auto"/>
          <w:u w:val="none"/>
        </w:rPr>
      </w:pPr>
      <w:r w:rsidRPr="00D003A9">
        <w:rPr>
          <w:rStyle w:val="Hyperlink"/>
          <w:color w:val="auto"/>
          <w:u w:val="none"/>
        </w:rPr>
        <w:t>##Circle arrangement variables. default "nudge" is -0.1</w:t>
      </w:r>
    </w:p>
    <w:p w14:paraId="266CE2A0" w14:textId="77777777" w:rsidR="00196AF1" w:rsidRDefault="00D003A9" w:rsidP="00D003A9">
      <w:pPr>
        <w:ind w:firstLine="720"/>
        <w:rPr>
          <w:rStyle w:val="Hyperlink"/>
          <w:color w:val="auto"/>
          <w:u w:val="none"/>
        </w:rPr>
      </w:pPr>
      <w:r w:rsidRPr="00D003A9">
        <w:rPr>
          <w:rStyle w:val="Hyperlink"/>
          <w:color w:val="auto"/>
          <w:u w:val="none"/>
        </w:rPr>
        <w:t>nudge = -.1</w:t>
      </w:r>
    </w:p>
    <w:p w14:paraId="4A279164" w14:textId="77777777" w:rsidR="00196AF1" w:rsidRDefault="00196AF1" w:rsidP="00D003A9">
      <w:pPr>
        <w:ind w:firstLine="720"/>
        <w:rPr>
          <w:rStyle w:val="Hyperlink"/>
          <w:color w:val="auto"/>
          <w:u w:val="none"/>
        </w:rPr>
      </w:pPr>
    </w:p>
    <w:p w14:paraId="6EE6327B" w14:textId="31C0BD36" w:rsidR="00D003A9" w:rsidRDefault="00196AF1" w:rsidP="00055226">
      <w:pPr>
        <w:jc w:val="center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6271A65B" wp14:editId="3F0CB648">
            <wp:extent cx="1487803" cy="1439640"/>
            <wp:effectExtent l="0" t="0" r="0" b="0"/>
            <wp:docPr id="1772475564" name="Picture 5" descr="A picture containing circle, colorfulness, diagram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75564" name="Picture 5" descr="A picture containing circle, colorfulness, diagram, graphic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3" cy="14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A5E87" wp14:editId="4BE26E04">
            <wp:extent cx="1487802" cy="1439640"/>
            <wp:effectExtent l="0" t="0" r="0" b="0"/>
            <wp:docPr id="502640396" name="Picture 6" descr="A picture containing circle, colorfulness, graphic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40396" name="Picture 6" descr="A picture containing circle, colorfulness, graphics,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2" cy="14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9F44" w14:textId="7EC7F01F" w:rsidR="00196AF1" w:rsidRDefault="00196AF1" w:rsidP="00196AF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</w:t>
      </w:r>
      <w:r w:rsidR="00055226">
        <w:rPr>
          <w:rStyle w:val="Hyperlink"/>
          <w:color w:val="auto"/>
          <w:u w:val="none"/>
        </w:rPr>
        <w:tab/>
      </w:r>
      <w:r w:rsidR="00055226">
        <w:rPr>
          <w:rStyle w:val="Hyperlink"/>
          <w:color w:val="auto"/>
          <w:u w:val="none"/>
        </w:rPr>
        <w:tab/>
      </w:r>
      <w:r w:rsidR="00055226">
        <w:rPr>
          <w:rStyle w:val="Hyperlink"/>
          <w:color w:val="auto"/>
          <w:u w:val="none"/>
        </w:rPr>
        <w:tab/>
        <w:t xml:space="preserve">   </w:t>
      </w:r>
      <w:r>
        <w:rPr>
          <w:rStyle w:val="Hyperlink"/>
          <w:color w:val="auto"/>
          <w:u w:val="none"/>
        </w:rPr>
        <w:t xml:space="preserve">nudge = 0.4 </w:t>
      </w:r>
      <w:r>
        <w:rPr>
          <w:rStyle w:val="Hyperlink"/>
          <w:color w:val="auto"/>
          <w:u w:val="none"/>
        </w:rPr>
        <w:tab/>
      </w:r>
      <w:r w:rsidR="00055226">
        <w:rPr>
          <w:rStyle w:val="Hyperlink"/>
          <w:color w:val="auto"/>
          <w:u w:val="none"/>
        </w:rPr>
        <w:tab/>
        <w:t xml:space="preserve">      </w:t>
      </w:r>
      <w:r>
        <w:rPr>
          <w:rStyle w:val="Hyperlink"/>
          <w:color w:val="auto"/>
          <w:u w:val="none"/>
        </w:rPr>
        <w:t>nudge = -0.4</w:t>
      </w:r>
    </w:p>
    <w:p w14:paraId="341B1170" w14:textId="77777777" w:rsidR="009E7C0A" w:rsidRDefault="009E7C0A" w:rsidP="00055226">
      <w:pPr>
        <w:jc w:val="both"/>
        <w:rPr>
          <w:rStyle w:val="Hyperlink"/>
          <w:color w:val="auto"/>
          <w:u w:val="none"/>
        </w:rPr>
      </w:pPr>
    </w:p>
    <w:p w14:paraId="55B0A30A" w14:textId="77777777" w:rsidR="00055226" w:rsidRDefault="00055226">
      <w:pPr>
        <w:rPr>
          <w:rStyle w:val="Hyperlink"/>
          <w:i/>
          <w:iCs/>
          <w:color w:val="auto"/>
          <w:u w:val="none"/>
        </w:rPr>
      </w:pPr>
      <w:r>
        <w:rPr>
          <w:rStyle w:val="Hyperlink"/>
          <w:i/>
          <w:iCs/>
          <w:color w:val="auto"/>
          <w:u w:val="none"/>
        </w:rPr>
        <w:br w:type="page"/>
      </w:r>
    </w:p>
    <w:p w14:paraId="079A3EF5" w14:textId="663D3895" w:rsidR="009E7C0A" w:rsidRPr="00D003A9" w:rsidRDefault="00A17D56" w:rsidP="00055226">
      <w:pPr>
        <w:ind w:firstLine="360"/>
        <w:jc w:val="both"/>
        <w:rPr>
          <w:rStyle w:val="Hyperlink"/>
          <w:i/>
          <w:iCs/>
          <w:color w:val="auto"/>
          <w:u w:val="none"/>
        </w:rPr>
      </w:pPr>
      <w:r>
        <w:rPr>
          <w:rStyle w:val="Hyperlink"/>
          <w:i/>
          <w:iCs/>
          <w:color w:val="auto"/>
          <w:u w:val="none"/>
        </w:rPr>
        <w:lastRenderedPageBreak/>
        <w:t>Formatting text</w:t>
      </w:r>
    </w:p>
    <w:p w14:paraId="662826DE" w14:textId="1283ABB6" w:rsidR="007A15EC" w:rsidRPr="00D75AAD" w:rsidRDefault="00055226" w:rsidP="00055226">
      <w:pPr>
        <w:pStyle w:val="ListParagraph"/>
        <w:numPr>
          <w:ilvl w:val="0"/>
          <w:numId w:val="23"/>
        </w:numPr>
        <w:jc w:val="both"/>
        <w:rPr>
          <w:rStyle w:val="Hyperlink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995123" wp14:editId="1ED40B73">
            <wp:simplePos x="0" y="0"/>
            <wp:positionH relativeFrom="column">
              <wp:posOffset>4110257</wp:posOffset>
            </wp:positionH>
            <wp:positionV relativeFrom="paragraph">
              <wp:posOffset>369228</wp:posOffset>
            </wp:positionV>
            <wp:extent cx="1488214" cy="1439640"/>
            <wp:effectExtent l="0" t="0" r="0" b="0"/>
            <wp:wrapTight wrapText="bothSides">
              <wp:wrapPolygon edited="0">
                <wp:start x="0" y="0"/>
                <wp:lineTo x="0" y="21343"/>
                <wp:lineTo x="21388" y="21343"/>
                <wp:lineTo x="21388" y="0"/>
                <wp:lineTo x="0" y="0"/>
              </wp:wrapPolygon>
            </wp:wrapTight>
            <wp:docPr id="1249868408" name="Picture 7" descr="A picture containing circle, colorfulness, graphic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68408" name="Picture 7" descr="A picture containing circle, colorfulness, graphics, 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214" cy="14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D56">
        <w:rPr>
          <w:rStyle w:val="Hyperlink"/>
          <w:color w:val="auto"/>
          <w:u w:val="none"/>
        </w:rPr>
        <w:t xml:space="preserve">As can be seen in the previous example for nudge = -0.4, the text may not always appear where you would like or </w:t>
      </w:r>
      <w:r w:rsidR="00D75AAD">
        <w:rPr>
          <w:rStyle w:val="Hyperlink"/>
          <w:color w:val="auto"/>
          <w:u w:val="none"/>
        </w:rPr>
        <w:t xml:space="preserve">may </w:t>
      </w:r>
      <w:r w:rsidR="00A17D56">
        <w:rPr>
          <w:rStyle w:val="Hyperlink"/>
          <w:color w:val="auto"/>
          <w:u w:val="none"/>
        </w:rPr>
        <w:t>appear too small</w:t>
      </w:r>
      <w:r w:rsidR="00D75AAD">
        <w:rPr>
          <w:rStyle w:val="Hyperlink"/>
          <w:color w:val="auto"/>
          <w:u w:val="none"/>
        </w:rPr>
        <w:t xml:space="preserve"> depending on your datasets. The position of the text can be adjusted by manipulating the x and y coordinate values under ##text padding:</w:t>
      </w:r>
    </w:p>
    <w:p w14:paraId="405CCA40" w14:textId="1A859A78" w:rsidR="00A17D56" w:rsidRPr="007A15EC" w:rsidRDefault="00A17D56" w:rsidP="00055226">
      <w:pPr>
        <w:jc w:val="both"/>
        <w:rPr>
          <w:rStyle w:val="Hyperlink"/>
          <w:color w:val="auto"/>
          <w:u w:val="none"/>
        </w:rPr>
      </w:pPr>
    </w:p>
    <w:p w14:paraId="2D681134" w14:textId="42CA92E9" w:rsidR="007A15EC" w:rsidRPr="007A15EC" w:rsidRDefault="007A15EC" w:rsidP="00055226">
      <w:pPr>
        <w:ind w:firstLine="720"/>
        <w:jc w:val="both"/>
        <w:rPr>
          <w:rStyle w:val="Hyperlink"/>
          <w:color w:val="auto"/>
          <w:u w:val="none"/>
        </w:rPr>
      </w:pPr>
      <w:r w:rsidRPr="007A15EC">
        <w:rPr>
          <w:rStyle w:val="Hyperlink"/>
          <w:color w:val="auto"/>
          <w:u w:val="none"/>
        </w:rPr>
        <w:t>##text padding default is 0</w:t>
      </w:r>
    </w:p>
    <w:p w14:paraId="0C68C9B7" w14:textId="3654E174" w:rsidR="007A15EC" w:rsidRPr="007A15EC" w:rsidRDefault="007A15EC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r_x_padding</w:t>
      </w:r>
      <w:proofErr w:type="spellEnd"/>
      <w:r w:rsidRPr="007A15EC">
        <w:rPr>
          <w:rStyle w:val="Hyperlink"/>
          <w:color w:val="auto"/>
          <w:u w:val="none"/>
        </w:rPr>
        <w:t xml:space="preserve"> = -.5</w:t>
      </w:r>
    </w:p>
    <w:p w14:paraId="2B0F3272" w14:textId="6DCA2D6E" w:rsidR="007A15EC" w:rsidRPr="007A15EC" w:rsidRDefault="007A15EC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r_y_padding</w:t>
      </w:r>
      <w:proofErr w:type="spellEnd"/>
      <w:r w:rsidRPr="007A15EC">
        <w:rPr>
          <w:rStyle w:val="Hyperlink"/>
          <w:color w:val="auto"/>
          <w:u w:val="none"/>
        </w:rPr>
        <w:t xml:space="preserve"> = 0</w:t>
      </w:r>
    </w:p>
    <w:p w14:paraId="010F0567" w14:textId="4E6BAE7A" w:rsidR="007A15EC" w:rsidRPr="007A15EC" w:rsidRDefault="007A15EC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l_x_padding</w:t>
      </w:r>
      <w:proofErr w:type="spellEnd"/>
      <w:r w:rsidRPr="007A15EC">
        <w:rPr>
          <w:rStyle w:val="Hyperlink"/>
          <w:color w:val="auto"/>
          <w:u w:val="none"/>
        </w:rPr>
        <w:t xml:space="preserve"> = 0</w:t>
      </w:r>
    </w:p>
    <w:p w14:paraId="384EE68F" w14:textId="43E027AD" w:rsidR="007A15EC" w:rsidRPr="007A15EC" w:rsidRDefault="007A15EC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l_y_padding</w:t>
      </w:r>
      <w:proofErr w:type="spellEnd"/>
      <w:r w:rsidRPr="007A15EC">
        <w:rPr>
          <w:rStyle w:val="Hyperlink"/>
          <w:color w:val="auto"/>
          <w:u w:val="none"/>
        </w:rPr>
        <w:t xml:space="preserve"> = 0</w:t>
      </w:r>
    </w:p>
    <w:p w14:paraId="45EFC0E2" w14:textId="3090E979" w:rsidR="007A15EC" w:rsidRPr="007A15EC" w:rsidRDefault="007A15EC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m_h_padding</w:t>
      </w:r>
      <w:proofErr w:type="spellEnd"/>
      <w:r w:rsidRPr="007A15EC">
        <w:rPr>
          <w:rStyle w:val="Hyperlink"/>
          <w:color w:val="auto"/>
          <w:u w:val="none"/>
        </w:rPr>
        <w:t xml:space="preserve"> = .1</w:t>
      </w:r>
    </w:p>
    <w:p w14:paraId="43BB5A2D" w14:textId="2FC29BCA" w:rsidR="00D75AAD" w:rsidRDefault="007A15EC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m_v_padding</w:t>
      </w:r>
      <w:proofErr w:type="spellEnd"/>
      <w:r w:rsidRPr="007A15EC">
        <w:rPr>
          <w:rStyle w:val="Hyperlink"/>
          <w:color w:val="auto"/>
          <w:u w:val="none"/>
        </w:rPr>
        <w:t xml:space="preserve"> = -.05</w:t>
      </w:r>
    </w:p>
    <w:p w14:paraId="178F1751" w14:textId="3796A046" w:rsidR="00D75AAD" w:rsidRDefault="00D75AAD" w:rsidP="00055226">
      <w:pPr>
        <w:pStyle w:val="ListParagraph"/>
        <w:jc w:val="both"/>
        <w:rPr>
          <w:rStyle w:val="Hyperlink"/>
          <w:color w:val="auto"/>
          <w:u w:val="none"/>
        </w:rPr>
      </w:pPr>
    </w:p>
    <w:p w14:paraId="052EC09F" w14:textId="4EC07664" w:rsidR="00D75AAD" w:rsidRPr="00D75AAD" w:rsidRDefault="00D75AAD" w:rsidP="00055226">
      <w:pPr>
        <w:pStyle w:val="ListParagraph"/>
        <w:numPr>
          <w:ilvl w:val="0"/>
          <w:numId w:val="23"/>
        </w:num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size of the text can also be changed under ##</w:t>
      </w:r>
      <w:proofErr w:type="gramStart"/>
      <w:r>
        <w:rPr>
          <w:rStyle w:val="Hyperlink"/>
          <w:color w:val="auto"/>
          <w:u w:val="none"/>
        </w:rPr>
        <w:t>scaling</w:t>
      </w:r>
      <w:proofErr w:type="gramEnd"/>
    </w:p>
    <w:p w14:paraId="5C3F82F9" w14:textId="39D5C3EA" w:rsidR="00D75AAD" w:rsidRPr="00D75AAD" w:rsidRDefault="00055226" w:rsidP="00055226">
      <w:pPr>
        <w:jc w:val="both"/>
        <w:rPr>
          <w:rStyle w:val="Hyperlink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E982EE" wp14:editId="38889D88">
            <wp:simplePos x="0" y="0"/>
            <wp:positionH relativeFrom="column">
              <wp:posOffset>4110355</wp:posOffset>
            </wp:positionH>
            <wp:positionV relativeFrom="paragraph">
              <wp:posOffset>126170</wp:posOffset>
            </wp:positionV>
            <wp:extent cx="1487170" cy="1439545"/>
            <wp:effectExtent l="0" t="0" r="0" b="0"/>
            <wp:wrapTight wrapText="bothSides">
              <wp:wrapPolygon edited="0">
                <wp:start x="0" y="0"/>
                <wp:lineTo x="0" y="21343"/>
                <wp:lineTo x="21397" y="21343"/>
                <wp:lineTo x="21397" y="0"/>
                <wp:lineTo x="0" y="0"/>
              </wp:wrapPolygon>
            </wp:wrapTight>
            <wp:docPr id="44823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373" name="Picture 448237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E3858" w14:textId="6DADA668" w:rsidR="00D75AAD" w:rsidRPr="007A15EC" w:rsidRDefault="00D75AAD" w:rsidP="00055226">
      <w:pPr>
        <w:pStyle w:val="ListParagraph"/>
        <w:jc w:val="both"/>
        <w:rPr>
          <w:rStyle w:val="Hyperlink"/>
          <w:color w:val="auto"/>
          <w:u w:val="none"/>
        </w:rPr>
      </w:pPr>
      <w:r w:rsidRPr="007A15EC">
        <w:rPr>
          <w:rStyle w:val="Hyperlink"/>
          <w:color w:val="auto"/>
          <w:u w:val="none"/>
        </w:rPr>
        <w:t xml:space="preserve">##scaling text default is 11. units are "pts" like in </w:t>
      </w:r>
      <w:proofErr w:type="spellStart"/>
      <w:r w:rsidRPr="007A15EC">
        <w:rPr>
          <w:rStyle w:val="Hyperlink"/>
          <w:color w:val="auto"/>
          <w:u w:val="none"/>
        </w:rPr>
        <w:t>microsoft</w:t>
      </w:r>
      <w:proofErr w:type="spellEnd"/>
      <w:r w:rsidRPr="007A15EC">
        <w:rPr>
          <w:rStyle w:val="Hyperlink"/>
          <w:color w:val="auto"/>
          <w:u w:val="none"/>
        </w:rPr>
        <w:t xml:space="preserve"> word.</w:t>
      </w:r>
    </w:p>
    <w:p w14:paraId="70447177" w14:textId="5BF55A42" w:rsidR="00D75AAD" w:rsidRPr="007A15EC" w:rsidRDefault="00D75AAD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m_b_text</w:t>
      </w:r>
      <w:proofErr w:type="spellEnd"/>
      <w:r w:rsidRPr="007A15EC">
        <w:rPr>
          <w:rStyle w:val="Hyperlink"/>
          <w:color w:val="auto"/>
          <w:u w:val="none"/>
        </w:rPr>
        <w:t xml:space="preserve"> = 12</w:t>
      </w:r>
    </w:p>
    <w:p w14:paraId="0CC1D8D8" w14:textId="5B4687B8" w:rsidR="00D75AAD" w:rsidRPr="007A15EC" w:rsidRDefault="00D75AAD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m_r_text</w:t>
      </w:r>
      <w:proofErr w:type="spellEnd"/>
      <w:r w:rsidRPr="007A15EC">
        <w:rPr>
          <w:rStyle w:val="Hyperlink"/>
          <w:color w:val="auto"/>
          <w:u w:val="none"/>
        </w:rPr>
        <w:t xml:space="preserve"> = 12</w:t>
      </w:r>
    </w:p>
    <w:p w14:paraId="03A89EA1" w14:textId="12061038" w:rsidR="00D75AAD" w:rsidRPr="007A15EC" w:rsidRDefault="00D75AAD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m_l_text</w:t>
      </w:r>
      <w:proofErr w:type="spellEnd"/>
      <w:r w:rsidRPr="007A15EC">
        <w:rPr>
          <w:rStyle w:val="Hyperlink"/>
          <w:color w:val="auto"/>
          <w:u w:val="none"/>
        </w:rPr>
        <w:t xml:space="preserve"> = 12</w:t>
      </w:r>
    </w:p>
    <w:p w14:paraId="76DA36E4" w14:textId="6FFC741F" w:rsidR="00D75AAD" w:rsidRPr="007A15EC" w:rsidRDefault="00D75AAD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m_t_text</w:t>
      </w:r>
      <w:proofErr w:type="spellEnd"/>
      <w:r w:rsidRPr="007A15EC">
        <w:rPr>
          <w:rStyle w:val="Hyperlink"/>
          <w:color w:val="auto"/>
          <w:u w:val="none"/>
        </w:rPr>
        <w:t xml:space="preserve"> = 12</w:t>
      </w:r>
    </w:p>
    <w:p w14:paraId="2C78AFB5" w14:textId="57D13CE6" w:rsidR="00D75AAD" w:rsidRPr="007A15EC" w:rsidRDefault="00D75AAD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l_t_text</w:t>
      </w:r>
      <w:proofErr w:type="spellEnd"/>
      <w:r w:rsidRPr="007A15EC">
        <w:rPr>
          <w:rStyle w:val="Hyperlink"/>
          <w:color w:val="auto"/>
          <w:u w:val="none"/>
        </w:rPr>
        <w:t xml:space="preserve"> = 16</w:t>
      </w:r>
    </w:p>
    <w:p w14:paraId="2CF9755E" w14:textId="2B03E1CD" w:rsidR="00D75AAD" w:rsidRPr="007A15EC" w:rsidRDefault="00D75AAD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l_b_text</w:t>
      </w:r>
      <w:proofErr w:type="spellEnd"/>
      <w:r w:rsidRPr="007A15EC">
        <w:rPr>
          <w:rStyle w:val="Hyperlink"/>
          <w:color w:val="auto"/>
          <w:u w:val="none"/>
        </w:rPr>
        <w:t xml:space="preserve"> = 16</w:t>
      </w:r>
    </w:p>
    <w:p w14:paraId="79185CFA" w14:textId="440CD1F6" w:rsidR="00D75AAD" w:rsidRPr="007A15EC" w:rsidRDefault="00D75AAD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r_t_text</w:t>
      </w:r>
      <w:proofErr w:type="spellEnd"/>
      <w:r w:rsidRPr="007A15EC">
        <w:rPr>
          <w:rStyle w:val="Hyperlink"/>
          <w:color w:val="auto"/>
          <w:u w:val="none"/>
        </w:rPr>
        <w:t xml:space="preserve"> = 16</w:t>
      </w:r>
    </w:p>
    <w:p w14:paraId="36B3EE1D" w14:textId="4A56DA64" w:rsidR="00D75AAD" w:rsidRPr="007A15EC" w:rsidRDefault="00D75AAD" w:rsidP="00055226">
      <w:pPr>
        <w:ind w:firstLine="720"/>
        <w:jc w:val="both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r_b_text</w:t>
      </w:r>
      <w:proofErr w:type="spellEnd"/>
      <w:r w:rsidRPr="007A15EC">
        <w:rPr>
          <w:rStyle w:val="Hyperlink"/>
          <w:color w:val="auto"/>
          <w:u w:val="none"/>
        </w:rPr>
        <w:t xml:space="preserve"> = 16</w:t>
      </w:r>
    </w:p>
    <w:p w14:paraId="23863F4E" w14:textId="77777777" w:rsidR="00D75AAD" w:rsidRDefault="00D75AAD" w:rsidP="007A15EC">
      <w:pPr>
        <w:rPr>
          <w:rStyle w:val="Hyperlink"/>
          <w:color w:val="auto"/>
          <w:u w:val="none"/>
        </w:rPr>
      </w:pPr>
    </w:p>
    <w:p w14:paraId="7526077B" w14:textId="71FAEC04" w:rsidR="00D75AAD" w:rsidRPr="00D75AAD" w:rsidRDefault="004F0AE2" w:rsidP="00D75AAD">
      <w:pPr>
        <w:pStyle w:val="ListParagraph"/>
        <w:numPr>
          <w:ilvl w:val="0"/>
          <w:numId w:val="23"/>
        </w:numPr>
        <w:rPr>
          <w:rStyle w:val="Hyperlink"/>
          <w:i/>
          <w:iCs/>
          <w:color w:val="auto"/>
          <w:u w:val="none"/>
        </w:rPr>
      </w:pPr>
      <w:r>
        <w:rPr>
          <w:rStyle w:val="Hyperlink"/>
          <w:color w:val="auto"/>
          <w:u w:val="none"/>
        </w:rPr>
        <w:t>If you would like to remove the text</w:t>
      </w:r>
      <w:r w:rsidR="00D75AAD">
        <w:rPr>
          <w:rStyle w:val="Hyperlink"/>
          <w:color w:val="auto"/>
          <w:u w:val="none"/>
        </w:rPr>
        <w:t xml:space="preserve">, </w:t>
      </w:r>
      <w:r w:rsidR="003E0116">
        <w:rPr>
          <w:rStyle w:val="Hyperlink"/>
          <w:color w:val="auto"/>
          <w:u w:val="none"/>
        </w:rPr>
        <w:t>simply change “TRUE” to “FALSE” under ##draw text.</w:t>
      </w:r>
      <w:r w:rsidR="00D75AAD">
        <w:rPr>
          <w:rStyle w:val="Hyperlink"/>
          <w:color w:val="auto"/>
          <w:u w:val="none"/>
        </w:rPr>
        <w:t xml:space="preserve"> </w:t>
      </w:r>
      <w:r w:rsidR="003E0116">
        <w:rPr>
          <w:rStyle w:val="Hyperlink"/>
          <w:color w:val="auto"/>
          <w:u w:val="none"/>
        </w:rPr>
        <w:t xml:space="preserve">This will remove the text from the diagram and display the </w:t>
      </w:r>
      <w:r w:rsidR="00D75AAD">
        <w:rPr>
          <w:rStyle w:val="Hyperlink"/>
          <w:color w:val="auto"/>
          <w:u w:val="none"/>
        </w:rPr>
        <w:t>numbers for each region in the RStudio console</w:t>
      </w:r>
      <w:r w:rsidR="003E0116">
        <w:rPr>
          <w:rStyle w:val="Hyperlink"/>
          <w:color w:val="auto"/>
          <w:u w:val="none"/>
        </w:rPr>
        <w:t xml:space="preserve"> instead</w:t>
      </w:r>
      <w:r w:rsidR="00D75AAD">
        <w:rPr>
          <w:rStyle w:val="Hyperlink"/>
          <w:color w:val="auto"/>
          <w:u w:val="none"/>
        </w:rPr>
        <w:t>.</w:t>
      </w:r>
    </w:p>
    <w:p w14:paraId="3B078351" w14:textId="7CE3476F" w:rsidR="00D75AAD" w:rsidRPr="00D75AAD" w:rsidRDefault="005D71A7" w:rsidP="00D75AAD">
      <w:pPr>
        <w:pStyle w:val="ListParagraph"/>
        <w:rPr>
          <w:rStyle w:val="Hyperlink"/>
          <w:i/>
          <w:iCs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7AC194" wp14:editId="25843697">
            <wp:simplePos x="0" y="0"/>
            <wp:positionH relativeFrom="column">
              <wp:posOffset>4110990</wp:posOffset>
            </wp:positionH>
            <wp:positionV relativeFrom="paragraph">
              <wp:posOffset>85529</wp:posOffset>
            </wp:positionV>
            <wp:extent cx="1487170" cy="1439545"/>
            <wp:effectExtent l="0" t="0" r="0" b="0"/>
            <wp:wrapTight wrapText="bothSides">
              <wp:wrapPolygon edited="0">
                <wp:start x="0" y="0"/>
                <wp:lineTo x="0" y="21343"/>
                <wp:lineTo x="21397" y="21343"/>
                <wp:lineTo x="21397" y="0"/>
                <wp:lineTo x="0" y="0"/>
              </wp:wrapPolygon>
            </wp:wrapTight>
            <wp:docPr id="456809616" name="Picture 9" descr="A picture containing circle, colorfulness, graphic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09616" name="Picture 9" descr="A picture containing circle, colorfulness, graphics, 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126BD" w14:textId="04B41C7A" w:rsidR="007A15EC" w:rsidRPr="00D75AAD" w:rsidRDefault="007A15EC" w:rsidP="003E0116">
      <w:pPr>
        <w:ind w:firstLine="720"/>
        <w:rPr>
          <w:rStyle w:val="Hyperlink"/>
          <w:i/>
          <w:iCs/>
          <w:color w:val="auto"/>
          <w:u w:val="none"/>
        </w:rPr>
      </w:pPr>
      <w:r w:rsidRPr="007A15EC">
        <w:rPr>
          <w:rStyle w:val="Hyperlink"/>
          <w:color w:val="auto"/>
          <w:u w:val="none"/>
        </w:rPr>
        <w:t>##draw text. Either TRUE or FALSE</w:t>
      </w:r>
    </w:p>
    <w:p w14:paraId="655F0592" w14:textId="4923C903" w:rsidR="007A15EC" w:rsidRDefault="007A15EC" w:rsidP="003E0116">
      <w:pPr>
        <w:ind w:firstLine="720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draw_text</w:t>
      </w:r>
      <w:proofErr w:type="spellEnd"/>
      <w:r w:rsidRPr="007A15EC">
        <w:rPr>
          <w:rStyle w:val="Hyperlink"/>
          <w:color w:val="auto"/>
          <w:u w:val="none"/>
        </w:rPr>
        <w:t xml:space="preserve"> &lt;- TRUE</w:t>
      </w:r>
    </w:p>
    <w:p w14:paraId="47535017" w14:textId="60D6C88E" w:rsidR="00311FA0" w:rsidRDefault="00311FA0" w:rsidP="006F3164"/>
    <w:p w14:paraId="344FC006" w14:textId="122178ED" w:rsidR="006F3164" w:rsidRPr="00311FA0" w:rsidRDefault="00311FA0" w:rsidP="006F3164">
      <w:pPr>
        <w:rPr>
          <w:u w:val="single"/>
        </w:rPr>
      </w:pPr>
      <w:r>
        <w:tab/>
      </w:r>
      <w:r w:rsidRPr="00311FA0">
        <w:rPr>
          <w:u w:val="single"/>
        </w:rPr>
        <w:t>Output</w:t>
      </w:r>
    </w:p>
    <w:p w14:paraId="34F2FA00" w14:textId="5B0A46EC" w:rsidR="006F3164" w:rsidRPr="006F3164" w:rsidRDefault="006F3164" w:rsidP="00311FA0">
      <w:pPr>
        <w:ind w:firstLine="720"/>
        <w:rPr>
          <w:rStyle w:val="Hyperlink"/>
          <w:color w:val="auto"/>
          <w:u w:val="none"/>
        </w:rPr>
      </w:pPr>
      <w:r w:rsidRPr="006F3164">
        <w:rPr>
          <w:rStyle w:val="Hyperlink"/>
          <w:color w:val="auto"/>
          <w:u w:val="none"/>
        </w:rPr>
        <w:t>[1] "NUMBERS FOR LABELS"</w:t>
      </w:r>
    </w:p>
    <w:p w14:paraId="686D8F84" w14:textId="77777777" w:rsidR="006F3164" w:rsidRPr="006F3164" w:rsidRDefault="006F3164" w:rsidP="00311FA0">
      <w:pPr>
        <w:ind w:firstLine="720"/>
        <w:rPr>
          <w:rStyle w:val="Hyperlink"/>
          <w:color w:val="auto"/>
          <w:u w:val="none"/>
        </w:rPr>
      </w:pPr>
      <w:r w:rsidRPr="006F3164">
        <w:rPr>
          <w:rStyle w:val="Hyperlink"/>
          <w:color w:val="auto"/>
          <w:u w:val="none"/>
        </w:rPr>
        <w:t xml:space="preserve">[1] "Left Upregulated: </w:t>
      </w:r>
      <w:proofErr w:type="gramStart"/>
      <w:r w:rsidRPr="006F3164">
        <w:rPr>
          <w:rStyle w:val="Hyperlink"/>
          <w:color w:val="auto"/>
          <w:u w:val="none"/>
        </w:rPr>
        <w:t>3</w:t>
      </w:r>
      <w:proofErr w:type="gramEnd"/>
      <w:r w:rsidRPr="006F3164">
        <w:rPr>
          <w:rStyle w:val="Hyperlink"/>
          <w:color w:val="auto"/>
          <w:u w:val="none"/>
        </w:rPr>
        <w:t>"</w:t>
      </w:r>
    </w:p>
    <w:p w14:paraId="4E2799A9" w14:textId="77777777" w:rsidR="006F3164" w:rsidRPr="006F3164" w:rsidRDefault="006F3164" w:rsidP="00311FA0">
      <w:pPr>
        <w:ind w:firstLine="720"/>
        <w:rPr>
          <w:rStyle w:val="Hyperlink"/>
          <w:color w:val="auto"/>
          <w:u w:val="none"/>
        </w:rPr>
      </w:pPr>
      <w:r w:rsidRPr="006F3164">
        <w:rPr>
          <w:rStyle w:val="Hyperlink"/>
          <w:color w:val="auto"/>
          <w:u w:val="none"/>
        </w:rPr>
        <w:t xml:space="preserve">[1] "Left Downregulated: </w:t>
      </w:r>
      <w:proofErr w:type="gramStart"/>
      <w:r w:rsidRPr="006F3164">
        <w:rPr>
          <w:rStyle w:val="Hyperlink"/>
          <w:color w:val="auto"/>
          <w:u w:val="none"/>
        </w:rPr>
        <w:t>3</w:t>
      </w:r>
      <w:proofErr w:type="gramEnd"/>
      <w:r w:rsidRPr="006F3164">
        <w:rPr>
          <w:rStyle w:val="Hyperlink"/>
          <w:color w:val="auto"/>
          <w:u w:val="none"/>
        </w:rPr>
        <w:t>"</w:t>
      </w:r>
    </w:p>
    <w:p w14:paraId="603ED903" w14:textId="77777777" w:rsidR="006F3164" w:rsidRPr="006F3164" w:rsidRDefault="006F3164" w:rsidP="00311FA0">
      <w:pPr>
        <w:ind w:firstLine="720"/>
        <w:rPr>
          <w:rStyle w:val="Hyperlink"/>
          <w:color w:val="auto"/>
          <w:u w:val="none"/>
        </w:rPr>
      </w:pPr>
      <w:r w:rsidRPr="006F3164">
        <w:rPr>
          <w:rStyle w:val="Hyperlink"/>
          <w:color w:val="auto"/>
          <w:u w:val="none"/>
        </w:rPr>
        <w:t>[1] "Right Upregulated: 2"</w:t>
      </w:r>
    </w:p>
    <w:p w14:paraId="66182227" w14:textId="77777777" w:rsidR="006F3164" w:rsidRPr="006F3164" w:rsidRDefault="006F3164" w:rsidP="00311FA0">
      <w:pPr>
        <w:ind w:firstLine="720"/>
        <w:rPr>
          <w:rStyle w:val="Hyperlink"/>
          <w:color w:val="auto"/>
          <w:u w:val="none"/>
        </w:rPr>
      </w:pPr>
      <w:r w:rsidRPr="006F3164">
        <w:rPr>
          <w:rStyle w:val="Hyperlink"/>
          <w:color w:val="auto"/>
          <w:u w:val="none"/>
        </w:rPr>
        <w:t>[1] "Right Downregulated: 4"</w:t>
      </w:r>
    </w:p>
    <w:p w14:paraId="46E318BF" w14:textId="6753B19B" w:rsidR="006F3164" w:rsidRPr="006F3164" w:rsidRDefault="005D71A7" w:rsidP="00311FA0">
      <w:pPr>
        <w:ind w:firstLine="720"/>
        <w:rPr>
          <w:rStyle w:val="Hyperlink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D5A9369" wp14:editId="0E681405">
            <wp:simplePos x="0" y="0"/>
            <wp:positionH relativeFrom="column">
              <wp:posOffset>4109720</wp:posOffset>
            </wp:positionH>
            <wp:positionV relativeFrom="paragraph">
              <wp:posOffset>113763</wp:posOffset>
            </wp:positionV>
            <wp:extent cx="1542118" cy="1439640"/>
            <wp:effectExtent l="0" t="0" r="0" b="0"/>
            <wp:wrapTight wrapText="bothSides">
              <wp:wrapPolygon edited="0">
                <wp:start x="0" y="0"/>
                <wp:lineTo x="0" y="21343"/>
                <wp:lineTo x="21351" y="21343"/>
                <wp:lineTo x="21351" y="0"/>
                <wp:lineTo x="0" y="0"/>
              </wp:wrapPolygon>
            </wp:wrapTight>
            <wp:docPr id="20349332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33267" name="Picture 203493326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118" cy="14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164" w:rsidRPr="006F3164">
        <w:rPr>
          <w:rStyle w:val="Hyperlink"/>
          <w:color w:val="auto"/>
          <w:u w:val="none"/>
        </w:rPr>
        <w:t xml:space="preserve">[1] "Shared, </w:t>
      </w:r>
      <w:proofErr w:type="gramStart"/>
      <w:r w:rsidR="006F3164" w:rsidRPr="006F3164">
        <w:rPr>
          <w:rStyle w:val="Hyperlink"/>
          <w:color w:val="auto"/>
          <w:u w:val="none"/>
        </w:rPr>
        <w:t>Left</w:t>
      </w:r>
      <w:proofErr w:type="gramEnd"/>
      <w:r w:rsidR="006F3164" w:rsidRPr="006F3164">
        <w:rPr>
          <w:rStyle w:val="Hyperlink"/>
          <w:color w:val="auto"/>
          <w:u w:val="none"/>
        </w:rPr>
        <w:t xml:space="preserve"> quadrant Upregulated: 4"</w:t>
      </w:r>
    </w:p>
    <w:p w14:paraId="1139246B" w14:textId="4BF09367" w:rsidR="006F3164" w:rsidRPr="006F3164" w:rsidRDefault="006F3164" w:rsidP="00311FA0">
      <w:pPr>
        <w:ind w:firstLine="720"/>
        <w:rPr>
          <w:rStyle w:val="Hyperlink"/>
          <w:color w:val="auto"/>
          <w:u w:val="none"/>
        </w:rPr>
      </w:pPr>
      <w:r w:rsidRPr="006F3164">
        <w:rPr>
          <w:rStyle w:val="Hyperlink"/>
          <w:color w:val="auto"/>
          <w:u w:val="none"/>
        </w:rPr>
        <w:t xml:space="preserve">[1] "Shared, Right quadrant Upregulated: </w:t>
      </w:r>
      <w:proofErr w:type="gramStart"/>
      <w:r w:rsidRPr="006F3164">
        <w:rPr>
          <w:rStyle w:val="Hyperlink"/>
          <w:color w:val="auto"/>
          <w:u w:val="none"/>
        </w:rPr>
        <w:t>0</w:t>
      </w:r>
      <w:proofErr w:type="gramEnd"/>
      <w:r w:rsidRPr="006F3164">
        <w:rPr>
          <w:rStyle w:val="Hyperlink"/>
          <w:color w:val="auto"/>
          <w:u w:val="none"/>
        </w:rPr>
        <w:t>"</w:t>
      </w:r>
    </w:p>
    <w:p w14:paraId="5836C5DB" w14:textId="5D11EB54" w:rsidR="006F3164" w:rsidRPr="006F3164" w:rsidRDefault="006F3164" w:rsidP="00311FA0">
      <w:pPr>
        <w:ind w:firstLine="720"/>
        <w:rPr>
          <w:rStyle w:val="Hyperlink"/>
          <w:color w:val="auto"/>
          <w:u w:val="none"/>
        </w:rPr>
      </w:pPr>
      <w:r w:rsidRPr="006F3164">
        <w:rPr>
          <w:rStyle w:val="Hyperlink"/>
          <w:color w:val="auto"/>
          <w:u w:val="none"/>
        </w:rPr>
        <w:t xml:space="preserve">[1] "Shared, Top quadrant Upregulated: </w:t>
      </w:r>
      <w:proofErr w:type="gramStart"/>
      <w:r w:rsidRPr="006F3164">
        <w:rPr>
          <w:rStyle w:val="Hyperlink"/>
          <w:color w:val="auto"/>
          <w:u w:val="none"/>
        </w:rPr>
        <w:t>3</w:t>
      </w:r>
      <w:proofErr w:type="gramEnd"/>
      <w:r w:rsidRPr="006F3164">
        <w:rPr>
          <w:rStyle w:val="Hyperlink"/>
          <w:color w:val="auto"/>
          <w:u w:val="none"/>
        </w:rPr>
        <w:t>"</w:t>
      </w:r>
    </w:p>
    <w:p w14:paraId="07FEB590" w14:textId="6739D27D" w:rsidR="007A15EC" w:rsidRDefault="006F3164" w:rsidP="00311FA0">
      <w:pPr>
        <w:ind w:firstLine="720"/>
        <w:rPr>
          <w:rStyle w:val="Hyperlink"/>
          <w:color w:val="auto"/>
          <w:u w:val="none"/>
        </w:rPr>
      </w:pPr>
      <w:r w:rsidRPr="006F3164">
        <w:rPr>
          <w:rStyle w:val="Hyperlink"/>
          <w:color w:val="auto"/>
          <w:u w:val="none"/>
        </w:rPr>
        <w:t xml:space="preserve">[1] "Shared, Bottom quadrant Downregulated: </w:t>
      </w:r>
      <w:proofErr w:type="gramStart"/>
      <w:r w:rsidRPr="006F3164">
        <w:rPr>
          <w:rStyle w:val="Hyperlink"/>
          <w:color w:val="auto"/>
          <w:u w:val="none"/>
        </w:rPr>
        <w:t>1</w:t>
      </w:r>
      <w:proofErr w:type="gramEnd"/>
      <w:r w:rsidRPr="006F3164">
        <w:rPr>
          <w:rStyle w:val="Hyperlink"/>
          <w:color w:val="auto"/>
          <w:u w:val="none"/>
        </w:rPr>
        <w:t>"</w:t>
      </w:r>
    </w:p>
    <w:p w14:paraId="514451CF" w14:textId="6B8C9607" w:rsidR="006F3164" w:rsidRDefault="006F3164" w:rsidP="006F3164">
      <w:pPr>
        <w:rPr>
          <w:rStyle w:val="Hyperlink"/>
          <w:i/>
          <w:iCs/>
          <w:color w:val="auto"/>
          <w:u w:val="none"/>
        </w:rPr>
      </w:pPr>
    </w:p>
    <w:p w14:paraId="7BCB883B" w14:textId="065504CE" w:rsidR="00D75AAD" w:rsidRDefault="00D75AAD" w:rsidP="00D75AAD">
      <w:pPr>
        <w:ind w:firstLine="360"/>
        <w:rPr>
          <w:rStyle w:val="Hyperlink"/>
          <w:i/>
          <w:iCs/>
          <w:color w:val="auto"/>
          <w:u w:val="none"/>
        </w:rPr>
      </w:pPr>
      <w:r>
        <w:rPr>
          <w:rStyle w:val="Hyperlink"/>
          <w:i/>
          <w:iCs/>
          <w:color w:val="auto"/>
          <w:u w:val="none"/>
        </w:rPr>
        <w:t>Other options</w:t>
      </w:r>
    </w:p>
    <w:p w14:paraId="42922613" w14:textId="347D8542" w:rsidR="00D75AAD" w:rsidRPr="006F3164" w:rsidRDefault="006F3164" w:rsidP="006F3164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 w:rsidRPr="006F3164">
        <w:rPr>
          <w:rStyle w:val="Hyperlink"/>
          <w:color w:val="auto"/>
          <w:u w:val="none"/>
        </w:rPr>
        <w:t xml:space="preserve">If you would like to remove the </w:t>
      </w:r>
      <w:r w:rsidR="00840286">
        <w:rPr>
          <w:rStyle w:val="Hyperlink"/>
          <w:color w:val="auto"/>
          <w:u w:val="none"/>
        </w:rPr>
        <w:t>outer circle</w:t>
      </w:r>
      <w:r w:rsidRPr="006F3164">
        <w:rPr>
          <w:rStyle w:val="Hyperlink"/>
          <w:color w:val="auto"/>
          <w:u w:val="none"/>
        </w:rPr>
        <w:t xml:space="preserve">, simply change “TRUE” to “FALSE” under ##draw text. </w:t>
      </w:r>
    </w:p>
    <w:p w14:paraId="24AF1D83" w14:textId="312FFB45" w:rsidR="006F3164" w:rsidRDefault="006F3164" w:rsidP="00D75AAD">
      <w:pPr>
        <w:ind w:firstLine="360"/>
        <w:rPr>
          <w:rStyle w:val="Hyperlink"/>
          <w:color w:val="auto"/>
          <w:u w:val="none"/>
        </w:rPr>
      </w:pPr>
    </w:p>
    <w:p w14:paraId="23F7998D" w14:textId="528D629E" w:rsidR="007A15EC" w:rsidRPr="007A15EC" w:rsidRDefault="00F43627" w:rsidP="006F3164">
      <w:pPr>
        <w:ind w:firstLine="720"/>
        <w:rPr>
          <w:rStyle w:val="Hyperlink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A06F5C1" wp14:editId="4FE5077B">
            <wp:simplePos x="0" y="0"/>
            <wp:positionH relativeFrom="column">
              <wp:posOffset>4110355</wp:posOffset>
            </wp:positionH>
            <wp:positionV relativeFrom="paragraph">
              <wp:posOffset>32678</wp:posOffset>
            </wp:positionV>
            <wp:extent cx="1487803" cy="1439640"/>
            <wp:effectExtent l="0" t="0" r="0" b="0"/>
            <wp:wrapTight wrapText="bothSides">
              <wp:wrapPolygon edited="0">
                <wp:start x="0" y="0"/>
                <wp:lineTo x="0" y="21343"/>
                <wp:lineTo x="21397" y="21343"/>
                <wp:lineTo x="21397" y="0"/>
                <wp:lineTo x="0" y="0"/>
              </wp:wrapPolygon>
            </wp:wrapTight>
            <wp:docPr id="347796578" name="Picture 11" descr="A picture containing circle, colorfulness, graphic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96578" name="Picture 11" descr="A picture containing circle, colorfulness, graphics, 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3" cy="14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5EC" w:rsidRPr="007A15EC">
        <w:rPr>
          <w:rStyle w:val="Hyperlink"/>
          <w:color w:val="auto"/>
          <w:u w:val="none"/>
        </w:rPr>
        <w:t>##draw encompassing circle. Either TRUE or FALSE</w:t>
      </w:r>
    </w:p>
    <w:p w14:paraId="35A7AC7C" w14:textId="555254D5" w:rsidR="007A15EC" w:rsidRDefault="007A15EC" w:rsidP="006F3164">
      <w:pPr>
        <w:ind w:firstLine="720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draw_e_circle</w:t>
      </w:r>
      <w:proofErr w:type="spellEnd"/>
      <w:r w:rsidRPr="007A15EC">
        <w:rPr>
          <w:rStyle w:val="Hyperlink"/>
          <w:color w:val="auto"/>
          <w:u w:val="none"/>
        </w:rPr>
        <w:t xml:space="preserve"> &lt;- TRUE</w:t>
      </w:r>
    </w:p>
    <w:p w14:paraId="5C4E1221" w14:textId="62E0AC37" w:rsidR="007A15EC" w:rsidRDefault="007A15EC" w:rsidP="007A15EC">
      <w:pPr>
        <w:rPr>
          <w:rStyle w:val="Hyperlink"/>
          <w:color w:val="auto"/>
          <w:u w:val="none"/>
        </w:rPr>
      </w:pPr>
    </w:p>
    <w:p w14:paraId="2371CAF0" w14:textId="322A945C" w:rsidR="006F3164" w:rsidRPr="006F3164" w:rsidRDefault="004D3AC0" w:rsidP="006F3164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You can change the angle of the cross section in center overlapping region with regards to the top quadrant by adjusting the ##angle. </w:t>
      </w:r>
    </w:p>
    <w:p w14:paraId="00C24542" w14:textId="73838E48" w:rsidR="006F3164" w:rsidRDefault="006F3164" w:rsidP="00D75AAD">
      <w:pPr>
        <w:ind w:firstLine="360"/>
        <w:rPr>
          <w:rStyle w:val="Hyperlink"/>
          <w:color w:val="auto"/>
          <w:u w:val="none"/>
        </w:rPr>
      </w:pPr>
    </w:p>
    <w:p w14:paraId="6FECBC21" w14:textId="147602CF" w:rsidR="007A15EC" w:rsidRPr="007A15EC" w:rsidRDefault="007A15EC" w:rsidP="006F3164">
      <w:pPr>
        <w:ind w:firstLine="720"/>
        <w:rPr>
          <w:rStyle w:val="Hyperlink"/>
          <w:color w:val="auto"/>
          <w:u w:val="none"/>
        </w:rPr>
      </w:pPr>
      <w:r w:rsidRPr="007A15EC">
        <w:rPr>
          <w:rStyle w:val="Hyperlink"/>
          <w:color w:val="auto"/>
          <w:u w:val="none"/>
        </w:rPr>
        <w:t>##angle of lines for circle center; default is 45</w:t>
      </w:r>
    </w:p>
    <w:p w14:paraId="22B41127" w14:textId="4C30DBB5" w:rsidR="007A15EC" w:rsidRDefault="007A15EC" w:rsidP="006F3164">
      <w:pPr>
        <w:ind w:firstLine="720"/>
        <w:rPr>
          <w:rStyle w:val="Hyperlink"/>
          <w:color w:val="auto"/>
          <w:u w:val="none"/>
        </w:rPr>
      </w:pPr>
      <w:proofErr w:type="spellStart"/>
      <w:r w:rsidRPr="007A15EC">
        <w:rPr>
          <w:rStyle w:val="Hyperlink"/>
          <w:color w:val="auto"/>
          <w:u w:val="none"/>
        </w:rPr>
        <w:t>line_angle</w:t>
      </w:r>
      <w:proofErr w:type="spellEnd"/>
      <w:r w:rsidRPr="007A15EC">
        <w:rPr>
          <w:rStyle w:val="Hyperlink"/>
          <w:color w:val="auto"/>
          <w:u w:val="none"/>
        </w:rPr>
        <w:t xml:space="preserve"> = 45</w:t>
      </w:r>
    </w:p>
    <w:p w14:paraId="7580D6A3" w14:textId="30607EB1" w:rsidR="00685133" w:rsidRDefault="00685133" w:rsidP="006F3164">
      <w:pPr>
        <w:ind w:firstLine="720"/>
        <w:rPr>
          <w:rStyle w:val="Hyperlink"/>
          <w:color w:val="auto"/>
          <w:u w:val="none"/>
        </w:rPr>
      </w:pPr>
    </w:p>
    <w:p w14:paraId="7DED62B5" w14:textId="4E93CD79" w:rsidR="00685133" w:rsidRPr="00D003A9" w:rsidRDefault="00685133" w:rsidP="006F3164">
      <w:pPr>
        <w:ind w:firstLine="720"/>
        <w:rPr>
          <w:rStyle w:val="Hyperlink"/>
          <w:color w:val="auto"/>
          <w:u w:val="none"/>
        </w:rPr>
      </w:pPr>
    </w:p>
    <w:sectPr w:rsidR="00685133" w:rsidRPr="00D0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803"/>
    <w:multiLevelType w:val="hybridMultilevel"/>
    <w:tmpl w:val="04A4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4ACA"/>
    <w:multiLevelType w:val="hybridMultilevel"/>
    <w:tmpl w:val="129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6EE"/>
    <w:multiLevelType w:val="hybridMultilevel"/>
    <w:tmpl w:val="FCB2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641B3"/>
    <w:multiLevelType w:val="hybridMultilevel"/>
    <w:tmpl w:val="3DAA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7C8B"/>
    <w:multiLevelType w:val="hybridMultilevel"/>
    <w:tmpl w:val="864A4782"/>
    <w:lvl w:ilvl="0" w:tplc="C8E6D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41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01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2E0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06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382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06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0B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7E57CF"/>
    <w:multiLevelType w:val="hybridMultilevel"/>
    <w:tmpl w:val="D9CA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49BB"/>
    <w:multiLevelType w:val="hybridMultilevel"/>
    <w:tmpl w:val="63EE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8C5"/>
    <w:multiLevelType w:val="hybridMultilevel"/>
    <w:tmpl w:val="EB50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E5834"/>
    <w:multiLevelType w:val="hybridMultilevel"/>
    <w:tmpl w:val="FD42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762F6"/>
    <w:multiLevelType w:val="hybridMultilevel"/>
    <w:tmpl w:val="951A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F01EA"/>
    <w:multiLevelType w:val="hybridMultilevel"/>
    <w:tmpl w:val="1572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320A1"/>
    <w:multiLevelType w:val="hybridMultilevel"/>
    <w:tmpl w:val="E34E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6572E"/>
    <w:multiLevelType w:val="hybridMultilevel"/>
    <w:tmpl w:val="8EFC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4198D"/>
    <w:multiLevelType w:val="hybridMultilevel"/>
    <w:tmpl w:val="A97C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114A6"/>
    <w:multiLevelType w:val="hybridMultilevel"/>
    <w:tmpl w:val="80BA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B6A2F"/>
    <w:multiLevelType w:val="hybridMultilevel"/>
    <w:tmpl w:val="AC64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80AD3"/>
    <w:multiLevelType w:val="hybridMultilevel"/>
    <w:tmpl w:val="16368BDE"/>
    <w:lvl w:ilvl="0" w:tplc="EF868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3A1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CC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46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A8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CD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D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96B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2C0D99"/>
    <w:multiLevelType w:val="hybridMultilevel"/>
    <w:tmpl w:val="AB52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B4D58"/>
    <w:multiLevelType w:val="hybridMultilevel"/>
    <w:tmpl w:val="C4628D34"/>
    <w:lvl w:ilvl="0" w:tplc="94446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E66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09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2C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8A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6D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A1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20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8E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557F20"/>
    <w:multiLevelType w:val="hybridMultilevel"/>
    <w:tmpl w:val="A54E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F7A02"/>
    <w:multiLevelType w:val="hybridMultilevel"/>
    <w:tmpl w:val="0B6C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E2DC8"/>
    <w:multiLevelType w:val="hybridMultilevel"/>
    <w:tmpl w:val="0CE4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E63B0"/>
    <w:multiLevelType w:val="hybridMultilevel"/>
    <w:tmpl w:val="47E6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80355">
    <w:abstractNumId w:val="12"/>
  </w:num>
  <w:num w:numId="2" w16cid:durableId="2089115240">
    <w:abstractNumId w:val="21"/>
  </w:num>
  <w:num w:numId="3" w16cid:durableId="656347094">
    <w:abstractNumId w:val="9"/>
  </w:num>
  <w:num w:numId="4" w16cid:durableId="71701389">
    <w:abstractNumId w:val="15"/>
  </w:num>
  <w:num w:numId="5" w16cid:durableId="1778063927">
    <w:abstractNumId w:val="19"/>
  </w:num>
  <w:num w:numId="6" w16cid:durableId="980113009">
    <w:abstractNumId w:val="22"/>
  </w:num>
  <w:num w:numId="7" w16cid:durableId="199707963">
    <w:abstractNumId w:val="8"/>
  </w:num>
  <w:num w:numId="8" w16cid:durableId="1204947745">
    <w:abstractNumId w:val="7"/>
  </w:num>
  <w:num w:numId="9" w16cid:durableId="335614931">
    <w:abstractNumId w:val="11"/>
  </w:num>
  <w:num w:numId="10" w16cid:durableId="512577544">
    <w:abstractNumId w:val="1"/>
  </w:num>
  <w:num w:numId="11" w16cid:durableId="191849913">
    <w:abstractNumId w:val="10"/>
  </w:num>
  <w:num w:numId="12" w16cid:durableId="1346833535">
    <w:abstractNumId w:val="0"/>
  </w:num>
  <w:num w:numId="13" w16cid:durableId="833449287">
    <w:abstractNumId w:val="2"/>
  </w:num>
  <w:num w:numId="14" w16cid:durableId="1227111085">
    <w:abstractNumId w:val="14"/>
  </w:num>
  <w:num w:numId="15" w16cid:durableId="1742368846">
    <w:abstractNumId w:val="16"/>
  </w:num>
  <w:num w:numId="16" w16cid:durableId="626010932">
    <w:abstractNumId w:val="18"/>
  </w:num>
  <w:num w:numId="17" w16cid:durableId="118227042">
    <w:abstractNumId w:val="17"/>
  </w:num>
  <w:num w:numId="18" w16cid:durableId="610935573">
    <w:abstractNumId w:val="4"/>
  </w:num>
  <w:num w:numId="19" w16cid:durableId="50465641">
    <w:abstractNumId w:val="20"/>
  </w:num>
  <w:num w:numId="20" w16cid:durableId="1710689587">
    <w:abstractNumId w:val="6"/>
  </w:num>
  <w:num w:numId="21" w16cid:durableId="686709606">
    <w:abstractNumId w:val="3"/>
  </w:num>
  <w:num w:numId="22" w16cid:durableId="186598197">
    <w:abstractNumId w:val="5"/>
  </w:num>
  <w:num w:numId="23" w16cid:durableId="1754605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00C9A"/>
    <w:rsid w:val="000266C0"/>
    <w:rsid w:val="00055226"/>
    <w:rsid w:val="00057A83"/>
    <w:rsid w:val="00060235"/>
    <w:rsid w:val="00087DE4"/>
    <w:rsid w:val="000916A3"/>
    <w:rsid w:val="000B1FBC"/>
    <w:rsid w:val="000B5085"/>
    <w:rsid w:val="000D08BD"/>
    <w:rsid w:val="000D45EC"/>
    <w:rsid w:val="000E34D8"/>
    <w:rsid w:val="0010773C"/>
    <w:rsid w:val="001409EE"/>
    <w:rsid w:val="00145CD5"/>
    <w:rsid w:val="00160F80"/>
    <w:rsid w:val="00164006"/>
    <w:rsid w:val="00184610"/>
    <w:rsid w:val="00187CCE"/>
    <w:rsid w:val="0019691B"/>
    <w:rsid w:val="00196AF1"/>
    <w:rsid w:val="001A6057"/>
    <w:rsid w:val="001B3412"/>
    <w:rsid w:val="001C10E2"/>
    <w:rsid w:val="001C20FF"/>
    <w:rsid w:val="001C4407"/>
    <w:rsid w:val="001D0F57"/>
    <w:rsid w:val="001D4C38"/>
    <w:rsid w:val="001F6911"/>
    <w:rsid w:val="00206C97"/>
    <w:rsid w:val="00210619"/>
    <w:rsid w:val="00224323"/>
    <w:rsid w:val="00234DC1"/>
    <w:rsid w:val="002709C7"/>
    <w:rsid w:val="00277656"/>
    <w:rsid w:val="0028194A"/>
    <w:rsid w:val="002959FC"/>
    <w:rsid w:val="002A0929"/>
    <w:rsid w:val="002B5BE7"/>
    <w:rsid w:val="002B653C"/>
    <w:rsid w:val="002C73BC"/>
    <w:rsid w:val="002E203D"/>
    <w:rsid w:val="002E5538"/>
    <w:rsid w:val="002F41B6"/>
    <w:rsid w:val="002F4EC2"/>
    <w:rsid w:val="00311FA0"/>
    <w:rsid w:val="0031743B"/>
    <w:rsid w:val="00335650"/>
    <w:rsid w:val="00335A92"/>
    <w:rsid w:val="003418A4"/>
    <w:rsid w:val="00344DE1"/>
    <w:rsid w:val="00351BB5"/>
    <w:rsid w:val="0037051E"/>
    <w:rsid w:val="003727CD"/>
    <w:rsid w:val="00383448"/>
    <w:rsid w:val="00384D85"/>
    <w:rsid w:val="00385604"/>
    <w:rsid w:val="003B0CEC"/>
    <w:rsid w:val="003B5F5D"/>
    <w:rsid w:val="003C1B67"/>
    <w:rsid w:val="003C45F6"/>
    <w:rsid w:val="003C649E"/>
    <w:rsid w:val="003E0116"/>
    <w:rsid w:val="003E5A9D"/>
    <w:rsid w:val="003F6453"/>
    <w:rsid w:val="00401CFA"/>
    <w:rsid w:val="004063C3"/>
    <w:rsid w:val="00415EE6"/>
    <w:rsid w:val="004261CF"/>
    <w:rsid w:val="00434010"/>
    <w:rsid w:val="00451A57"/>
    <w:rsid w:val="00474B98"/>
    <w:rsid w:val="004D3AC0"/>
    <w:rsid w:val="004D7769"/>
    <w:rsid w:val="004E16A0"/>
    <w:rsid w:val="004F0AE2"/>
    <w:rsid w:val="004F51FD"/>
    <w:rsid w:val="005056DF"/>
    <w:rsid w:val="00510E40"/>
    <w:rsid w:val="0053184F"/>
    <w:rsid w:val="00536F34"/>
    <w:rsid w:val="00542019"/>
    <w:rsid w:val="0054541A"/>
    <w:rsid w:val="00556818"/>
    <w:rsid w:val="00557F9B"/>
    <w:rsid w:val="00566FBC"/>
    <w:rsid w:val="00580812"/>
    <w:rsid w:val="005A591D"/>
    <w:rsid w:val="005A79BC"/>
    <w:rsid w:val="005D395E"/>
    <w:rsid w:val="005D71A7"/>
    <w:rsid w:val="005D7ED4"/>
    <w:rsid w:val="005E528D"/>
    <w:rsid w:val="005E65FD"/>
    <w:rsid w:val="00602A7A"/>
    <w:rsid w:val="00643A68"/>
    <w:rsid w:val="00644B32"/>
    <w:rsid w:val="0065576C"/>
    <w:rsid w:val="00660F12"/>
    <w:rsid w:val="00664495"/>
    <w:rsid w:val="006701B7"/>
    <w:rsid w:val="00684BE9"/>
    <w:rsid w:val="00685133"/>
    <w:rsid w:val="00685B36"/>
    <w:rsid w:val="00694F52"/>
    <w:rsid w:val="0069770F"/>
    <w:rsid w:val="006A3CB9"/>
    <w:rsid w:val="006A51A7"/>
    <w:rsid w:val="006A5A39"/>
    <w:rsid w:val="006B5530"/>
    <w:rsid w:val="006F0918"/>
    <w:rsid w:val="006F3164"/>
    <w:rsid w:val="00703F3D"/>
    <w:rsid w:val="0071601B"/>
    <w:rsid w:val="007269F0"/>
    <w:rsid w:val="00731306"/>
    <w:rsid w:val="00732951"/>
    <w:rsid w:val="00744F95"/>
    <w:rsid w:val="007528C9"/>
    <w:rsid w:val="007762DB"/>
    <w:rsid w:val="00776331"/>
    <w:rsid w:val="00782E39"/>
    <w:rsid w:val="00783BAB"/>
    <w:rsid w:val="007920C3"/>
    <w:rsid w:val="007A15EC"/>
    <w:rsid w:val="007A37CC"/>
    <w:rsid w:val="007A5D7D"/>
    <w:rsid w:val="007B2A18"/>
    <w:rsid w:val="007B3820"/>
    <w:rsid w:val="007B5C64"/>
    <w:rsid w:val="007C01A9"/>
    <w:rsid w:val="007C23C8"/>
    <w:rsid w:val="007D7BDA"/>
    <w:rsid w:val="007E67B0"/>
    <w:rsid w:val="007F3DAB"/>
    <w:rsid w:val="007F52BE"/>
    <w:rsid w:val="008011B2"/>
    <w:rsid w:val="00801E1C"/>
    <w:rsid w:val="0081066A"/>
    <w:rsid w:val="00816534"/>
    <w:rsid w:val="0082215C"/>
    <w:rsid w:val="00831A76"/>
    <w:rsid w:val="00840286"/>
    <w:rsid w:val="008619D7"/>
    <w:rsid w:val="00863FD5"/>
    <w:rsid w:val="0086690A"/>
    <w:rsid w:val="0087153D"/>
    <w:rsid w:val="00872C1F"/>
    <w:rsid w:val="00880281"/>
    <w:rsid w:val="00882BCB"/>
    <w:rsid w:val="00894E30"/>
    <w:rsid w:val="008960BD"/>
    <w:rsid w:val="008A0378"/>
    <w:rsid w:val="008B3932"/>
    <w:rsid w:val="008B3EF0"/>
    <w:rsid w:val="008C4355"/>
    <w:rsid w:val="008C61FE"/>
    <w:rsid w:val="008D6C2F"/>
    <w:rsid w:val="008E4AE4"/>
    <w:rsid w:val="008E65D6"/>
    <w:rsid w:val="008F1881"/>
    <w:rsid w:val="008F352D"/>
    <w:rsid w:val="00905F09"/>
    <w:rsid w:val="00924A45"/>
    <w:rsid w:val="009352FC"/>
    <w:rsid w:val="009360B5"/>
    <w:rsid w:val="0094030D"/>
    <w:rsid w:val="0095074B"/>
    <w:rsid w:val="009548E7"/>
    <w:rsid w:val="00966B98"/>
    <w:rsid w:val="0099245C"/>
    <w:rsid w:val="009A0E71"/>
    <w:rsid w:val="009A13AC"/>
    <w:rsid w:val="009A4F5A"/>
    <w:rsid w:val="009B0EE9"/>
    <w:rsid w:val="009B6B2B"/>
    <w:rsid w:val="009C4F6E"/>
    <w:rsid w:val="009C51F5"/>
    <w:rsid w:val="009C52D2"/>
    <w:rsid w:val="009C5543"/>
    <w:rsid w:val="009D4AB5"/>
    <w:rsid w:val="009E0D14"/>
    <w:rsid w:val="009E17CC"/>
    <w:rsid w:val="009E477E"/>
    <w:rsid w:val="009E7C0A"/>
    <w:rsid w:val="009F23A4"/>
    <w:rsid w:val="00A0626C"/>
    <w:rsid w:val="00A1256A"/>
    <w:rsid w:val="00A165D6"/>
    <w:rsid w:val="00A17D56"/>
    <w:rsid w:val="00A24648"/>
    <w:rsid w:val="00A50C38"/>
    <w:rsid w:val="00A77487"/>
    <w:rsid w:val="00A872EE"/>
    <w:rsid w:val="00A92C10"/>
    <w:rsid w:val="00A93C63"/>
    <w:rsid w:val="00A95600"/>
    <w:rsid w:val="00AA01EE"/>
    <w:rsid w:val="00AA17AC"/>
    <w:rsid w:val="00AA247C"/>
    <w:rsid w:val="00AA784D"/>
    <w:rsid w:val="00AB5C71"/>
    <w:rsid w:val="00AC0198"/>
    <w:rsid w:val="00AC2A36"/>
    <w:rsid w:val="00AC2C16"/>
    <w:rsid w:val="00AC5EC1"/>
    <w:rsid w:val="00AC7714"/>
    <w:rsid w:val="00AC7A29"/>
    <w:rsid w:val="00AC7F85"/>
    <w:rsid w:val="00AD3FF4"/>
    <w:rsid w:val="00AE0027"/>
    <w:rsid w:val="00AE2E87"/>
    <w:rsid w:val="00AE368F"/>
    <w:rsid w:val="00AE477E"/>
    <w:rsid w:val="00AE6CDD"/>
    <w:rsid w:val="00AF07E0"/>
    <w:rsid w:val="00B031CA"/>
    <w:rsid w:val="00B04D97"/>
    <w:rsid w:val="00B5175B"/>
    <w:rsid w:val="00B7304A"/>
    <w:rsid w:val="00B74670"/>
    <w:rsid w:val="00B77CB6"/>
    <w:rsid w:val="00B820AD"/>
    <w:rsid w:val="00B825B8"/>
    <w:rsid w:val="00BA0F82"/>
    <w:rsid w:val="00BA2D55"/>
    <w:rsid w:val="00BA495A"/>
    <w:rsid w:val="00BB5195"/>
    <w:rsid w:val="00BC0B75"/>
    <w:rsid w:val="00BD11D5"/>
    <w:rsid w:val="00BD52E4"/>
    <w:rsid w:val="00BE05F1"/>
    <w:rsid w:val="00BE28EA"/>
    <w:rsid w:val="00BE5FFF"/>
    <w:rsid w:val="00C0433B"/>
    <w:rsid w:val="00C06475"/>
    <w:rsid w:val="00C31C85"/>
    <w:rsid w:val="00C35E41"/>
    <w:rsid w:val="00C456A8"/>
    <w:rsid w:val="00C51D10"/>
    <w:rsid w:val="00C65EEC"/>
    <w:rsid w:val="00C70D6D"/>
    <w:rsid w:val="00C70DBD"/>
    <w:rsid w:val="00CA631E"/>
    <w:rsid w:val="00CA7A23"/>
    <w:rsid w:val="00CE2489"/>
    <w:rsid w:val="00D003A9"/>
    <w:rsid w:val="00D02372"/>
    <w:rsid w:val="00D03229"/>
    <w:rsid w:val="00D03803"/>
    <w:rsid w:val="00D10128"/>
    <w:rsid w:val="00D10B21"/>
    <w:rsid w:val="00D16156"/>
    <w:rsid w:val="00D1687A"/>
    <w:rsid w:val="00D378BE"/>
    <w:rsid w:val="00D44F29"/>
    <w:rsid w:val="00D46A74"/>
    <w:rsid w:val="00D631EE"/>
    <w:rsid w:val="00D63CEF"/>
    <w:rsid w:val="00D63D0A"/>
    <w:rsid w:val="00D75AAD"/>
    <w:rsid w:val="00D833D7"/>
    <w:rsid w:val="00D840BB"/>
    <w:rsid w:val="00D853DA"/>
    <w:rsid w:val="00D90704"/>
    <w:rsid w:val="00D9302C"/>
    <w:rsid w:val="00D932E1"/>
    <w:rsid w:val="00DC4135"/>
    <w:rsid w:val="00DC5039"/>
    <w:rsid w:val="00DD695A"/>
    <w:rsid w:val="00DE3324"/>
    <w:rsid w:val="00DE3863"/>
    <w:rsid w:val="00DE3C11"/>
    <w:rsid w:val="00E037BD"/>
    <w:rsid w:val="00E047A5"/>
    <w:rsid w:val="00E06508"/>
    <w:rsid w:val="00E073B8"/>
    <w:rsid w:val="00E2313B"/>
    <w:rsid w:val="00E31F91"/>
    <w:rsid w:val="00E431D5"/>
    <w:rsid w:val="00E5184E"/>
    <w:rsid w:val="00E53B9E"/>
    <w:rsid w:val="00E60801"/>
    <w:rsid w:val="00E73C07"/>
    <w:rsid w:val="00E74A2C"/>
    <w:rsid w:val="00E83E78"/>
    <w:rsid w:val="00E84423"/>
    <w:rsid w:val="00EA1F2B"/>
    <w:rsid w:val="00EA4774"/>
    <w:rsid w:val="00EA6492"/>
    <w:rsid w:val="00EA797E"/>
    <w:rsid w:val="00EB0AFD"/>
    <w:rsid w:val="00EB6070"/>
    <w:rsid w:val="00EC2D8F"/>
    <w:rsid w:val="00EC5F7A"/>
    <w:rsid w:val="00EE5666"/>
    <w:rsid w:val="00EF6E3B"/>
    <w:rsid w:val="00F01F8A"/>
    <w:rsid w:val="00F111D5"/>
    <w:rsid w:val="00F11F35"/>
    <w:rsid w:val="00F22D84"/>
    <w:rsid w:val="00F25552"/>
    <w:rsid w:val="00F434B3"/>
    <w:rsid w:val="00F43627"/>
    <w:rsid w:val="00F47E17"/>
    <w:rsid w:val="00F51C31"/>
    <w:rsid w:val="00F606B7"/>
    <w:rsid w:val="00F66E16"/>
    <w:rsid w:val="00F70DE2"/>
    <w:rsid w:val="00F75A15"/>
    <w:rsid w:val="00FB055C"/>
    <w:rsid w:val="00FB5FCC"/>
    <w:rsid w:val="00FB7513"/>
    <w:rsid w:val="00FB7642"/>
    <w:rsid w:val="00FC0F56"/>
    <w:rsid w:val="00FD66E8"/>
    <w:rsid w:val="00FE22BB"/>
    <w:rsid w:val="00FF3E60"/>
    <w:rsid w:val="00FF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EF53"/>
  <w15:chartTrackingRefBased/>
  <w15:docId w15:val="{B5F5694A-FD02-E049-B78D-538B0059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3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2372"/>
  </w:style>
  <w:style w:type="character" w:styleId="FollowedHyperlink">
    <w:name w:val="FollowedHyperlink"/>
    <w:basedOn w:val="DefaultParagraphFont"/>
    <w:uiPriority w:val="99"/>
    <w:semiHidden/>
    <w:unhideWhenUsed/>
    <w:rsid w:val="00D0237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3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6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C61FE"/>
  </w:style>
  <w:style w:type="character" w:styleId="CommentReference">
    <w:name w:val="annotation reference"/>
    <w:basedOn w:val="DefaultParagraphFont"/>
    <w:uiPriority w:val="99"/>
    <w:semiHidden/>
    <w:unhideWhenUsed/>
    <w:rsid w:val="008C61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1F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1F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1F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vidmathlogic.com/colorblind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E4B8CD6153942BE69EF48BA4E1B8E" ma:contentTypeVersion="12" ma:contentTypeDescription="Create a new document." ma:contentTypeScope="" ma:versionID="d8a57bfdad384785041c41a20656ebc9">
  <xsd:schema xmlns:xsd="http://www.w3.org/2001/XMLSchema" xmlns:xs="http://www.w3.org/2001/XMLSchema" xmlns:p="http://schemas.microsoft.com/office/2006/metadata/properties" xmlns:ns2="8535632a-3a51-466c-bde7-81ec3bc28097" xmlns:ns3="5207e4fc-db2c-4578-9dac-30d839a228cf" targetNamespace="http://schemas.microsoft.com/office/2006/metadata/properties" ma:root="true" ma:fieldsID="f2bc42f8c154095375698b28ff2e0b24" ns2:_="" ns3:_="">
    <xsd:import namespace="8535632a-3a51-466c-bde7-81ec3bc28097"/>
    <xsd:import namespace="5207e4fc-db2c-4578-9dac-30d839a228c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5632a-3a51-466c-bde7-81ec3bc2809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077af7-eccc-41ba-8726-6d08c81cb0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7e4fc-db2c-4578-9dac-30d839a228c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569c10-f0a5-4362-8060-17d5e0f3fac9}" ma:internalName="TaxCatchAll" ma:showField="CatchAllData" ma:web="5207e4fc-db2c-4578-9dac-30d839a228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35632a-3a51-466c-bde7-81ec3bc28097">
      <Terms xmlns="http://schemas.microsoft.com/office/infopath/2007/PartnerControls"/>
    </lcf76f155ced4ddcb4097134ff3c332f>
    <TaxCatchAll xmlns="5207e4fc-db2c-4578-9dac-30d839a228cf" xsi:nil="true"/>
  </documentManagement>
</p:properties>
</file>

<file path=customXml/itemProps1.xml><?xml version="1.0" encoding="utf-8"?>
<ds:datastoreItem xmlns:ds="http://schemas.openxmlformats.org/officeDocument/2006/customXml" ds:itemID="{B4B7E194-910C-485C-83B5-B47409AD0A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EDBF97-A8F1-4C1B-97AE-852337C79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5632a-3a51-466c-bde7-81ec3bc28097"/>
    <ds:schemaRef ds:uri="5207e4fc-db2c-4578-9dac-30d839a228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69267F-2736-6241-A6B0-F3696326D7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05DDE9-6AE3-43F6-8165-4045A5257BEF}">
  <ds:schemaRefs>
    <ds:schemaRef ds:uri="http://schemas.microsoft.com/office/2006/metadata/properties"/>
    <ds:schemaRef ds:uri="http://schemas.microsoft.com/office/infopath/2007/PartnerControls"/>
    <ds:schemaRef ds:uri="8535632a-3a51-466c-bde7-81ec3bc28097"/>
    <ds:schemaRef ds:uri="5207e4fc-db2c-4578-9dac-30d839a228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Beckerson</dc:creator>
  <cp:keywords/>
  <dc:description/>
  <cp:lastModifiedBy>William Beckerson</cp:lastModifiedBy>
  <cp:revision>63</cp:revision>
  <cp:lastPrinted>2023-04-09T12:06:00Z</cp:lastPrinted>
  <dcterms:created xsi:type="dcterms:W3CDTF">2023-05-21T17:21:00Z</dcterms:created>
  <dcterms:modified xsi:type="dcterms:W3CDTF">2023-05-22T14:07:00Z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0x01010056CE4B8CD6153942BE69EF48BA4E1B8E</vt:lpwstr>
  </property>
</Properties>
</file>