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ppt/slideLayouts/slideLayout1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4.xml" ContentType="application/vnd.openxmlformats-officedocument.presentationml.slideLayout+xml"/>
  <Override PartName="/ppt/notesSlides/notesSlide7.xml" ContentType="application/vnd.openxmlformats-officedocument.presentationml.notesSlide+xml"/>
  <Override PartName="/ppt/notesSlides/notesSlide2.xml" ContentType="application/vnd.openxmlformats-officedocument.presentationml.notesSlide+xml"/>
  <Override PartName="/ppt/notesSlides/notesSlide4.xml" ContentType="application/vnd.openxmlformats-officedocument.presentationml.notesSlide+xml"/>
  <Override PartName="/ppt/notesSlides/notesSlide1.xml" ContentType="application/vnd.openxmlformats-officedocument.presentationml.notesSlide+xml"/>
  <Override PartName="/ppt/notesSlides/notesSlide5.xml" ContentType="application/vnd.openxmlformats-officedocument.presentationml.notesSlide+xml"/>
  <Override PartName="/ppt/notesSlides/notesSlide6.xml" ContentType="application/vnd.openxmlformats-officedocument.presentationml.notesSlide+xml"/>
  <Override PartName="/ppt/notesSlides/notesSlide8.xml" ContentType="application/vnd.openxmlformats-officedocument.presentationml.notesSlide+xml"/>
  <Override PartName="/ppt/notesSlides/notesSlide3.xml" ContentType="application/vnd.openxmlformats-officedocument.presentationml.notesSlide+xml"/>
  <Override PartName="/ppt/notesMasters/notesMaster1.xml" ContentType="application/vnd.openxmlformats-officedocument.presentationml.notesMaster+xml"/>
  <Override PartName="/ppt/presentation.xml" ContentType="application/vnd.openxmlformats-officedocument.presentationml.presentation.main+xml"/>
  <Override PartName="/ppt/presProps.xml" ContentType="application/vnd.openxmlformats-officedocument.presentationml.presProps+xml"/>
  <Override PartName="/ppt/theme/theme3.xml" ContentType="application/vnd.openxmlformats-officedocument.theme+xml"/>
  <Override PartName="/ppt/theme/theme2.xml" ContentType="application/vnd.openxmlformats-officedocument.theme+xml"/>
  <Override PartName="/ppt/theme/theme1.xml" ContentType="application/vnd.openxmlformats-officedocument.theme+xml"/>
  <Override PartName="/ppt/slideMasters/slideMaster1.xml" ContentType="application/vnd.openxmlformats-officedocument.presentationml.slideMaster+xml"/>
  <Override PartName="/ppt/slides/slide7.xml" ContentType="application/vnd.openxmlformats-officedocument.presentationml.slide+xml"/>
  <Override PartName="/ppt/slides/slide1.xml" ContentType="application/vnd.openxmlformats-officedocument.presentationml.slide+xml"/>
  <Override PartName="/ppt/slides/slide8.xml" ContentType="application/vnd.openxmlformats-officedocument.presentationml.slide+xml"/>
  <Override PartName="/ppt/slides/slide4.xml" ContentType="application/vnd.openxmlformats-officedocument.presentationml.slide+xml"/>
  <Override PartName="/ppt/slides/slide2.xml" ContentType="application/vnd.openxmlformats-officedocument.presentationml.slide+xml"/>
  <Override PartName="/ppt/slides/slide6.xml" ContentType="application/vnd.openxmlformats-officedocument.presentationml.slide+xml"/>
  <Override PartName="/ppt/slides/slide5.xml" ContentType="application/vnd.openxmlformats-officedocument.presentationml.slide+xml"/>
  <Override PartName="/ppt/slides/slide3.xml" ContentType="application/vnd.openxmlformats-officedocument.presentationml.slide+xml"/>
  <Override PartName="/ppt/tableStyles.xml" ContentType="application/vnd.openxmlformats-officedocument.presentationml.tableStyles+xml"/>
</Types>
</file>

<file path=_rels/.rels><?xml version="1.0" encoding="UTF-8" standalone="yes"?><Relationships xmlns="http://schemas.openxmlformats.org/package/2006/relationships"><Relationship Target="ppt/presentation.xml" Type="http://schemas.openxmlformats.org/officeDocument/2006/relationships/officeDocument" Id="rId1"/></Relationships>
</file>

<file path=ppt/presentation.xml><?xml version="1.0" encoding="utf-8"?>
<p:presentation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aveSubsetFonts="1" autoCompressPictures="0" strictFirstAndLastChars="0" showSpecialPlsOnTitleSld="0" firstSlideNum="0">
  <p:sldMasterIdLst>
    <p:sldMasterId id="2147483654" r:id="rId4"/>
  </p:sldMasterIdLst>
  <p:notesMasterIdLst>
    <p:notesMasterId r:id="rId5"/>
  </p:notesMasterIdLst>
  <p:sldIdLst>
    <p:sldId id="256" r:id="rId6"/>
    <p:sldId id="257" r:id="rId7"/>
    <p:sldId id="258" r:id="rId8"/>
    <p:sldId id="259" r:id="rId9"/>
    <p:sldId id="260" r:id="rId10"/>
    <p:sldId id="261" r:id="rId11"/>
    <p:sldId id="262" r:id="rId12"/>
    <p:sldId id="263" r:id="rId13"/>
  </p:sldIdLst>
  <p:sldSz cy="5143500" cx="9144000"/>
  <p:notesSz cy="9144000" cx="6858000"/>
  <p:defaultTextStyle>
    <a:defPPr algn="l" rtl="0" marR="0">
      <a:lnSpc>
        <a:spcPct val="100000"/>
      </a:lnSpc>
      <a:spcBef>
        <a:spcPts val="0"/>
      </a:spcBef>
      <a:spcAft>
        <a:spcPts val="0"/>
      </a:spcAft>
    </a:defPPr>
    <a:lvl1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1pPr>
    <a:lvl2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2pPr>
    <a:lvl3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3pPr>
    <a:lvl4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4pPr>
    <a:lvl5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5pPr>
    <a:lvl6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6pPr>
    <a:lvl7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7pPr>
    <a:lvl8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8pPr>
    <a:lvl9pPr algn="l" rtl="0" marR="0">
      <a:lnSpc>
        <a:spcPct val="100000"/>
      </a:lnSpc>
      <a:spcBef>
        <a:spcPts val="0"/>
      </a:spcBef>
      <a:spcAft>
        <a:spcPts val="0"/>
      </a:spcAft>
      <a:buNone/>
      <a:defRPr strike="noStrike" u="none" b="0" cap="none" baseline="0" sz="1400" i="0">
        <a:solidFill>
          <a:srgbClr val="000000"/>
        </a:solidFill>
        <a:latin typeface="Arial"/>
        <a:ea typeface="Arial"/>
        <a:cs typeface="Arial"/>
        <a:sym typeface="Arial"/>
        <a:rtl val="0"/>
      </a:defRPr>
    </a:lvl9pPr>
  </p:defaultTextStyle>
</p:presentation>
</file>

<file path=ppt/presProps.xml><?xml version="1.0" encoding="utf-8"?>
<p:presentationP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/>
</file>

<file path=ppt/tableStyles.xml><?xml version="1.0" encoding="utf-8"?>
<a:tblStyleLst xmlns:a="http://schemas.openxmlformats.org/drawingml/2006/main" xmlns:r="http://schemas.openxmlformats.org/officeDocument/2006/relationships" def="{7D666EE5-DE55-48F8-B3BE-6C62B323D689}">
  <a:tblStyle styleName="Table_0" styleId="{7D666EE5-DE55-48F8-B3BE-6C62B323D689}">
    <a:wholeTbl>
      <a:tcStyle>
        <a:tcBdr>
          <a:left>
            <a:ln w="9525" cap="flat">
              <a:solidFill>
                <a:srgbClr val="000000"/>
              </a:solidFill>
              <a:prstDash val="solid"/>
              <a:round/>
              <a:headEnd w="med" len="med" type="none"/>
              <a:tailEnd w="med" len="med" type="none"/>
            </a:ln>
          </a:left>
          <a:right>
            <a:ln w="9525" cap="flat">
              <a:solidFill>
                <a:srgbClr val="000000"/>
              </a:solidFill>
              <a:prstDash val="solid"/>
              <a:round/>
              <a:headEnd w="med" len="med" type="none"/>
              <a:tailEnd w="med" len="med" type="none"/>
            </a:ln>
          </a:right>
          <a:top>
            <a:ln w="9525" cap="flat">
              <a:solidFill>
                <a:srgbClr val="000000"/>
              </a:solidFill>
              <a:prstDash val="solid"/>
              <a:round/>
              <a:headEnd w="med" len="med" type="none"/>
              <a:tailEnd w="med" len="med" type="none"/>
            </a:ln>
          </a:top>
          <a:bottom>
            <a:ln w="9525" cap="flat">
              <a:solidFill>
                <a:srgbClr val="000000"/>
              </a:solidFill>
              <a:prstDash val="solid"/>
              <a:round/>
              <a:headEnd w="med" len="med" type="none"/>
              <a:tailEnd w="med" len="med" type="none"/>
            </a:ln>
          </a:bottom>
          <a:insideH>
            <a:ln w="9525" cap="flat">
              <a:solidFill>
                <a:srgbClr val="000000"/>
              </a:solidFill>
              <a:prstDash val="solid"/>
              <a:round/>
              <a:headEnd w="med" len="med" type="none"/>
              <a:tailEnd w="med" len="med" type="none"/>
            </a:ln>
          </a:insideH>
          <a:insideV>
            <a:ln w="9525" cap="flat">
              <a:solidFill>
                <a:srgbClr val="000000"/>
              </a:solidFill>
              <a:prstDash val="solid"/>
              <a:round/>
              <a:headEnd w="med" len="med" type="none"/>
              <a:tailEnd w="med" len="med" type="none"/>
            </a:ln>
          </a:insideV>
        </a:tcBdr>
      </a:tcStyle>
    </a:wholeTbl>
  </a:tblStyle>
</a:tblStyleLst>
</file>

<file path=ppt/_rels/presentation.xml.rels><?xml version="1.0" encoding="UTF-8" standalone="yes"?><Relationships xmlns="http://schemas.openxmlformats.org/package/2006/relationships"><Relationship Target="presProps.xml" Type="http://schemas.openxmlformats.org/officeDocument/2006/relationships/presProps" Id="rId2"/><Relationship Target="slides/slide7.xml" Type="http://schemas.openxmlformats.org/officeDocument/2006/relationships/slide" Id="rId12"/><Relationship Target="slides/slide8.xml" Type="http://schemas.openxmlformats.org/officeDocument/2006/relationships/slide" Id="rId13"/><Relationship Target="theme/theme3.xml" Type="http://schemas.openxmlformats.org/officeDocument/2006/relationships/theme" Id="rId1"/><Relationship Target="slideMasters/slideMaster1.xml" Type="http://schemas.openxmlformats.org/officeDocument/2006/relationships/slideMaster" Id="rId4"/><Relationship Target="slides/slide5.xml" Type="http://schemas.openxmlformats.org/officeDocument/2006/relationships/slide" Id="rId10"/><Relationship Target="tableStyles.xml" Type="http://schemas.openxmlformats.org/officeDocument/2006/relationships/tableStyles" Id="rId3"/><Relationship Target="slides/slide6.xml" Type="http://schemas.openxmlformats.org/officeDocument/2006/relationships/slide" Id="rId11"/><Relationship Target="slides/slide4.xml" Type="http://schemas.openxmlformats.org/officeDocument/2006/relationships/slide" Id="rId9"/><Relationship Target="slides/slide1.xml" Type="http://schemas.openxmlformats.org/officeDocument/2006/relationships/slide" Id="rId6"/><Relationship Target="notesMasters/notesMaster1.xml" Type="http://schemas.openxmlformats.org/officeDocument/2006/relationships/notesMaster" Id="rId5"/><Relationship Target="slides/slide3.xml" Type="http://schemas.openxmlformats.org/officeDocument/2006/relationships/slide" Id="rId8"/><Relationship Target="slides/slide2.xml" Type="http://schemas.openxmlformats.org/officeDocument/2006/relationships/slide" Id="rId7"/></Relationships>
</file>

<file path=ppt/notesMasters/_rels/notesMaster1.xml.rels><?xml version="1.0" encoding="UTF-8" standalone="yes"?><Relationships xmlns="http://schemas.openxmlformats.org/package/2006/relationships"><Relationship Target="../theme/theme1.xml" Type="http://schemas.openxmlformats.org/officeDocument/2006/relationships/theme" Id="rId1"/></Relationships>
</file>

<file path=ppt/notesMasters/notesMaster1.xml><?xml version="1.0" encoding="utf-8"?>
<p:notesMaste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1" name="Shape 1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2" name="Shape 2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3" name="Shape 3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  <a:noFill/>
          <a:ln>
            <a:noFill/>
          </a:ln>
        </p:spPr>
        <p:txBody>
          <a:bodyPr bIns="91425" rIns="91425" lIns="91425" tIns="91425" anchor="t" anchorCtr="0"/>
          <a:lstStyle>
            <a:lvl1pPr>
              <a:spcBef>
                <a:spcPts val="0"/>
              </a:spcBef>
              <a:defRPr sz="1100"/>
            </a:lvl1pPr>
            <a:lvl2pPr>
              <a:spcBef>
                <a:spcPts val="0"/>
              </a:spcBef>
              <a:defRPr sz="1100"/>
            </a:lvl2pPr>
            <a:lvl3pPr>
              <a:spcBef>
                <a:spcPts val="0"/>
              </a:spcBef>
              <a:defRPr sz="1100"/>
            </a:lvl3pPr>
            <a:lvl4pPr>
              <a:spcBef>
                <a:spcPts val="0"/>
              </a:spcBef>
              <a:defRPr sz="1100"/>
            </a:lvl4pPr>
            <a:lvl5pPr>
              <a:spcBef>
                <a:spcPts val="0"/>
              </a:spcBef>
              <a:defRPr sz="1100"/>
            </a:lvl5pPr>
            <a:lvl6pPr>
              <a:spcBef>
                <a:spcPts val="0"/>
              </a:spcBef>
              <a:defRPr sz="1100"/>
            </a:lvl6pPr>
            <a:lvl7pPr>
              <a:spcBef>
                <a:spcPts val="0"/>
              </a:spcBef>
              <a:defRPr sz="1100"/>
            </a:lvl7pPr>
            <a:lvl8pPr>
              <a:spcBef>
                <a:spcPts val="0"/>
              </a:spcBef>
              <a:defRPr sz="1100"/>
            </a:lvl8pPr>
            <a:lvl9pPr>
              <a:spcBef>
                <a:spcPts val="0"/>
              </a:spcBef>
              <a:defRPr sz="1100"/>
            </a:lvl9pPr>
          </a:lstStyle>
          <a:p/>
        </p:txBody>
      </p:sp>
    </p:spTree>
  </p:cSld>
  <p:clrMap accent2="accent2" accent3="accent3" accent4="accent4" accent5="accent5" accent6="accent6" hlink="hlink" tx2="lt2" tx1="dk1" bg2="dk2" bg1="lt1" folHlink="folHlink" accent1="accent1"/>
</p:notesMaster>
</file>

<file path=ppt/notesSlides/_rels/notesSlide1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_rels/notesSlide2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_rels/notesSlide3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_rels/notesSlide4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_rels/notesSlide5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_rels/notesSlide6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_rels/notesSlide7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_rels/notesSlide8.xml.rels><?xml version="1.0" encoding="UTF-8" standalone="yes"?><Relationships xmlns="http://schemas.openxmlformats.org/package/2006/relationships"><Relationship Target="../notesMasters/notesMaster1.xml" Type="http://schemas.openxmlformats.org/officeDocument/2006/relationships/notesMaster" Id="rId1"/></Relationships>
</file>

<file path=ppt/notesSlides/notesSlide1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43" name="Shape 43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44" name="Shape 44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45" name="Shape 45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2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50" name="Shape 50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51" name="Shape 51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52" name="Shape 52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3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56" name="Shape 56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57" name="Shape 57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58" name="Shape 58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4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63" name="Shape 63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64" name="Shape 64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65" name="Shape 65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5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70" name="Shape 70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71" name="Shape 71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72" name="Shape 72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6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76" name="Shape 76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77" name="Shape 77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78" name="Shape 78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7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83" name="Shape 83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84" name="Shape 84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85" name="Shape 85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notesSlides/notesSlide8.xml><?xml version="1.0" encoding="utf-8"?>
<p:notes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showMasterSp="0" showMasterPhAnim="0">
  <p:cSld>
    <p:spTree>
      <p:nvGrpSpPr>
        <p:cNvPr id="89" name="Shape 89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90" name="Shape 90"/>
          <p:cNvSpPr/>
          <p:nvPr>
            <p:ph idx="2" type="sldImg"/>
          </p:nvPr>
        </p:nvSpPr>
        <p:spPr>
          <a:xfrm>
            <a:off y="685800" x="381187"/>
            <a:ext cy="3429000" cx="6096299"/>
          </a:xfrm>
          <a:custGeom>
            <a:pathLst>
              <a:path w="120000" extrusionOk="0" h="120000">
                <a:moveTo>
                  <a:pt y="0" x="0"/>
                </a:moveTo>
                <a:lnTo>
                  <a:pt y="0" x="120000"/>
                </a:lnTo>
                <a:lnTo>
                  <a:pt y="120000" x="120000"/>
                </a:lnTo>
                <a:lnTo>
                  <a:pt y="120000" x="0"/>
                </a:lnTo>
                <a:close/>
              </a:path>
            </a:pathLst>
          </a:custGeom>
          <a:noFill/>
          <a:ln w="9525" cap="flat">
            <a:solidFill>
              <a:srgbClr val="000000"/>
            </a:solidFill>
            <a:prstDash val="solid"/>
            <a:round/>
            <a:headEnd w="med" len="med" type="none"/>
            <a:tailEnd w="med" len="med" type="none"/>
          </a:ln>
        </p:spPr>
      </p:sp>
      <p:sp>
        <p:nvSpPr>
          <p:cNvPr id="91" name="Shape 91"/>
          <p:cNvSpPr txBox="1"/>
          <p:nvPr>
            <p:ph idx="1" type="body"/>
          </p:nvPr>
        </p:nvSpPr>
        <p:spPr>
          <a:xfrm>
            <a:off y="4343400" x="685800"/>
            <a:ext cy="4114800" cx="54863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</p:spTree>
  </p:cSld>
  <p:clrMapOvr>
    <a:masterClrMapping/>
  </p:clrMapOvr>
</p:notes>
</file>

<file path=ppt/slideLayouts/_rels/slideLayout1.xml.rels><?xml version="1.0" encoding="UTF-8" standalone="yes"?><Relationships xmlns="http://schemas.openxmlformats.org/package/2006/relationships"><Relationship Target="../slideMasters/slideMaster1.xml" Type="http://schemas.openxmlformats.org/officeDocument/2006/relationships/slideMaster" Id="rId1"/></Relationships>
</file>

<file path=ppt/slideLayouts/_rels/slideLayout2.xml.rels><?xml version="1.0" encoding="UTF-8" standalone="yes"?><Relationships xmlns="http://schemas.openxmlformats.org/package/2006/relationships"><Relationship Target="../slideMasters/slideMaster1.xml" Type="http://schemas.openxmlformats.org/officeDocument/2006/relationships/slideMaster" Id="rId1"/></Relationships>
</file>

<file path=ppt/slideLayouts/_rels/slideLayout3.xml.rels><?xml version="1.0" encoding="UTF-8" standalone="yes"?><Relationships xmlns="http://schemas.openxmlformats.org/package/2006/relationships"><Relationship Target="../slideMasters/slideMaster1.xml" Type="http://schemas.openxmlformats.org/officeDocument/2006/relationships/slideMaster" Id="rId1"/></Relationships>
</file>

<file path=ppt/slideLayouts/_rels/slideLayout4.xml.rels><?xml version="1.0" encoding="UTF-8" standalone="yes"?><Relationships xmlns="http://schemas.openxmlformats.org/package/2006/relationships"><Relationship Target="../slideMasters/slideMaster1.xml" Type="http://schemas.openxmlformats.org/officeDocument/2006/relationships/slideMaster" Id="rId1"/></Relationships>
</file>

<file path=ppt/slideLayouts/_rels/slideLayout5.xml.rels><?xml version="1.0" encoding="UTF-8" standalone="yes"?><Relationships xmlns="http://schemas.openxmlformats.org/package/2006/relationships"><Relationship Target="../slideMasters/slideMaster1.xml" Type="http://schemas.openxmlformats.org/officeDocument/2006/relationships/slideMaster" Id="rId1"/></Relationships>
</file>

<file path=ppt/slideLayouts/_rels/slideLayout6.xml.rels><?xml version="1.0" encoding="UTF-8" standalone="yes"?><Relationships xmlns="http://schemas.openxmlformats.org/package/2006/relationships"><Relationship Target="../slideMasters/slideMaster1.xml" Type="http://schemas.openxmlformats.org/officeDocument/2006/relationships/slideMaster" Id="rId1"/></Relationships>
</file>

<file path=ppt/slideLayouts/slideLayout1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type="title">
  <p:cSld name="Title Slide">
    <p:spTree>
      <p:nvGrpSpPr>
        <p:cNvPr id="7" name="Shape 7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8" name="Shape 8"/>
          <p:cNvSpPr/>
          <p:nvPr/>
        </p:nvSpPr>
        <p:spPr>
          <a:xfrm>
            <a:off y="0" x="0"/>
            <a:ext cy="5176499" cx="9144000"/>
          </a:xfrm>
          <a:prstGeom prst="rect">
            <a:avLst/>
          </a:prstGeom>
          <a:gradFill>
            <a:gsLst>
              <a:gs pos="0">
                <a:srgbClr val="003171"/>
              </a:gs>
              <a:gs pos="100000">
                <a:srgbClr val="549FFF"/>
              </a:gs>
            </a:gsLst>
            <a:lin ang="7920000" scaled="0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9" name="Shape 9"/>
          <p:cNvSpPr/>
          <p:nvPr/>
        </p:nvSpPr>
        <p:spPr>
          <a:xfrm flipH="1">
            <a:off y="12039" x="-3832"/>
            <a:ext cy="5165065" cx="10925833"/>
          </a:xfrm>
          <a:custGeom>
            <a:pathLst>
              <a:path w="24279631" extrusionOk="0" h="6863875">
                <a:moveTo>
                  <a:pt y="0" x="9291599"/>
                </a:moveTo>
                <a:lnTo>
                  <a:pt y="5875" x="24279631"/>
                </a:lnTo>
                <a:lnTo>
                  <a:pt y="6863875" x="24250422"/>
                </a:lnTo>
                <a:lnTo>
                  <a:pt y="6858000" x="8740466"/>
                </a:lnTo>
                <a:cubicBezTo>
                  <a:pt y="3062308" x="0"/>
                  <a:pt y="312298" x="7449035"/>
                  <a:pt y="0" x="9291599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40784"/>
                </a:srgbClr>
              </a:gs>
              <a:gs pos="41000">
                <a:srgbClr val="003171">
                  <a:alpha val="94901"/>
                </a:srgbClr>
              </a:gs>
              <a:gs pos="100000">
                <a:srgbClr val="003171">
                  <a:alpha val="94901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10" name="Shape 10"/>
          <p:cNvSpPr/>
          <p:nvPr/>
        </p:nvSpPr>
        <p:spPr>
          <a:xfrm flipH="1">
            <a:off y="660" x="14659"/>
            <a:ext cy="5165065" cx="10500940"/>
          </a:xfrm>
          <a:custGeom>
            <a:pathLst>
              <a:path w="24279631" extrusionOk="0" h="6863875">
                <a:moveTo>
                  <a:pt y="0" x="9291599"/>
                </a:moveTo>
                <a:lnTo>
                  <a:pt y="5875" x="24279631"/>
                </a:lnTo>
                <a:lnTo>
                  <a:pt y="6863875" x="24250422"/>
                </a:lnTo>
                <a:lnTo>
                  <a:pt y="6858000" x="8740466"/>
                </a:lnTo>
                <a:cubicBezTo>
                  <a:pt y="3062308" x="0"/>
                  <a:pt y="312298" x="7449035"/>
                  <a:pt y="0" x="9291599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53725"/>
                </a:srgbClr>
              </a:gs>
              <a:gs pos="41000">
                <a:srgbClr val="003171">
                  <a:alpha val="53725"/>
                </a:srgbClr>
              </a:gs>
              <a:gs pos="100000">
                <a:srgbClr val="003171">
                  <a:alpha val="53725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b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11" name="Shape 11"/>
          <p:cNvSpPr/>
          <p:nvPr/>
        </p:nvSpPr>
        <p:spPr>
          <a:xfrm>
            <a:off y="-661" x="-846666"/>
            <a:ext cy="5176308" cx="2167466"/>
          </a:xfrm>
          <a:custGeom>
            <a:pathLst>
              <a:path w="2167467" extrusionOk="0" h="6180667">
                <a:moveTo>
                  <a:pt y="0" x="939800"/>
                </a:moveTo>
                <a:lnTo>
                  <a:pt y="5881" x="1905000"/>
                </a:lnTo>
                <a:cubicBezTo>
                  <a:pt y="1035992" x="2167467"/>
                  <a:pt y="1848556" x="0"/>
                  <a:pt y="6180667" x="1896533"/>
                </a:cubicBezTo>
                <a:lnTo>
                  <a:pt y="6180667" x="939800"/>
                </a:lnTo>
                <a:lnTo>
                  <a:pt y="0" x="939800"/>
                </a:lnTo>
                <a:close/>
              </a:path>
            </a:pathLst>
          </a:custGeom>
          <a:gradFill>
            <a:gsLst>
              <a:gs pos="0">
                <a:srgbClr val="003171">
                  <a:alpha val="20784"/>
                </a:srgbClr>
              </a:gs>
              <a:gs pos="100000">
                <a:srgbClr val="65A8FF">
                  <a:alpha val="20784"/>
                </a:srgbClr>
              </a:gs>
            </a:gsLst>
            <a:lin ang="0" scaled="0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12" name="Shape 12"/>
          <p:cNvSpPr/>
          <p:nvPr/>
        </p:nvSpPr>
        <p:spPr>
          <a:xfrm rot="10800000" flipH="1">
            <a:off y="131" x="-524933"/>
            <a:ext cy="5176308" cx="1403434"/>
          </a:xfrm>
          <a:custGeom>
            <a:pathLst>
              <a:path w="2167467" extrusionOk="0" h="6180667">
                <a:moveTo>
                  <a:pt y="0" x="939800"/>
                </a:moveTo>
                <a:lnTo>
                  <a:pt y="5881" x="1905000"/>
                </a:lnTo>
                <a:cubicBezTo>
                  <a:pt y="1035992" x="2167467"/>
                  <a:pt y="1848556" x="0"/>
                  <a:pt y="6180667" x="1896533"/>
                </a:cubicBezTo>
                <a:lnTo>
                  <a:pt y="6180667" x="939800"/>
                </a:lnTo>
                <a:lnTo>
                  <a:pt y="0" x="939800"/>
                </a:lnTo>
                <a:close/>
              </a:path>
            </a:pathLst>
          </a:custGeom>
          <a:gradFill>
            <a:gsLst>
              <a:gs pos="0">
                <a:srgbClr val="003171">
                  <a:alpha val="20784"/>
                </a:srgbClr>
              </a:gs>
              <a:gs pos="100000">
                <a:srgbClr val="65A8FF">
                  <a:alpha val="20784"/>
                </a:srgbClr>
              </a:gs>
            </a:gsLst>
            <a:lin ang="0" scaled="0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13" name="Shape 13"/>
          <p:cNvSpPr txBox="1"/>
          <p:nvPr>
            <p:ph type="ctrTitle"/>
          </p:nvPr>
        </p:nvSpPr>
        <p:spPr>
          <a:xfrm>
            <a:off y="1242060" x="1082040"/>
            <a:ext cy="1102500" cx="7050900"/>
          </a:xfrm>
          <a:prstGeom prst="rect">
            <a:avLst/>
          </a:prstGeom>
        </p:spPr>
        <p:txBody>
          <a:bodyPr bIns="91425" rIns="91425" lIns="91425" tIns="91425" anchor="b" anchorCtr="0"/>
          <a:lstStyle>
            <a:lvl1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1pPr>
            <a:lvl2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2pPr>
            <a:lvl3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3pPr>
            <a:lvl4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4pPr>
            <a:lvl5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5pPr>
            <a:lvl6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6pPr>
            <a:lvl7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7pPr>
            <a:lvl8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8pPr>
            <a:lvl9pPr algn="r">
              <a:spcBef>
                <a:spcPts val="0"/>
              </a:spcBef>
              <a:buClr>
                <a:schemeClr val="lt1"/>
              </a:buClr>
              <a:buSzPct val="100000"/>
              <a:defRPr sz="4800">
                <a:solidFill>
                  <a:schemeClr val="lt1"/>
                </a:solidFill>
              </a:defRPr>
            </a:lvl9pPr>
          </a:lstStyle>
          <a:p/>
        </p:txBody>
      </p:sp>
      <p:sp>
        <p:nvSpPr>
          <p:cNvPr id="14" name="Shape 14"/>
          <p:cNvSpPr txBox="1"/>
          <p:nvPr>
            <p:ph idx="1" type="subTitle"/>
          </p:nvPr>
        </p:nvSpPr>
        <p:spPr>
          <a:xfrm>
            <a:off y="2423159" x="1082040"/>
            <a:ext cy="694199" cx="7035899"/>
          </a:xfrm>
          <a:prstGeom prst="rect">
            <a:avLst/>
          </a:prstGeom>
        </p:spPr>
        <p:txBody>
          <a:bodyPr bIns="91425" rIns="91425" lIns="91425" tIns="91425" anchor="t" anchorCtr="0"/>
          <a:lstStyle>
            <a:lvl1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1pPr>
            <a:lvl2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2pPr>
            <a:lvl3pPr algn="r">
              <a:spcBef>
                <a:spcPts val="0"/>
              </a:spcBef>
              <a:buClr>
                <a:schemeClr val="lt1"/>
              </a:buClr>
              <a:buNone/>
              <a:defRPr>
                <a:solidFill>
                  <a:schemeClr val="lt1"/>
                </a:solidFill>
              </a:defRPr>
            </a:lvl3pPr>
            <a:lvl4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4pPr>
            <a:lvl5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5pPr>
            <a:lvl6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6pPr>
            <a:lvl7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7pPr>
            <a:lvl8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8pPr>
            <a:lvl9pPr algn="r">
              <a:spcBef>
                <a:spcPts val="0"/>
              </a:spcBef>
              <a:buClr>
                <a:schemeClr val="lt1"/>
              </a:buClr>
              <a:buSzPct val="100000"/>
              <a:buNone/>
              <a:defRPr sz="2400">
                <a:solidFill>
                  <a:schemeClr val="lt1"/>
                </a:solidFill>
              </a:defRPr>
            </a:lvl9pPr>
          </a:lstStyle>
          <a:p/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type="tx">
  <p:cSld name="Title and Body">
    <p:spTree>
      <p:nvGrpSpPr>
        <p:cNvPr id="15" name="Shape 15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16" name="Shape 16"/>
          <p:cNvSpPr/>
          <p:nvPr/>
        </p:nvSpPr>
        <p:spPr>
          <a:xfrm rot="10800000" flipH="1">
            <a:off y="-16424" x="-348182"/>
            <a:ext cy="5159924" cx="1723519"/>
          </a:xfrm>
          <a:custGeom>
            <a:pathLst>
              <a:path w="4476675" extrusionOk="0" h="6879900">
                <a:moveTo>
                  <a:pt y="16025" x="4476676"/>
                </a:moveTo>
                <a:lnTo>
                  <a:pt y="0" x="879695"/>
                </a:lnTo>
                <a:cubicBezTo>
                  <a:pt y="2293300" x="886211"/>
                  <a:pt y="4586600" x="892726"/>
                  <a:pt y="6879900" x="899242"/>
                </a:cubicBezTo>
                <a:lnTo>
                  <a:pt y="6861462" x="3909760"/>
                </a:lnTo>
                <a:cubicBezTo>
                  <a:pt y="3547544" x="0"/>
                  <a:pt y="1824359" x="1695771"/>
                  <a:pt y="16025" x="4476676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53725"/>
                </a:srgbClr>
              </a:gs>
              <a:gs pos="41000">
                <a:srgbClr val="003171">
                  <a:alpha val="53725"/>
                </a:srgbClr>
              </a:gs>
              <a:gs pos="100000">
                <a:srgbClr val="003171">
                  <a:alpha val="53725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17" name="Shape 17"/>
          <p:cNvSpPr txBox="1"/>
          <p:nvPr>
            <p:ph idx="1" type="body"/>
          </p:nvPr>
        </p:nvSpPr>
        <p:spPr>
          <a:xfrm>
            <a:off y="1244242" x="457200"/>
            <a:ext cy="3630300" cx="8229600"/>
          </a:xfrm>
          <a:prstGeom prst="rect">
            <a:avLst/>
          </a:prstGeom>
        </p:spPr>
        <p:txBody>
          <a:bodyPr bIns="91425" rIns="91425" lIns="91425" tIns="91425" anchor="t" anchorCtr="0"/>
          <a:lstStyle>
            <a:lvl1pPr>
              <a:spcBef>
                <a:spcPts val="0"/>
              </a:spcBef>
              <a:defRPr/>
            </a:lvl1pPr>
            <a:lvl2pPr>
              <a:spcBef>
                <a:spcPts val="0"/>
              </a:spcBef>
              <a:defRPr/>
            </a:lvl2pPr>
            <a:lvl3pPr>
              <a:spcBef>
                <a:spcPts val="0"/>
              </a:spcBef>
              <a:defRPr/>
            </a:lvl3pPr>
            <a:lvl4pPr>
              <a:spcBef>
                <a:spcPts val="0"/>
              </a:spcBef>
              <a:defRPr/>
            </a:lvl4pPr>
            <a:lvl5pPr>
              <a:spcBef>
                <a:spcPts val="0"/>
              </a:spcBef>
              <a:defRPr/>
            </a:lvl5pPr>
            <a:lvl6pPr>
              <a:spcBef>
                <a:spcPts val="0"/>
              </a:spcBef>
              <a:defRPr/>
            </a:lvl6pPr>
            <a:lvl7pPr>
              <a:spcBef>
                <a:spcPts val="0"/>
              </a:spcBef>
              <a:defRPr/>
            </a:lvl7pPr>
            <a:lvl8pPr>
              <a:spcBef>
                <a:spcPts val="0"/>
              </a:spcBef>
              <a:defRPr/>
            </a:lvl8pPr>
            <a:lvl9pPr>
              <a:spcBef>
                <a:spcPts val="0"/>
              </a:spcBef>
              <a:defRPr/>
            </a:lvl9pPr>
          </a:lstStyle>
          <a:p/>
        </p:txBody>
      </p:sp>
      <p:sp>
        <p:nvSpPr>
          <p:cNvPr id="18" name="Shape 18"/>
          <p:cNvSpPr/>
          <p:nvPr/>
        </p:nvSpPr>
        <p:spPr>
          <a:xfrm rot="10800000" flipH="1">
            <a:off y="774" x="-1118653"/>
            <a:ext cy="5142725" cx="3100650"/>
          </a:xfrm>
          <a:custGeom>
            <a:pathLst>
              <a:path w="8053639" extrusionOk="0" h="6879900">
                <a:moveTo>
                  <a:pt y="16025" x="4696126"/>
                </a:moveTo>
                <a:lnTo>
                  <a:pt y="0" x="2920537"/>
                </a:lnTo>
                <a:cubicBezTo>
                  <a:pt y="2293300" x="2927053"/>
                  <a:pt y="4586600" x="2933568"/>
                  <a:pt y="6879900" x="2940084"/>
                </a:cubicBezTo>
                <a:lnTo>
                  <a:pt y="6861462" x="4085318"/>
                </a:lnTo>
                <a:cubicBezTo>
                  <a:pt y="4651267" x="8053639"/>
                  <a:pt y="3113439" x="0"/>
                  <a:pt y="16025" x="4696126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53725"/>
                </a:srgbClr>
              </a:gs>
              <a:gs pos="41000">
                <a:srgbClr val="003171">
                  <a:alpha val="53725"/>
                </a:srgbClr>
              </a:gs>
              <a:gs pos="100000">
                <a:srgbClr val="003171">
                  <a:alpha val="53725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19" name="Shape 19"/>
          <p:cNvSpPr/>
          <p:nvPr/>
        </p:nvSpPr>
        <p:spPr>
          <a:xfrm rot="10800000">
            <a:off y="-9550" x="8088846"/>
            <a:ext cy="5153050" cx="1100667"/>
          </a:xfrm>
          <a:custGeom>
            <a:pathLst>
              <a:path w="1100668" extrusionOk="0" h="6916846">
                <a:moveTo>
                  <a:pt y="11711" x="0"/>
                </a:moveTo>
                <a:lnTo>
                  <a:pt y="0" x="956734"/>
                </a:lnTo>
                <a:cubicBezTo>
                  <a:pt y="3419922" x="33869"/>
                  <a:pt y="4504457" x="220135"/>
                  <a:pt y="6916846" x="1100668"/>
                </a:cubicBezTo>
                <a:lnTo>
                  <a:pt y="6916846" x="0"/>
                </a:lnTo>
                <a:lnTo>
                  <a:pt y="11711" x="0"/>
                </a:lnTo>
                <a:close/>
              </a:path>
            </a:pathLst>
          </a:custGeom>
          <a:gradFill>
            <a:gsLst>
              <a:gs pos="0">
                <a:srgbClr val="003171"/>
              </a:gs>
              <a:gs pos="100000">
                <a:srgbClr val="65A8FF"/>
              </a:gs>
            </a:gsLst>
            <a:lin ang="5700000" scaled="0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20" name="Shape 20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/>
          <a:lstStyle>
            <a:lvl1pPr>
              <a:spcBef>
                <a:spcPts val="0"/>
              </a:spcBef>
              <a:defRPr/>
            </a:lvl1pPr>
            <a:lvl2pPr>
              <a:spcBef>
                <a:spcPts val="0"/>
              </a:spcBef>
              <a:defRPr/>
            </a:lvl2pPr>
            <a:lvl3pPr>
              <a:spcBef>
                <a:spcPts val="0"/>
              </a:spcBef>
              <a:defRPr/>
            </a:lvl3pPr>
            <a:lvl4pPr>
              <a:spcBef>
                <a:spcPts val="0"/>
              </a:spcBef>
              <a:defRPr/>
            </a:lvl4pPr>
            <a:lvl5pPr>
              <a:spcBef>
                <a:spcPts val="0"/>
              </a:spcBef>
              <a:defRPr/>
            </a:lvl5pPr>
            <a:lvl6pPr>
              <a:spcBef>
                <a:spcPts val="0"/>
              </a:spcBef>
              <a:defRPr/>
            </a:lvl6pPr>
            <a:lvl7pPr>
              <a:spcBef>
                <a:spcPts val="0"/>
              </a:spcBef>
              <a:defRPr/>
            </a:lvl7pPr>
            <a:lvl8pPr>
              <a:spcBef>
                <a:spcPts val="0"/>
              </a:spcBef>
              <a:defRPr/>
            </a:lvl8pPr>
            <a:lvl9pPr>
              <a:spcBef>
                <a:spcPts val="0"/>
              </a:spcBef>
              <a:defRPr/>
            </a:lvl9pPr>
          </a:lstStyle>
          <a:p/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type="twoColTx">
  <p:cSld name="Title and Two Columns">
    <p:spTree>
      <p:nvGrpSpPr>
        <p:cNvPr id="21" name="Shape 21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22" name="Shape 22"/>
          <p:cNvSpPr/>
          <p:nvPr/>
        </p:nvSpPr>
        <p:spPr>
          <a:xfrm rot="10800000" flipH="1">
            <a:off y="-16424" x="-348182"/>
            <a:ext cy="5159924" cx="1723519"/>
          </a:xfrm>
          <a:custGeom>
            <a:pathLst>
              <a:path w="4476675" extrusionOk="0" h="6879900">
                <a:moveTo>
                  <a:pt y="16025" x="4476676"/>
                </a:moveTo>
                <a:lnTo>
                  <a:pt y="0" x="879695"/>
                </a:lnTo>
                <a:cubicBezTo>
                  <a:pt y="2293300" x="886211"/>
                  <a:pt y="4586600" x="892726"/>
                  <a:pt y="6879900" x="899242"/>
                </a:cubicBezTo>
                <a:lnTo>
                  <a:pt y="6861462" x="3909760"/>
                </a:lnTo>
                <a:cubicBezTo>
                  <a:pt y="3547544" x="0"/>
                  <a:pt y="1824359" x="1695771"/>
                  <a:pt y="16025" x="4476676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53725"/>
                </a:srgbClr>
              </a:gs>
              <a:gs pos="41000">
                <a:srgbClr val="003171">
                  <a:alpha val="53725"/>
                </a:srgbClr>
              </a:gs>
              <a:gs pos="100000">
                <a:srgbClr val="003171">
                  <a:alpha val="53725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23" name="Shape 23"/>
          <p:cNvSpPr/>
          <p:nvPr/>
        </p:nvSpPr>
        <p:spPr>
          <a:xfrm rot="10800000" flipH="1">
            <a:off y="774" x="-1118653"/>
            <a:ext cy="5142725" cx="3100650"/>
          </a:xfrm>
          <a:custGeom>
            <a:pathLst>
              <a:path w="8053639" extrusionOk="0" h="6879900">
                <a:moveTo>
                  <a:pt y="16025" x="4696126"/>
                </a:moveTo>
                <a:lnTo>
                  <a:pt y="0" x="2920537"/>
                </a:lnTo>
                <a:cubicBezTo>
                  <a:pt y="2293300" x="2927053"/>
                  <a:pt y="4586600" x="2933568"/>
                  <a:pt y="6879900" x="2940084"/>
                </a:cubicBezTo>
                <a:lnTo>
                  <a:pt y="6861462" x="4085318"/>
                </a:lnTo>
                <a:cubicBezTo>
                  <a:pt y="4651267" x="8053639"/>
                  <a:pt y="3113439" x="0"/>
                  <a:pt y="16025" x="4696126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53725"/>
                </a:srgbClr>
              </a:gs>
              <a:gs pos="41000">
                <a:srgbClr val="003171">
                  <a:alpha val="53725"/>
                </a:srgbClr>
              </a:gs>
              <a:gs pos="100000">
                <a:srgbClr val="003171">
                  <a:alpha val="53725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24" name="Shape 24"/>
          <p:cNvSpPr/>
          <p:nvPr/>
        </p:nvSpPr>
        <p:spPr>
          <a:xfrm rot="10800000">
            <a:off y="-9550" x="8088846"/>
            <a:ext cy="5153050" cx="1100667"/>
          </a:xfrm>
          <a:custGeom>
            <a:pathLst>
              <a:path w="1100668" extrusionOk="0" h="6916846">
                <a:moveTo>
                  <a:pt y="11711" x="0"/>
                </a:moveTo>
                <a:lnTo>
                  <a:pt y="0" x="956734"/>
                </a:lnTo>
                <a:cubicBezTo>
                  <a:pt y="3419922" x="33869"/>
                  <a:pt y="4504457" x="220135"/>
                  <a:pt y="6916846" x="1100668"/>
                </a:cubicBezTo>
                <a:lnTo>
                  <a:pt y="6916846" x="0"/>
                </a:lnTo>
                <a:lnTo>
                  <a:pt y="11711" x="0"/>
                </a:lnTo>
                <a:close/>
              </a:path>
            </a:pathLst>
          </a:custGeom>
          <a:gradFill>
            <a:gsLst>
              <a:gs pos="0">
                <a:srgbClr val="003171"/>
              </a:gs>
              <a:gs pos="100000">
                <a:srgbClr val="65A8FF"/>
              </a:gs>
            </a:gsLst>
            <a:lin ang="5700000" scaled="0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25" name="Shape 25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/>
          <a:lstStyle>
            <a:lvl1pPr>
              <a:spcBef>
                <a:spcPts val="0"/>
              </a:spcBef>
              <a:defRPr/>
            </a:lvl1pPr>
            <a:lvl2pPr>
              <a:spcBef>
                <a:spcPts val="0"/>
              </a:spcBef>
              <a:defRPr/>
            </a:lvl2pPr>
            <a:lvl3pPr>
              <a:spcBef>
                <a:spcPts val="0"/>
              </a:spcBef>
              <a:defRPr/>
            </a:lvl3pPr>
            <a:lvl4pPr>
              <a:spcBef>
                <a:spcPts val="0"/>
              </a:spcBef>
              <a:defRPr/>
            </a:lvl4pPr>
            <a:lvl5pPr>
              <a:spcBef>
                <a:spcPts val="0"/>
              </a:spcBef>
              <a:defRPr/>
            </a:lvl5pPr>
            <a:lvl6pPr>
              <a:spcBef>
                <a:spcPts val="0"/>
              </a:spcBef>
              <a:defRPr/>
            </a:lvl6pPr>
            <a:lvl7pPr>
              <a:spcBef>
                <a:spcPts val="0"/>
              </a:spcBef>
              <a:defRPr/>
            </a:lvl7pPr>
            <a:lvl8pPr>
              <a:spcBef>
                <a:spcPts val="0"/>
              </a:spcBef>
              <a:defRPr/>
            </a:lvl8pPr>
            <a:lvl9pPr>
              <a:spcBef>
                <a:spcPts val="0"/>
              </a:spcBef>
              <a:defRPr/>
            </a:lvl9pPr>
          </a:lstStyle>
          <a:p/>
        </p:txBody>
      </p:sp>
      <p:sp>
        <p:nvSpPr>
          <p:cNvPr id="26" name="Shape 26"/>
          <p:cNvSpPr txBox="1"/>
          <p:nvPr>
            <p:ph idx="1" type="body"/>
          </p:nvPr>
        </p:nvSpPr>
        <p:spPr>
          <a:xfrm>
            <a:off y="1244242" x="457200"/>
            <a:ext cy="3630300" cx="4038599"/>
          </a:xfrm>
          <a:prstGeom prst="rect">
            <a:avLst/>
          </a:prstGeom>
        </p:spPr>
        <p:txBody>
          <a:bodyPr bIns="91425" rIns="91425" lIns="91425" tIns="91425" anchor="t" anchorCtr="0"/>
          <a:lstStyle>
            <a:lvl1pPr>
              <a:spcBef>
                <a:spcPts val="0"/>
              </a:spcBef>
              <a:defRPr sz="2800"/>
            </a:lvl1pPr>
            <a:lvl2pPr>
              <a:spcBef>
                <a:spcPts val="0"/>
              </a:spcBef>
              <a:defRPr sz="2400"/>
            </a:lvl2pPr>
            <a:lvl3pPr>
              <a:spcBef>
                <a:spcPts val="0"/>
              </a:spcBef>
              <a:defRPr sz="2000"/>
            </a:lvl3pPr>
            <a:lvl4pPr>
              <a:spcBef>
                <a:spcPts val="0"/>
              </a:spcBef>
              <a:defRPr sz="1800"/>
            </a:lvl4pPr>
            <a:lvl5pPr>
              <a:spcBef>
                <a:spcPts val="0"/>
              </a:spcBef>
              <a:defRPr sz="1800"/>
            </a:lvl5pPr>
            <a:lvl6pPr>
              <a:spcBef>
                <a:spcPts val="0"/>
              </a:spcBef>
              <a:defRPr sz="1800"/>
            </a:lvl6pPr>
            <a:lvl7pPr>
              <a:spcBef>
                <a:spcPts val="0"/>
              </a:spcBef>
              <a:defRPr sz="1800"/>
            </a:lvl7pPr>
            <a:lvl8pPr>
              <a:spcBef>
                <a:spcPts val="0"/>
              </a:spcBef>
              <a:defRPr sz="1800"/>
            </a:lvl8pPr>
            <a:lvl9pPr>
              <a:spcBef>
                <a:spcPts val="0"/>
              </a:spcBef>
              <a:defRPr sz="1800"/>
            </a:lvl9pPr>
          </a:lstStyle>
          <a:p/>
        </p:txBody>
      </p:sp>
      <p:sp>
        <p:nvSpPr>
          <p:cNvPr id="27" name="Shape 27"/>
          <p:cNvSpPr txBox="1"/>
          <p:nvPr>
            <p:ph idx="2" type="body"/>
          </p:nvPr>
        </p:nvSpPr>
        <p:spPr>
          <a:xfrm>
            <a:off y="1244242" x="4648200"/>
            <a:ext cy="3630300" cx="4038599"/>
          </a:xfrm>
          <a:prstGeom prst="rect">
            <a:avLst/>
          </a:prstGeom>
        </p:spPr>
        <p:txBody>
          <a:bodyPr bIns="91425" rIns="91425" lIns="91425" tIns="91425" anchor="t" anchorCtr="0"/>
          <a:lstStyle>
            <a:lvl1pPr>
              <a:spcBef>
                <a:spcPts val="0"/>
              </a:spcBef>
              <a:defRPr sz="2800"/>
            </a:lvl1pPr>
            <a:lvl2pPr>
              <a:spcBef>
                <a:spcPts val="0"/>
              </a:spcBef>
              <a:defRPr sz="2400"/>
            </a:lvl2pPr>
            <a:lvl3pPr>
              <a:spcBef>
                <a:spcPts val="0"/>
              </a:spcBef>
              <a:defRPr sz="2000"/>
            </a:lvl3pPr>
            <a:lvl4pPr>
              <a:spcBef>
                <a:spcPts val="0"/>
              </a:spcBef>
              <a:defRPr sz="1800"/>
            </a:lvl4pPr>
            <a:lvl5pPr>
              <a:spcBef>
                <a:spcPts val="0"/>
              </a:spcBef>
              <a:defRPr sz="1800"/>
            </a:lvl5pPr>
            <a:lvl6pPr>
              <a:spcBef>
                <a:spcPts val="0"/>
              </a:spcBef>
              <a:defRPr sz="1800"/>
            </a:lvl6pPr>
            <a:lvl7pPr>
              <a:spcBef>
                <a:spcPts val="0"/>
              </a:spcBef>
              <a:defRPr sz="1800"/>
            </a:lvl7pPr>
            <a:lvl8pPr>
              <a:spcBef>
                <a:spcPts val="0"/>
              </a:spcBef>
              <a:defRPr sz="1800"/>
            </a:lvl8pPr>
            <a:lvl9pPr>
              <a:spcBef>
                <a:spcPts val="0"/>
              </a:spcBef>
              <a:defRPr sz="1800"/>
            </a:lvl9pPr>
          </a:lstStyle>
          <a:p/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type="titleOnly">
  <p:cSld name="Title Only">
    <p:spTree>
      <p:nvGrpSpPr>
        <p:cNvPr id="28" name="Shape 28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29" name="Shape 29"/>
          <p:cNvSpPr/>
          <p:nvPr/>
        </p:nvSpPr>
        <p:spPr>
          <a:xfrm rot="10800000" flipH="1">
            <a:off y="-16424" x="-348182"/>
            <a:ext cy="5159924" cx="1723519"/>
          </a:xfrm>
          <a:custGeom>
            <a:pathLst>
              <a:path w="4476675" extrusionOk="0" h="6879900">
                <a:moveTo>
                  <a:pt y="16025" x="4476676"/>
                </a:moveTo>
                <a:lnTo>
                  <a:pt y="0" x="879695"/>
                </a:lnTo>
                <a:cubicBezTo>
                  <a:pt y="2293300" x="886211"/>
                  <a:pt y="4586600" x="892726"/>
                  <a:pt y="6879900" x="899242"/>
                </a:cubicBezTo>
                <a:lnTo>
                  <a:pt y="6861462" x="3909760"/>
                </a:lnTo>
                <a:cubicBezTo>
                  <a:pt y="3547544" x="0"/>
                  <a:pt y="1824359" x="1695771"/>
                  <a:pt y="16025" x="4476676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53725"/>
                </a:srgbClr>
              </a:gs>
              <a:gs pos="41000">
                <a:srgbClr val="003171">
                  <a:alpha val="53725"/>
                </a:srgbClr>
              </a:gs>
              <a:gs pos="100000">
                <a:srgbClr val="003171">
                  <a:alpha val="53725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30" name="Shape 30"/>
          <p:cNvSpPr/>
          <p:nvPr/>
        </p:nvSpPr>
        <p:spPr>
          <a:xfrm rot="10800000" flipH="1">
            <a:off y="774" x="-1118653"/>
            <a:ext cy="5142725" cx="3100650"/>
          </a:xfrm>
          <a:custGeom>
            <a:pathLst>
              <a:path w="8053639" extrusionOk="0" h="6879900">
                <a:moveTo>
                  <a:pt y="16025" x="4696126"/>
                </a:moveTo>
                <a:lnTo>
                  <a:pt y="0" x="2920537"/>
                </a:lnTo>
                <a:cubicBezTo>
                  <a:pt y="2293300" x="2927053"/>
                  <a:pt y="4586600" x="2933568"/>
                  <a:pt y="6879900" x="2940084"/>
                </a:cubicBezTo>
                <a:lnTo>
                  <a:pt y="6861462" x="4085318"/>
                </a:lnTo>
                <a:cubicBezTo>
                  <a:pt y="4651267" x="8053639"/>
                  <a:pt y="3113439" x="0"/>
                  <a:pt y="16025" x="4696126"/>
                </a:cubicBezTo>
                <a:close/>
              </a:path>
            </a:pathLst>
          </a:custGeom>
          <a:gradFill>
            <a:gsLst>
              <a:gs pos="0">
                <a:srgbClr val="549FFF">
                  <a:alpha val="53725"/>
                </a:srgbClr>
              </a:gs>
              <a:gs pos="41000">
                <a:srgbClr val="003171">
                  <a:alpha val="53725"/>
                </a:srgbClr>
              </a:gs>
              <a:gs pos="100000">
                <a:srgbClr val="003171">
                  <a:alpha val="53725"/>
                </a:srgbClr>
              </a:gs>
            </a:gsLst>
            <a:path path="circle">
              <a:fillToRect t="100%" r="100%"/>
            </a:path>
            <a:tileRect b="-100%" l="-100%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31" name="Shape 31"/>
          <p:cNvSpPr/>
          <p:nvPr/>
        </p:nvSpPr>
        <p:spPr>
          <a:xfrm rot="10800000">
            <a:off y="-9550" x="8088846"/>
            <a:ext cy="5153050" cx="1100667"/>
          </a:xfrm>
          <a:custGeom>
            <a:pathLst>
              <a:path w="1100668" extrusionOk="0" h="6916846">
                <a:moveTo>
                  <a:pt y="11711" x="0"/>
                </a:moveTo>
                <a:lnTo>
                  <a:pt y="0" x="956734"/>
                </a:lnTo>
                <a:cubicBezTo>
                  <a:pt y="3419922" x="33869"/>
                  <a:pt y="4504457" x="220135"/>
                  <a:pt y="6916846" x="1100668"/>
                </a:cubicBezTo>
                <a:lnTo>
                  <a:pt y="6916846" x="0"/>
                </a:lnTo>
                <a:lnTo>
                  <a:pt y="11711" x="0"/>
                </a:lnTo>
                <a:close/>
              </a:path>
            </a:pathLst>
          </a:custGeom>
          <a:gradFill>
            <a:gsLst>
              <a:gs pos="0">
                <a:srgbClr val="003171"/>
              </a:gs>
              <a:gs pos="100000">
                <a:srgbClr val="65A8FF"/>
              </a:gs>
            </a:gsLst>
            <a:lin ang="5700000" scaled="0"/>
          </a:gradFill>
          <a:ln>
            <a:noFill/>
          </a:ln>
        </p:spPr>
        <p:txBody>
          <a:bodyPr bIns="45700" rIns="91425" lIns="91425" tIns="45700" anchor="ctr" anchorCtr="0">
            <a:noAutofit/>
          </a:bodyPr>
          <a:lstStyle/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32" name="Shape 32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/>
          <a:lstStyle>
            <a:lvl1pPr>
              <a:spcBef>
                <a:spcPts val="0"/>
              </a:spcBef>
              <a:defRPr/>
            </a:lvl1pPr>
            <a:lvl2pPr>
              <a:spcBef>
                <a:spcPts val="0"/>
              </a:spcBef>
              <a:defRPr/>
            </a:lvl2pPr>
            <a:lvl3pPr>
              <a:spcBef>
                <a:spcPts val="0"/>
              </a:spcBef>
              <a:defRPr/>
            </a:lvl3pPr>
            <a:lvl4pPr>
              <a:spcBef>
                <a:spcPts val="0"/>
              </a:spcBef>
              <a:defRPr/>
            </a:lvl4pPr>
            <a:lvl5pPr>
              <a:spcBef>
                <a:spcPts val="0"/>
              </a:spcBef>
              <a:defRPr/>
            </a:lvl5pPr>
            <a:lvl6pPr>
              <a:spcBef>
                <a:spcPts val="0"/>
              </a:spcBef>
              <a:defRPr/>
            </a:lvl6pPr>
            <a:lvl7pPr>
              <a:spcBef>
                <a:spcPts val="0"/>
              </a:spcBef>
              <a:defRPr/>
            </a:lvl7pPr>
            <a:lvl8pPr>
              <a:spcBef>
                <a:spcPts val="0"/>
              </a:spcBef>
              <a:defRPr/>
            </a:lvl8pPr>
            <a:lvl9pPr>
              <a:spcBef>
                <a:spcPts val="0"/>
              </a:spcBef>
              <a:defRPr/>
            </a:lvl9pPr>
          </a:lstStyle>
          <a:p/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 name="Caption">
    <p:spTree>
      <p:nvGrpSpPr>
        <p:cNvPr id="33" name="Shape 33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grpSp>
        <p:nvGrpSpPr>
          <p:cNvPr id="34" name="Shape 34"/>
          <p:cNvGrpSpPr/>
          <p:nvPr/>
        </p:nvGrpSpPr>
        <p:grpSpPr>
          <a:xfrm>
            <a:off y="3700039" x="-6264"/>
            <a:ext cy="2325488" cx="9150267"/>
            <a:chOff y="4933386" x="-6264"/>
            <a:chExt cy="3100650" cx="9150267"/>
          </a:xfrm>
        </p:grpSpPr>
        <p:sp>
          <p:nvSpPr>
            <p:cNvPr id="35" name="Shape 35"/>
            <p:cNvSpPr/>
            <p:nvPr/>
          </p:nvSpPr>
          <p:spPr>
            <a:xfrm>
              <a:off y="5537200" x="-7"/>
              <a:ext cy="1574769" cx="9144008"/>
            </a:xfrm>
            <a:custGeom>
              <a:pathLst>
                <a:path w="9144009" extrusionOk="0" h="1257301">
                  <a:moveTo>
                    <a:pt y="266700" x="5"/>
                  </a:moveTo>
                  <a:cubicBezTo>
                    <a:pt y="1257301" x="8115305"/>
                    <a:pt y="0" x="7620009"/>
                    <a:pt y="186267" x="9144009"/>
                  </a:cubicBezTo>
                  <a:cubicBezTo>
                    <a:pt y="441678" x="9144008"/>
                    <a:pt y="818763" x="9143998"/>
                    <a:pt y="1074174" x="9143997"/>
                  </a:cubicBezTo>
                  <a:lnTo>
                    <a:pt y="1086874" x="0"/>
                  </a:lnTo>
                  <a:cubicBezTo>
                    <a:pt y="854041" x="0"/>
                    <a:pt y="499533" x="5"/>
                    <a:pt y="266700" x="5"/>
                  </a:cubicBezTo>
                  <a:close/>
                </a:path>
              </a:pathLst>
            </a:custGeom>
            <a:gradFill>
              <a:gsLst>
                <a:gs pos="0">
                  <a:srgbClr val="549FFF"/>
                </a:gs>
                <a:gs pos="100000">
                  <a:srgbClr val="003171">
                    <a:alpha val="51764"/>
                  </a:srgbClr>
                </a:gs>
              </a:gsLst>
              <a:path path="circle">
                <a:fillToRect t="50%" b="50%" r="50%" l="50%"/>
              </a:path>
              <a:tileRect/>
            </a:gradFill>
            <a:ln>
              <a:noFill/>
            </a:ln>
          </p:spPr>
          <p:txBody>
            <a:bodyPr bIns="45700" rIns="91425" lIns="91425" tIns="45700" anchor="ctr" anchorCtr="0">
              <a:noAutofit/>
            </a:bodyPr>
            <a:lstStyle/>
            <a:p>
              <a:pPr>
                <a:spcBef>
                  <a:spcPts val="0"/>
                </a:spcBef>
                <a:buNone/>
              </a:pPr>
              <a:r>
                <a:t/>
              </a:r>
              <a:endParaRPr/>
            </a:p>
          </p:txBody>
        </p:sp>
        <p:sp>
          <p:nvSpPr>
            <p:cNvPr id="36" name="Shape 36"/>
            <p:cNvSpPr/>
            <p:nvPr/>
          </p:nvSpPr>
          <p:spPr>
            <a:xfrm rot="5400000" flipH="1">
              <a:off y="1908578" x="3018543"/>
              <a:ext cy="9150266" cx="3100650"/>
            </a:xfrm>
            <a:custGeom>
              <a:pathLst>
                <a:path w="8053639" extrusionOk="0" h="6879900">
                  <a:moveTo>
                    <a:pt y="16025" x="4696126"/>
                  </a:moveTo>
                  <a:lnTo>
                    <a:pt y="0" x="2920537"/>
                  </a:lnTo>
                  <a:cubicBezTo>
                    <a:pt y="2293300" x="2927053"/>
                    <a:pt y="4586600" x="2933568"/>
                    <a:pt y="6879900" x="2940084"/>
                  </a:cubicBezTo>
                  <a:lnTo>
                    <a:pt y="6861462" x="4085318"/>
                  </a:lnTo>
                  <a:cubicBezTo>
                    <a:pt y="4651267" x="8053639"/>
                    <a:pt y="3113439" x="0"/>
                    <a:pt y="16025" x="4696126"/>
                  </a:cubicBezTo>
                  <a:close/>
                </a:path>
              </a:pathLst>
            </a:custGeom>
            <a:gradFill>
              <a:gsLst>
                <a:gs pos="0">
                  <a:srgbClr val="549FFF">
                    <a:alpha val="78823"/>
                  </a:srgbClr>
                </a:gs>
                <a:gs pos="41000">
                  <a:srgbClr val="003171">
                    <a:alpha val="78823"/>
                  </a:srgbClr>
                </a:gs>
                <a:gs pos="100000">
                  <a:srgbClr val="003171">
                    <a:alpha val="78823"/>
                  </a:srgbClr>
                </a:gs>
              </a:gsLst>
              <a:path path="circle">
                <a:fillToRect t="100%" r="100%"/>
              </a:path>
              <a:tileRect b="-100%" l="-100%"/>
            </a:gradFill>
            <a:ln>
              <a:noFill/>
            </a:ln>
          </p:spPr>
          <p:txBody>
            <a:bodyPr bIns="45700" rIns="91425" lIns="91425" tIns="45700" anchor="ctr" anchorCtr="0">
              <a:noAutofit/>
            </a:bodyPr>
            <a:lstStyle/>
            <a:p>
              <a:pPr>
                <a:spcBef>
                  <a:spcPts val="0"/>
                </a:spcBef>
                <a:buNone/>
              </a:pPr>
              <a:r>
                <a:t/>
              </a:r>
              <a:endParaRPr/>
            </a:p>
          </p:txBody>
        </p:sp>
        <p:sp>
          <p:nvSpPr>
            <p:cNvPr id="37" name="Shape 37"/>
            <p:cNvSpPr/>
            <p:nvPr/>
          </p:nvSpPr>
          <p:spPr>
            <a:xfrm>
              <a:off y="5740400" x="-7"/>
              <a:ext cy="1574769" cx="9144010"/>
            </a:xfrm>
            <a:custGeom>
              <a:pathLst>
                <a:path w="9144011" extrusionOk="0" h="1257301">
                  <a:moveTo>
                    <a:pt y="266700" x="7"/>
                  </a:moveTo>
                  <a:cubicBezTo>
                    <a:pt y="1257301" x="8115307"/>
                    <a:pt y="0" x="7620011"/>
                    <a:pt y="186267" x="9144011"/>
                  </a:cubicBezTo>
                  <a:lnTo>
                    <a:pt y="921775" x="9144011"/>
                  </a:lnTo>
                  <a:lnTo>
                    <a:pt y="931914" x="0"/>
                  </a:lnTo>
                  <a:cubicBezTo>
                    <a:pt y="699081" x="0"/>
                    <a:pt y="499533" x="7"/>
                    <a:pt y="266700" x="7"/>
                  </a:cubicBezTo>
                  <a:close/>
                </a:path>
              </a:pathLst>
            </a:custGeom>
            <a:gradFill>
              <a:gsLst>
                <a:gs pos="0">
                  <a:srgbClr val="549FFF">
                    <a:alpha val="81960"/>
                  </a:srgbClr>
                </a:gs>
                <a:gs pos="100000">
                  <a:srgbClr val="003171">
                    <a:alpha val="81960"/>
                  </a:srgbClr>
                </a:gs>
              </a:gsLst>
              <a:path path="circle">
                <a:fillToRect t="50%" b="50%" r="50%" l="50%"/>
              </a:path>
              <a:tileRect/>
            </a:gradFill>
            <a:ln>
              <a:noFill/>
            </a:ln>
          </p:spPr>
          <p:txBody>
            <a:bodyPr bIns="45700" rIns="91425" lIns="91425" tIns="45700" anchor="ctr" anchorCtr="0">
              <a:noAutofit/>
            </a:bodyPr>
            <a:lstStyle/>
            <a:p>
              <a:pPr>
                <a:spcBef>
                  <a:spcPts val="0"/>
                </a:spcBef>
                <a:buNone/>
              </a:pPr>
              <a:r>
                <a:t/>
              </a:r>
              <a:endParaRPr/>
            </a:p>
          </p:txBody>
        </p:sp>
      </p:grpSp>
      <p:sp>
        <p:nvSpPr>
          <p:cNvPr id="38" name="Shape 38"/>
          <p:cNvSpPr txBox="1"/>
          <p:nvPr>
            <p:ph idx="1" type="body"/>
          </p:nvPr>
        </p:nvSpPr>
        <p:spPr>
          <a:xfrm>
            <a:off y="4025503" x="1792288"/>
            <a:ext cy="603599" cx="5486399"/>
          </a:xfrm>
          <a:prstGeom prst="rect">
            <a:avLst/>
          </a:prstGeom>
        </p:spPr>
        <p:txBody>
          <a:bodyPr bIns="91425" rIns="91425" lIns="91425" tIns="91425" anchor="ctr" anchorCtr="0"/>
          <a:lstStyle>
            <a:lvl1pPr algn="ctr">
              <a:spcBef>
                <a:spcPts val="0"/>
              </a:spcBef>
              <a:buSzPct val="100000"/>
              <a:buNone/>
              <a:defRPr sz="2400"/>
            </a:lvl1pPr>
          </a:lstStyle>
          <a:p/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 type="blank">
  <p:cSld name="Blank">
    <p:spTree>
      <p:nvGrpSpPr>
        <p:cNvPr id="39" name="Shape 39"/>
        <p:cNvGrpSpPr/>
        <p:nvPr/>
      </p:nvGrpSpPr>
      <p:grpSpPr>
        <a:xfrm>
          <a:off y="0" x="0"/>
          <a:ext cy="0" cx="0"/>
          <a:chOff y="0" x="0"/>
          <a:chExt cy="0" cx="0"/>
        </a:xfrm>
      </p:grpSpPr>
    </p:spTree>
  </p:cSld>
  <p:clrMapOvr>
    <a:masterClrMapping/>
  </p:clrMapOvr>
</p:sldLayout>
</file>

<file path=ppt/slideMasters/_rels/slideMaster1.xml.rels><?xml version="1.0" encoding="UTF-8" standalone="yes"?><Relationships xmlns="http://schemas.openxmlformats.org/package/2006/relationships"><Relationship Target="../slideLayouts/slideLayout2.xml" Type="http://schemas.openxmlformats.org/officeDocument/2006/relationships/slideLayout" Id="rId2"/><Relationship Target="../slideLayouts/slideLayout1.xml" Type="http://schemas.openxmlformats.org/officeDocument/2006/relationships/slideLayout" Id="rId1"/><Relationship Target="../slideLayouts/slideLayout4.xml" Type="http://schemas.openxmlformats.org/officeDocument/2006/relationships/slideLayout" Id="rId4"/><Relationship Target="../slideLayouts/slideLayout3.xml" Type="http://schemas.openxmlformats.org/officeDocument/2006/relationships/slideLayout" Id="rId3"/><Relationship Target="../slideLayouts/slideLayout6.xml" Type="http://schemas.openxmlformats.org/officeDocument/2006/relationships/slideLayout" Id="rId6"/><Relationship Target="../slideLayouts/slideLayout5.xml" Type="http://schemas.openxmlformats.org/officeDocument/2006/relationships/slideLayout" Id="rId5"/><Relationship Target="../theme/theme2.xml" Type="http://schemas.openxmlformats.org/officeDocument/2006/relationships/theme" Id="rId7"/></Relationships>
</file>

<file path=ppt/slideMasters/slideMaster1.xml><?xml version="1.0" encoding="utf-8"?>
<p:sldMaster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bg>
      <p:bgPr>
        <a:gradFill>
          <a:gsLst>
            <a:gs pos="0">
              <a:schemeClr val="lt2"/>
            </a:gs>
            <a:gs pos="100000">
              <a:schemeClr val="accent1"/>
            </a:gs>
          </a:gsLst>
          <a:path path="circle">
            <a:fillToRect t="50%" b="50%" r="50%" l="50%"/>
          </a:path>
          <a:tileRect/>
        </a:gradFill>
      </p:bgPr>
    </p:bg>
    <p:spTree>
      <p:nvGrpSpPr>
        <p:cNvPr id="4" name="Shape 4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5" name="Shape 5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  <a:noFill/>
          <a:ln>
            <a:noFill/>
          </a:ln>
        </p:spPr>
        <p:txBody>
          <a:bodyPr bIns="91425" rIns="91425" lIns="91425" tIns="91425" anchor="b" anchorCtr="0"/>
          <a:lstStyle>
            <a:lvl1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1pPr>
            <a:lvl2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2pPr>
            <a:lvl3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3pPr>
            <a:lvl4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4pPr>
            <a:lvl5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5pPr>
            <a:lvl6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6pPr>
            <a:lvl7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7pPr>
            <a:lvl8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8pPr>
            <a:lvl9pPr>
              <a:spcBef>
                <a:spcPts val="0"/>
              </a:spcBef>
              <a:buClr>
                <a:srgbClr val="00387E"/>
              </a:buClr>
              <a:buSzPct val="100000"/>
              <a:buFont typeface="Trebuchet MS"/>
              <a:buNone/>
              <a:defRPr b="1" sz="4000">
                <a:solidFill>
                  <a:srgbClr val="00387E"/>
                </a:solidFill>
                <a:latin typeface="Trebuchet MS"/>
                <a:ea typeface="Trebuchet MS"/>
                <a:cs typeface="Trebuchet MS"/>
                <a:sym typeface="Trebuchet MS"/>
              </a:defRPr>
            </a:lvl9pPr>
          </a:lstStyle>
          <a:p/>
        </p:txBody>
      </p:sp>
      <p:sp>
        <p:nvSpPr>
          <p:cNvPr id="6" name="Shape 6"/>
          <p:cNvSpPr txBox="1"/>
          <p:nvPr>
            <p:ph idx="1" type="body"/>
          </p:nvPr>
        </p:nvSpPr>
        <p:spPr>
          <a:xfrm>
            <a:off y="1295400" x="457200"/>
            <a:ext cy="3394500" cx="8229600"/>
          </a:xfrm>
          <a:prstGeom prst="rect">
            <a:avLst/>
          </a:prstGeom>
          <a:noFill/>
          <a:ln>
            <a:noFill/>
          </a:ln>
        </p:spPr>
        <p:txBody>
          <a:bodyPr bIns="91425" rIns="91425" lIns="91425" tIns="91425" anchor="t" anchorCtr="0"/>
          <a:lstStyle>
            <a:lvl1pPr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defRPr sz="32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1pPr>
            <a:lvl2pPr>
              <a:spcBef>
                <a:spcPts val="560"/>
              </a:spcBef>
              <a:buClr>
                <a:schemeClr val="dk2"/>
              </a:buClr>
              <a:buSzPct val="100000"/>
              <a:buFont typeface="Trebuchet MS"/>
              <a:defRPr sz="28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2pPr>
            <a:lvl3pPr>
              <a:spcBef>
                <a:spcPts val="480"/>
              </a:spcBef>
              <a:buClr>
                <a:schemeClr val="dk2"/>
              </a:buClr>
              <a:buSzPct val="100000"/>
              <a:buFont typeface="Trebuchet MS"/>
              <a:defRPr sz="24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3pPr>
            <a:lvl4pPr>
              <a:spcBef>
                <a:spcPts val="400"/>
              </a:spcBef>
              <a:buClr>
                <a:schemeClr val="dk2"/>
              </a:buClr>
              <a:buSzPct val="100000"/>
              <a:buFont typeface="Trebuchet MS"/>
              <a:defRPr sz="20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4pPr>
            <a:lvl5pPr>
              <a:spcBef>
                <a:spcPts val="400"/>
              </a:spcBef>
              <a:buClr>
                <a:schemeClr val="dk2"/>
              </a:buClr>
              <a:buSzPct val="100000"/>
              <a:buFont typeface="Trebuchet MS"/>
              <a:defRPr sz="20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5pPr>
            <a:lvl6pPr>
              <a:spcBef>
                <a:spcPts val="400"/>
              </a:spcBef>
              <a:buClr>
                <a:schemeClr val="dk2"/>
              </a:buClr>
              <a:buSzPct val="100000"/>
              <a:buFont typeface="Trebuchet MS"/>
              <a:defRPr sz="20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6pPr>
            <a:lvl7pPr>
              <a:spcBef>
                <a:spcPts val="400"/>
              </a:spcBef>
              <a:buClr>
                <a:schemeClr val="dk2"/>
              </a:buClr>
              <a:buSzPct val="100000"/>
              <a:buFont typeface="Trebuchet MS"/>
              <a:defRPr sz="20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7pPr>
            <a:lvl8pPr>
              <a:spcBef>
                <a:spcPts val="400"/>
              </a:spcBef>
              <a:buClr>
                <a:schemeClr val="dk2"/>
              </a:buClr>
              <a:buSzPct val="100000"/>
              <a:buFont typeface="Trebuchet MS"/>
              <a:defRPr sz="20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8pPr>
            <a:lvl9pPr>
              <a:spcBef>
                <a:spcPts val="400"/>
              </a:spcBef>
              <a:buClr>
                <a:schemeClr val="dk2"/>
              </a:buClr>
              <a:buSzPct val="100000"/>
              <a:buFont typeface="Trebuchet MS"/>
              <a:defRPr sz="2000">
                <a:solidFill>
                  <a:schemeClr val="dk2"/>
                </a:solidFill>
                <a:latin typeface="Trebuchet MS"/>
                <a:ea typeface="Trebuchet MS"/>
                <a:cs typeface="Trebuchet MS"/>
                <a:sym typeface="Trebuchet MS"/>
              </a:defRPr>
            </a:lvl9pPr>
          </a:lstStyle>
          <a:p/>
        </p:txBody>
      </p:sp>
    </p:spTree>
  </p:cSld>
  <p:clrMap accent2="accent2" accent3="accent3" accent4="accent4" accent5="accent5" accent6="accent6" hlink="hlink" tx2="lt2" tx1="dk1" bg2="dk2" bg1="lt1" folHlink="folHlink" accent1="accent1"/>
  <p:sldLayoutIdLst>
    <p:sldLayoutId id="2147483648" r:id="rId1"/>
    <p:sldLayoutId id="2147483649" r:id="rId2"/>
    <p:sldLayoutId id="2147483650" r:id="rId3"/>
    <p:sldLayoutId id="2147483651" r:id="rId4"/>
    <p:sldLayoutId id="2147483652" r:id="rId5"/>
    <p:sldLayoutId id="2147483653" r:id="rId6"/>
  </p:sldLayoutIdLst>
  <p:txStyles>
    <p:titleStyle>
      <a:defPPr algn="l" rtl="0" marR="0">
        <a:lnSpc>
          <a:spcPct val="100000"/>
        </a:lnSpc>
        <a:spcBef>
          <a:spcPts val="0"/>
        </a:spcBef>
        <a:spcAft>
          <a:spcPts val="0"/>
        </a:spcAft>
      </a:defPPr>
      <a:lvl1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1pPr>
      <a:lvl2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2pPr>
    </p:titleStyle>
    <p:bodyStyle>
      <a:defPPr algn="l" rtl="0" marR="0">
        <a:lnSpc>
          <a:spcPct val="100000"/>
        </a:lnSpc>
        <a:spcBef>
          <a:spcPts val="0"/>
        </a:spcBef>
        <a:spcAft>
          <a:spcPts val="0"/>
        </a:spcAft>
      </a:defPPr>
      <a:lvl1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1pPr>
      <a:lvl2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2pPr>
      <a:lvl3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3pPr>
      <a:lvl4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4pPr>
      <a:lvl5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5pPr>
      <a:lvl6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6pPr>
      <a:lvl7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7pPr>
      <a:lvl8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8pPr>
      <a:lvl9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9pPr>
    </p:bodyStyle>
    <p:otherStyle>
      <a:defPPr algn="l" rtl="0" marR="0">
        <a:lnSpc>
          <a:spcPct val="100000"/>
        </a:lnSpc>
        <a:spcBef>
          <a:spcPts val="0"/>
        </a:spcBef>
        <a:spcAft>
          <a:spcPts val="0"/>
        </a:spcAft>
      </a:defPPr>
      <a:lvl1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1pPr>
      <a:lvl2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2pPr>
      <a:lvl3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3pPr>
      <a:lvl4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4pPr>
      <a:lvl5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5pPr>
      <a:lvl6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6pPr>
      <a:lvl7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7pPr>
      <a:lvl8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8pPr>
      <a:lvl9pPr algn="l" rtl="0" marR="0">
        <a:lnSpc>
          <a:spcPct val="100000"/>
        </a:lnSpc>
        <a:spcBef>
          <a:spcPts val="0"/>
        </a:spcBef>
        <a:spcAft>
          <a:spcPts val="0"/>
        </a:spcAft>
        <a:buNone/>
        <a:defRPr strike="noStrike" u="none" b="0" cap="none" baseline="0" sz="1400" i="0">
          <a:solidFill>
            <a:srgbClr val="000000"/>
          </a:solidFill>
          <a:latin typeface="Arial"/>
          <a:ea typeface="Arial"/>
          <a:cs typeface="Arial"/>
          <a:sym typeface="Arial"/>
          <a:rtl val="0"/>
        </a:defRPr>
      </a:lvl9pPr>
    </p:otherStyle>
  </p:txStyles>
</p:sldMaster>
</file>

<file path=ppt/slides/_rels/slide1.xml.rels><?xml version="1.0" encoding="UTF-8" standalone="yes"?><Relationships xmlns="http://schemas.openxmlformats.org/package/2006/relationships"><Relationship Target="../notesSlides/notesSlide1.xml" Type="http://schemas.openxmlformats.org/officeDocument/2006/relationships/notesSlide" Id="rId2"/><Relationship Target="../slideLayouts/slideLayout1.xml" Type="http://schemas.openxmlformats.org/officeDocument/2006/relationships/slideLayout" Id="rId1"/></Relationships>
</file>

<file path=ppt/slides/_rels/slide2.xml.rels><?xml version="1.0" encoding="UTF-8" standalone="yes"?><Relationships xmlns="http://schemas.openxmlformats.org/package/2006/relationships"><Relationship Target="../notesSlides/notesSlide2.xml" Type="http://schemas.openxmlformats.org/officeDocument/2006/relationships/notesSlide" Id="rId2"/><Relationship Target="../slideLayouts/slideLayout2.xml" Type="http://schemas.openxmlformats.org/officeDocument/2006/relationships/slideLayout" Id="rId1"/><Relationship Target="../media/image00.jpg" Type="http://schemas.openxmlformats.org/officeDocument/2006/relationships/image" Id="rId3"/></Relationships>
</file>

<file path=ppt/slides/_rels/slide3.xml.rels><?xml version="1.0" encoding="UTF-8" standalone="yes"?><Relationships xmlns="http://schemas.openxmlformats.org/package/2006/relationships"><Relationship Target="../notesSlides/notesSlide3.xml" Type="http://schemas.openxmlformats.org/officeDocument/2006/relationships/notesSlide" Id="rId2"/><Relationship Target="../slideLayouts/slideLayout2.xml" Type="http://schemas.openxmlformats.org/officeDocument/2006/relationships/slideLayout" Id="rId1"/></Relationships>
</file>

<file path=ppt/slides/_rels/slide4.xml.rels><?xml version="1.0" encoding="UTF-8" standalone="yes"?><Relationships xmlns="http://schemas.openxmlformats.org/package/2006/relationships"><Relationship Target="../notesSlides/notesSlide4.xml" Type="http://schemas.openxmlformats.org/officeDocument/2006/relationships/notesSlide" Id="rId2"/><Relationship Target="../slideLayouts/slideLayout2.xml" Type="http://schemas.openxmlformats.org/officeDocument/2006/relationships/slideLayout" Id="rId1"/><Relationship Target="../media/image01.png" Type="http://schemas.openxmlformats.org/officeDocument/2006/relationships/image" Id="rId3"/></Relationships>
</file>

<file path=ppt/slides/_rels/slide5.xml.rels><?xml version="1.0" encoding="UTF-8" standalone="yes"?><Relationships xmlns="http://schemas.openxmlformats.org/package/2006/relationships"><Relationship Target="../notesSlides/notesSlide5.xml" Type="http://schemas.openxmlformats.org/officeDocument/2006/relationships/notesSlide" Id="rId2"/><Relationship Target="../slideLayouts/slideLayout2.xml" Type="http://schemas.openxmlformats.org/officeDocument/2006/relationships/slideLayout" Id="rId1"/><Relationship Target="../media/image02.png" Type="http://schemas.openxmlformats.org/officeDocument/2006/relationships/image" Id="rId3"/></Relationships>
</file>

<file path=ppt/slides/_rels/slide6.xml.rels><?xml version="1.0" encoding="UTF-8" standalone="yes"?><Relationships xmlns="http://schemas.openxmlformats.org/package/2006/relationships"><Relationship Target="../notesSlides/notesSlide6.xml" Type="http://schemas.openxmlformats.org/officeDocument/2006/relationships/notesSlide" Id="rId2"/><Relationship Target="../slideLayouts/slideLayout2.xml" Type="http://schemas.openxmlformats.org/officeDocument/2006/relationships/slideLayout" Id="rId1"/></Relationships>
</file>

<file path=ppt/slides/_rels/slide7.xml.rels><?xml version="1.0" encoding="UTF-8" standalone="yes"?><Relationships xmlns="http://schemas.openxmlformats.org/package/2006/relationships"><Relationship Target="../notesSlides/notesSlide7.xml" Type="http://schemas.openxmlformats.org/officeDocument/2006/relationships/notesSlide" Id="rId2"/><Relationship Target="../slideLayouts/slideLayout2.xml" Type="http://schemas.openxmlformats.org/officeDocument/2006/relationships/slideLayout" Id="rId1"/></Relationships>
</file>

<file path=ppt/slides/_rels/slide8.xml.rels><?xml version="1.0" encoding="UTF-8" standalone="yes"?><Relationships xmlns="http://schemas.openxmlformats.org/package/2006/relationships"><Relationship Target="../notesSlides/notesSlide8.xml" Type="http://schemas.openxmlformats.org/officeDocument/2006/relationships/notesSlide" Id="rId2"/><Relationship Target="../slideLayouts/slideLayout3.xml" Type="http://schemas.openxmlformats.org/officeDocument/2006/relationships/slideLayout" Id="rId1"/></Relationships>
</file>

<file path=ppt/slides/slide1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40" name="Shape 40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41" name="Shape 41"/>
          <p:cNvSpPr txBox="1"/>
          <p:nvPr>
            <p:ph type="ctrTitle"/>
          </p:nvPr>
        </p:nvSpPr>
        <p:spPr>
          <a:xfrm>
            <a:off y="1165860" x="1082040"/>
            <a:ext cy="1102500" cx="70509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algn="ctr" rtl="0">
              <a:spcBef>
                <a:spcPts val="0"/>
              </a:spcBef>
              <a:buNone/>
            </a:pPr>
            <a:r>
              <a:t/>
            </a:r>
            <a:endParaRPr sz="2400"/>
          </a:p>
          <a:p>
            <a:pPr algn="ctr">
              <a:spcBef>
                <a:spcPts val="0"/>
              </a:spcBef>
              <a:buNone/>
            </a:pPr>
            <a:r>
              <a:rPr sz="2400" lang="en"/>
              <a:t>WCP52  USB Gain/Phase Analyzer</a:t>
            </a:r>
          </a:p>
        </p:txBody>
      </p:sp>
      <p:sp>
        <p:nvSpPr>
          <p:cNvPr id="42" name="Shape 42"/>
          <p:cNvSpPr txBox="1"/>
          <p:nvPr>
            <p:ph idx="1" type="subTitle"/>
          </p:nvPr>
        </p:nvSpPr>
        <p:spPr>
          <a:xfrm>
            <a:off y="2423159" x="1082040"/>
            <a:ext cy="694199" cx="70358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rPr sz="1800" lang="en"/>
              <a:t>Low-cost, open-source gain/phase analyzer</a:t>
            </a: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algn="l" rtl="0">
              <a:spcBef>
                <a:spcPts val="0"/>
              </a:spcBef>
              <a:buNone/>
            </a:pPr>
            <a:r>
              <a:t/>
            </a:r>
            <a:endParaRPr sz="1100"/>
          </a:p>
          <a:p>
            <a:pPr algn="l" rtl="0">
              <a:spcBef>
                <a:spcPts val="0"/>
              </a:spcBef>
              <a:buNone/>
            </a:pPr>
            <a:r>
              <a:t/>
            </a:r>
            <a:endParaRPr sz="1100"/>
          </a:p>
          <a:p>
            <a:pPr algn="l">
              <a:spcBef>
                <a:spcPts val="0"/>
              </a:spcBef>
              <a:buNone/>
            </a:pPr>
            <a:r>
              <a:rPr sz="1100" lang="en"/>
              <a:t>2014-10-24                                                              0</a:t>
            </a:r>
          </a:p>
        </p:txBody>
      </p:sp>
    </p:spTree>
  </p:cSld>
  <p:clrMapOvr>
    <a:masterClrMapping/>
  </p:clrMapOvr>
  <p:transition spd="slow">
    <p:cut/>
  </p:transition>
</p:sld>
</file>

<file path=ppt/slides/slide2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46" name="Shape 46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47" name="Shape 47"/>
          <p:cNvSpPr txBox="1"/>
          <p:nvPr>
            <p:ph idx="1" type="body"/>
          </p:nvPr>
        </p:nvSpPr>
        <p:spPr>
          <a:xfrm>
            <a:off y="1244250" x="457200"/>
            <a:ext cy="3690300" cx="8229600"/>
          </a:xfrm>
          <a:prstGeom prst="rect">
            <a:avLst/>
          </a:prstGeom>
          <a:ln w="9525" cap="flat">
            <a:solidFill>
              <a:srgbClr val="FFFFFF"/>
            </a:solidFill>
            <a:prstDash val="solid"/>
            <a:round/>
            <a:headEnd w="med" len="med" type="none"/>
            <a:tailEnd w="med" len="med" type="none"/>
          </a:ln>
        </p:spPr>
        <p:txBody>
          <a:bodyPr bIns="91425" rIns="91425" lIns="91425" tIns="91425" anchor="t" anchorCtr="0">
            <a:noAutofit/>
          </a:bodyPr>
          <a:lstStyle/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Chris Pavlina- EE Student Team Lead</a:t>
            </a:r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Kaidi Xu- EE Student</a:t>
            </a:r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Kenneth Zachary- CoE Student</a:t>
            </a:r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Harrison Owens- CoE Student</a:t>
            </a:r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Prof. Kyle Temkin- Faculty Advisor</a:t>
            </a:r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Prof. Maynard - Program Manager</a:t>
            </a: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algn="r" rtl="0">
              <a:spcBef>
                <a:spcPts val="0"/>
              </a:spcBef>
              <a:buNone/>
            </a:pPr>
            <a:r>
              <a:rPr sz="1800" lang="en"/>
              <a:t>				</a:t>
            </a:r>
            <a:r>
              <a:rPr sz="800" lang="en"/>
              <a:t>							</a:t>
            </a:r>
            <a:r>
              <a:rPr sz="600" lang="en"/>
              <a:t>[Pictured Left to Right: Harrison Owens,Kenneth Zachary,Chris Pavlina, Kaidi Xu]</a:t>
            </a:r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algn="r" rtl="0">
              <a:spcBef>
                <a:spcPts val="0"/>
              </a:spcBef>
              <a:buNone/>
            </a:pPr>
            <a:r>
              <a:t/>
            </a:r>
            <a:endParaRPr sz="600"/>
          </a:p>
          <a:p>
            <a:pPr lvl="0">
              <a:spcBef>
                <a:spcPts val="0"/>
              </a:spcBef>
              <a:buNone/>
            </a:pPr>
            <a:r>
              <a:rPr sz="1100" lang="en">
                <a:solidFill>
                  <a:srgbClr val="FFFFFF"/>
                </a:solidFill>
              </a:rPr>
              <a:t>2014-10-24                                                                            1</a:t>
            </a:r>
          </a:p>
        </p:txBody>
      </p:sp>
      <p:sp>
        <p:nvSpPr>
          <p:cNvPr id="48" name="Shape 48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rPr sz="2400" lang="en"/>
              <a:t>WCP52 USB Gain/Phase Analyzer</a:t>
            </a:r>
            <a:r>
              <a:rPr lang="en"/>
              <a:t> </a:t>
            </a:r>
          </a:p>
          <a:p>
            <a:pPr algn="ctr">
              <a:spcBef>
                <a:spcPts val="0"/>
              </a:spcBef>
              <a:buNone/>
            </a:pPr>
            <a:r>
              <a:rPr sz="2400" lang="en"/>
              <a:t>Key Personnel</a:t>
            </a:r>
          </a:p>
        </p:txBody>
      </p:sp>
      <p:pic>
        <p:nvPicPr>
          <p:cNvPr id="49" name="Shape 49"/>
          <p:cNvPicPr preferRelativeResize="0"/>
          <p:nvPr/>
        </p:nvPicPr>
        <p:blipFill>
          <a:blip r:embed="rId3">
            <a:alphaModFix/>
          </a:blip>
          <a:stretch>
            <a:fillRect/>
          </a:stretch>
        </p:blipFill>
        <p:spPr>
          <a:xfrm>
            <a:off y="948325" x="5820275"/>
            <a:ext cy="2394949" cx="3148700"/>
          </a:xfrm>
          <a:prstGeom prst="rect">
            <a:avLst/>
          </a:prstGeom>
          <a:noFill/>
          <a:ln>
            <a:noFill/>
          </a:ln>
        </p:spPr>
      </p:pic>
    </p:spTree>
  </p:cSld>
  <p:clrMapOvr>
    <a:masterClrMapping/>
  </p:clrMapOvr>
  <p:transition spd="slow">
    <p:cut/>
  </p:transition>
</p:sld>
</file>

<file path=ppt/slides/slide3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53" name="Shape 53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54" name="Shape 54"/>
          <p:cNvSpPr txBox="1"/>
          <p:nvPr>
            <p:ph idx="1" type="body"/>
          </p:nvPr>
        </p:nvSpPr>
        <p:spPr>
          <a:xfrm>
            <a:off y="1244242" x="457200"/>
            <a:ext cy="3630300" cx="8229600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rPr sz="2400" lang="en"/>
              <a:t>We are creating a USB driven device that analyzes the frequency response of filters, amplifiers, and control systems and creates a corresponding Bode Plot of the analysis.</a:t>
            </a: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>
              <a:spcBef>
                <a:spcPts val="0"/>
              </a:spcBef>
              <a:buNone/>
            </a:pPr>
            <a:r>
              <a:t/>
            </a:r>
            <a:endParaRPr/>
          </a:p>
        </p:txBody>
      </p:sp>
      <p:sp>
        <p:nvSpPr>
          <p:cNvPr id="55" name="Shape 55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rPr sz="2400" lang="en"/>
              <a:t>WCP52 USB Gain/Phase Analyzer</a:t>
            </a:r>
          </a:p>
          <a:p>
            <a:pPr algn="ctr">
              <a:spcBef>
                <a:spcPts val="0"/>
              </a:spcBef>
              <a:buNone/>
            </a:pPr>
            <a:r>
              <a:rPr sz="2400" lang="en"/>
              <a:t>Executive Summary </a:t>
            </a:r>
          </a:p>
        </p:txBody>
      </p:sp>
    </p:spTree>
  </p:cSld>
  <p:clrMapOvr>
    <a:masterClrMapping/>
  </p:clrMapOvr>
  <p:transition spd="slow">
    <p:cut/>
  </p:transition>
</p:sld>
</file>

<file path=ppt/slides/slide4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59" name="Shape 59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60" name="Shape 60"/>
          <p:cNvSpPr txBox="1"/>
          <p:nvPr>
            <p:ph idx="1" type="body"/>
          </p:nvPr>
        </p:nvSpPr>
        <p:spPr>
          <a:xfrm>
            <a:off y="1244242" x="457200"/>
            <a:ext cy="3630300" cx="8229600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rgbClr val="FFFFFF"/>
              </a:solidFill>
            </a:endParaRP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rgbClr val="FFFFFF"/>
              </a:solidFill>
            </a:endParaRPr>
          </a:p>
          <a:p>
            <a:pPr rtl="0">
              <a:spcBef>
                <a:spcPts val="0"/>
              </a:spcBef>
              <a:buNone/>
            </a:pPr>
            <a:r>
              <a:rPr sz="1100" lang="en">
                <a:solidFill>
                  <a:srgbClr val="FFFFFF"/>
                </a:solidFill>
              </a:rPr>
              <a:t>2014-10-24                                                                            3</a:t>
            </a: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>
              <a:spcBef>
                <a:spcPts val="0"/>
              </a:spcBef>
              <a:buNone/>
            </a:pPr>
            <a:r>
              <a:t/>
            </a:r>
            <a:endParaRPr sz="1100">
              <a:solidFill>
                <a:srgbClr val="FFFFFF"/>
              </a:solidFill>
            </a:endParaRPr>
          </a:p>
        </p:txBody>
      </p:sp>
      <p:sp>
        <p:nvSpPr>
          <p:cNvPr id="61" name="Shape 61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rPr sz="2400" lang="en"/>
              <a:t>WCP52 USB Gain/Phase Analyzer </a:t>
            </a:r>
          </a:p>
          <a:p>
            <a:pPr algn="ctr">
              <a:spcBef>
                <a:spcPts val="0"/>
              </a:spcBef>
              <a:buNone/>
            </a:pPr>
            <a:r>
              <a:rPr sz="2400" lang="en"/>
              <a:t>Context Diagram</a:t>
            </a:r>
          </a:p>
        </p:txBody>
      </p:sp>
      <p:pic>
        <p:nvPicPr>
          <p:cNvPr id="62" name="Shape 62"/>
          <p:cNvPicPr preferRelativeResize="0"/>
          <p:nvPr/>
        </p:nvPicPr>
        <p:blipFill>
          <a:blip r:embed="rId3">
            <a:alphaModFix/>
          </a:blip>
          <a:stretch>
            <a:fillRect/>
          </a:stretch>
        </p:blipFill>
        <p:spPr>
          <a:xfrm>
            <a:off y="1550700" x="2354787"/>
            <a:ext cy="2796349" cx="4434425"/>
          </a:xfrm>
          <a:prstGeom prst="rect">
            <a:avLst/>
          </a:prstGeom>
          <a:noFill/>
          <a:ln>
            <a:noFill/>
          </a:ln>
        </p:spPr>
      </p:pic>
    </p:spTree>
  </p:cSld>
  <p:clrMapOvr>
    <a:masterClrMapping/>
  </p:clrMapOvr>
  <p:transition spd="slow">
    <p:cut/>
  </p:transition>
</p:sld>
</file>

<file path=ppt/slides/slide5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66" name="Shape 66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67" name="Shape 67"/>
          <p:cNvSpPr txBox="1"/>
          <p:nvPr>
            <p:ph idx="1" type="body"/>
          </p:nvPr>
        </p:nvSpPr>
        <p:spPr>
          <a:xfrm>
            <a:off y="1244242" x="457200"/>
            <a:ext cy="3630300" cx="8229600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rgbClr val="FFFFFF"/>
              </a:solidFill>
            </a:endParaRPr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rgbClr val="FFFFFF"/>
              </a:solidFill>
            </a:endParaRPr>
          </a:p>
          <a:p>
            <a:pPr rtl="0" lvl="0">
              <a:spcBef>
                <a:spcPts val="0"/>
              </a:spcBef>
              <a:buNone/>
            </a:pPr>
            <a:r>
              <a:rPr sz="1100" lang="en">
                <a:solidFill>
                  <a:srgbClr val="FFFFFF"/>
                </a:solidFill>
              </a:rPr>
              <a:t>2014-10-24                                                                            3</a:t>
            </a:r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rgbClr val="FFFFFF"/>
              </a:solidFill>
            </a:endParaRPr>
          </a:p>
        </p:txBody>
      </p:sp>
      <p:sp>
        <p:nvSpPr>
          <p:cNvPr id="68" name="Shape 68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 lvl="0">
              <a:spcBef>
                <a:spcPts val="0"/>
              </a:spcBef>
              <a:buNone/>
            </a:pPr>
            <a:r>
              <a:rPr sz="2400" lang="en"/>
              <a:t>WCP52 USB Gain/Phase Analyzer </a:t>
            </a:r>
          </a:p>
          <a:p>
            <a:pPr algn="ctr" rtl="0" lvl="0">
              <a:spcBef>
                <a:spcPts val="0"/>
              </a:spcBef>
              <a:buNone/>
            </a:pPr>
            <a:r>
              <a:rPr sz="2400" lang="en"/>
              <a:t>System Diagram</a:t>
            </a:r>
          </a:p>
        </p:txBody>
      </p:sp>
      <p:pic>
        <p:nvPicPr>
          <p:cNvPr id="69" name="Shape 69"/>
          <p:cNvPicPr preferRelativeResize="0"/>
          <p:nvPr/>
        </p:nvPicPr>
        <p:blipFill>
          <a:blip r:embed="rId3">
            <a:alphaModFix/>
          </a:blip>
          <a:stretch>
            <a:fillRect/>
          </a:stretch>
        </p:blipFill>
        <p:spPr>
          <a:xfrm>
            <a:off y="1200175" x="2963549"/>
            <a:ext cy="3295550" cx="3216901"/>
          </a:xfrm>
          <a:prstGeom prst="rect">
            <a:avLst/>
          </a:prstGeom>
          <a:noFill/>
          <a:ln>
            <a:noFill/>
          </a:ln>
        </p:spPr>
      </p:pic>
    </p:spTree>
  </p:cSld>
  <p:clrMapOvr>
    <a:masterClrMapping/>
  </p:clrMapOvr>
  <p:transition spd="slow">
    <p:cut/>
  </p:transition>
</p:sld>
</file>

<file path=ppt/slides/slide6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73" name="Shape 73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74" name="Shape 74"/>
          <p:cNvSpPr txBox="1"/>
          <p:nvPr>
            <p:ph idx="1" type="body"/>
          </p:nvPr>
        </p:nvSpPr>
        <p:spPr>
          <a:xfrm>
            <a:off y="1244242" x="457200"/>
            <a:ext cy="3630300" cx="8229600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 rtl="0" lvl="0">
              <a:spcBef>
                <a:spcPts val="0"/>
              </a:spcBef>
              <a:buClr>
                <a:schemeClr val="dk1"/>
              </a:buClr>
              <a:buSzPct val="61111"/>
              <a:buFont typeface="Arial"/>
              <a:buNone/>
            </a:pPr>
            <a:r>
              <a:rPr sz="1800" lang="en"/>
              <a:t>100% Project Launch: 2012‐09‐21 </a:t>
            </a:r>
          </a:p>
          <a:p>
            <a:pPr rtl="0" lvl="0">
              <a:spcBef>
                <a:spcPts val="0"/>
              </a:spcBef>
              <a:buClr>
                <a:schemeClr val="dk1"/>
              </a:buClr>
              <a:buSzPct val="61111"/>
              <a:buFont typeface="Arial"/>
              <a:buNone/>
            </a:pPr>
            <a:r>
              <a:rPr sz="1800" lang="en"/>
              <a:t>100% Requirements Analysis / SRR: 2014‐10‐17</a:t>
            </a:r>
          </a:p>
          <a:p>
            <a:pPr rtl="0" lvl="0">
              <a:spcBef>
                <a:spcPts val="0"/>
              </a:spcBef>
              <a:buClr>
                <a:schemeClr val="dk1"/>
              </a:buClr>
              <a:buSzPct val="61111"/>
              <a:buFont typeface="Arial"/>
              <a:buNone/>
            </a:pPr>
            <a:r>
              <a:rPr sz="1800" lang="en"/>
              <a:t>90% System Design / SDR: 2014‐10‐31</a:t>
            </a:r>
          </a:p>
          <a:p>
            <a:pPr rtl="0" lvl="0">
              <a:spcBef>
                <a:spcPts val="0"/>
              </a:spcBef>
              <a:buClr>
                <a:schemeClr val="dk1"/>
              </a:buClr>
              <a:buSzPct val="61111"/>
              <a:buFont typeface="Arial"/>
              <a:buNone/>
            </a:pPr>
            <a:r>
              <a:rPr sz="1800" lang="en"/>
              <a:t>10% Architectural Design / PDR: 2014‐11‐14</a:t>
            </a:r>
          </a:p>
          <a:p>
            <a:pPr rtl="0" lvl="0">
              <a:spcBef>
                <a:spcPts val="0"/>
              </a:spcBef>
              <a:buClr>
                <a:schemeClr val="dk1"/>
              </a:buClr>
              <a:buSzPct val="61111"/>
              <a:buFont typeface="Arial"/>
              <a:buNone/>
            </a:pPr>
            <a:r>
              <a:rPr sz="1800" lang="en"/>
              <a:t>0% Detailed Design / CDR: 2014‐12‐05</a:t>
            </a:r>
          </a:p>
          <a:p>
            <a:pPr rtl="0" lvl="0">
              <a:spcBef>
                <a:spcPts val="0"/>
              </a:spcBef>
              <a:buNone/>
            </a:pPr>
            <a:r>
              <a:rPr sz="1800" lang="en"/>
              <a:t>0% Interim Presentation: 2014‐12‐12</a:t>
            </a:r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 lv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 lvl="0">
              <a:spcBef>
                <a:spcPts val="0"/>
              </a:spcBef>
              <a:buNone/>
            </a:pPr>
            <a:r>
              <a:rPr sz="1100" lang="en">
                <a:solidFill>
                  <a:schemeClr val="lt1"/>
                </a:solidFill>
              </a:rPr>
              <a:t>2014-10-24                                                                            4</a:t>
            </a:r>
          </a:p>
          <a:p>
            <a:pPr rtl="0" lvl="0">
              <a:spcBef>
                <a:spcPts val="0"/>
              </a:spcBef>
              <a:buClr>
                <a:schemeClr val="dk1"/>
              </a:buClr>
              <a:buFont typeface="Arial"/>
              <a:buNone/>
            </a:pPr>
            <a:r>
              <a:t/>
            </a:r>
            <a:endParaRPr sz="1800"/>
          </a:p>
          <a:p>
            <a:pPr>
              <a:spcBef>
                <a:spcPts val="0"/>
              </a:spcBef>
              <a:buNone/>
            </a:pPr>
            <a:r>
              <a:t/>
            </a:r>
            <a:endParaRPr sz="1800"/>
          </a:p>
        </p:txBody>
      </p:sp>
      <p:sp>
        <p:nvSpPr>
          <p:cNvPr id="75" name="Shape 75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rPr sz="2400" lang="en"/>
              <a:t>WCP52 USB Gain/Phase Analyzer</a:t>
            </a:r>
          </a:p>
          <a:p>
            <a:pPr algn="ctr">
              <a:spcBef>
                <a:spcPts val="0"/>
              </a:spcBef>
              <a:buNone/>
            </a:pPr>
            <a:r>
              <a:rPr sz="2400" lang="en"/>
              <a:t>Major Milestones Fall</a:t>
            </a:r>
          </a:p>
        </p:txBody>
      </p:sp>
    </p:spTree>
  </p:cSld>
  <p:clrMapOvr>
    <a:masterClrMapping/>
  </p:clrMapOvr>
  <p:transition spd="slow">
    <p:cut/>
  </p:transition>
</p:sld>
</file>

<file path=ppt/slides/slide7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79" name="Shape 79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80" name="Shape 80"/>
          <p:cNvSpPr txBox="1"/>
          <p:nvPr>
            <p:ph idx="1" type="body"/>
          </p:nvPr>
        </p:nvSpPr>
        <p:spPr>
          <a:xfrm>
            <a:off y="1244242" x="457199"/>
            <a:ext cy="3630300" cx="8229600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>
              <a:spcBef>
                <a:spcPts val="0"/>
              </a:spcBef>
              <a:buNone/>
            </a:pPr>
            <a:r>
              <a:rPr sz="1100" lang="en">
                <a:solidFill>
                  <a:schemeClr val="lt1"/>
                </a:solidFill>
              </a:rPr>
              <a:t>2014-10-24                                                                            5</a:t>
            </a:r>
          </a:p>
        </p:txBody>
      </p:sp>
      <p:sp>
        <p:nvSpPr>
          <p:cNvPr id="81" name="Shape 81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rPr sz="2400" lang="en"/>
              <a:t>WCP52 USB Gain/Phase Analyzer</a:t>
            </a:r>
          </a:p>
          <a:p>
            <a:pPr algn="ctr">
              <a:spcBef>
                <a:spcPts val="0"/>
              </a:spcBef>
              <a:buNone/>
            </a:pPr>
            <a:r>
              <a:rPr sz="2400" lang="en"/>
              <a:t>Project Finances: 500$</a:t>
            </a:r>
          </a:p>
        </p:txBody>
      </p:sp>
      <p:graphicFrame>
        <p:nvGraphicFramePr>
          <p:cNvPr id="82" name="Shape 82"/>
          <p:cNvGraphicFramePr/>
          <p:nvPr/>
        </p:nvGraphicFramePr>
        <p:xfrm>
          <a:off y="1095050" x="457200"/>
          <a:ext cy="3000000" cx="3000000"/>
        </p:xfrm>
        <a:graphic>
          <a:graphicData uri="http://schemas.openxmlformats.org/drawingml/2006/table">
            <a:tbl>
              <a:tblPr>
                <a:noFill/>
                <a:tableStyleId>{7D666EE5-DE55-48F8-B3BE-6C62B323D689}</a:tableStyleId>
              </a:tblPr>
              <a:tblGrid>
                <a:gridCol w="2078350"/>
                <a:gridCol w="1904000"/>
                <a:gridCol w="2145400"/>
                <a:gridCol w="2185650"/>
              </a:tblGrid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Item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Expended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Estimate to Compl.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Estimate at Compl.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Synthesizer proto.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$90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$90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Input proto.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$40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$40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Detector proto.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$50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$50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Output amplifier proto.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$50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$50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Power supply proto.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$20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$20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Final PCB and parts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$120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$120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Enclosure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$30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sz="1200" lang="en"/>
                        <a:t>$30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Total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$0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$400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 lvl="0"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$400</a:t>
                      </a:r>
                    </a:p>
                  </a:txBody>
                  <a:tcPr marR="91425" marB="91425" marT="91425" marL="91425"/>
                </a:tc>
              </a:tr>
              <a:tr h="347600">
                <a:tc>
                  <a:txBody>
                    <a:bodyPr>
                      <a:noAutofit/>
                    </a:bodyPr>
                    <a:lstStyle/>
                    <a:p>
                      <a:pPr rtl="0"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Budget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$500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Remaining</a:t>
                      </a:r>
                    </a:p>
                  </a:txBody>
                  <a:tcPr marR="91425" marB="91425" marT="91425" marL="91425"/>
                </a:tc>
                <a:tc>
                  <a:txBody>
                    <a:bodyPr>
                      <a:noAutofit/>
                    </a:bodyPr>
                    <a:lstStyle/>
                    <a:p>
                      <a:pPr algn="r" rtl="0">
                        <a:spcBef>
                          <a:spcPts val="0"/>
                        </a:spcBef>
                        <a:buNone/>
                      </a:pPr>
                      <a:r>
                        <a:rPr b="1" sz="1200" lang="en"/>
                        <a:t>$100</a:t>
                      </a:r>
                    </a:p>
                  </a:txBody>
                  <a:tcPr marR="91425" marB="91425" marT="91425" marL="91425"/>
                </a:tc>
              </a:tr>
            </a:tbl>
          </a:graphicData>
        </a:graphic>
      </p:graphicFrame>
    </p:spTree>
  </p:cSld>
  <p:clrMapOvr>
    <a:masterClrMapping/>
  </p:clrMapOvr>
  <p:transition spd="slow">
    <p:cut/>
  </p:transition>
</p:sld>
</file>

<file path=ppt/slides/slide8.xml><?xml version="1.0" encoding="utf-8"?>
<p:sld xmlns:a="http://schemas.openxmlformats.org/drawingml/2006/main" xmlns:r="http://schemas.openxmlformats.org/officeDocument/2006/relationships" xmlns:mc="http://schemas.openxmlformats.org/markup-compatibility/2006" xmlns:mv="urn:schemas-microsoft-com:mac:vml" xmlns:p="http://schemas.openxmlformats.org/presentationml/2006/main" xmlns:c="http://schemas.openxmlformats.org/drawingml/2006/chart" xmlns:dgm="http://schemas.openxmlformats.org/drawingml/2006/diagram" xmlns:o="urn:schemas-microsoft-com:office:office" xmlns:v="urn:schemas-microsoft-com:vml" xmlns:pvml="urn:schemas-microsoft-com:office:powerpoint" xmlns:com="http://schemas.openxmlformats.org/drawingml/2006/compatibility" xmlns:p14="http://schemas.microsoft.com/office/powerpoint/2010/main">
  <p:cSld>
    <p:spTree>
      <p:nvGrpSpPr>
        <p:cNvPr id="86" name="Shape 86"/>
        <p:cNvGrpSpPr/>
        <p:nvPr/>
      </p:nvGrpSpPr>
      <p:grpSpPr>
        <a:xfrm>
          <a:off y="0" x="0"/>
          <a:ext cy="0" cx="0"/>
          <a:chOff y="0" x="0"/>
          <a:chExt cy="0" cx="0"/>
        </a:xfrm>
      </p:grpSpPr>
      <p:sp>
        <p:nvSpPr>
          <p:cNvPr id="87" name="Shape 87"/>
          <p:cNvSpPr txBox="1"/>
          <p:nvPr>
            <p:ph idx="1" type="body"/>
          </p:nvPr>
        </p:nvSpPr>
        <p:spPr>
          <a:xfrm>
            <a:off y="1244250" x="457200"/>
            <a:ext cy="3703799" cx="8273699"/>
          </a:xfrm>
          <a:prstGeom prst="rect">
            <a:avLst/>
          </a:prstGeom>
        </p:spPr>
        <p:txBody>
          <a:bodyPr bIns="91425" rIns="91425" lIns="91425" tIns="91425" anchor="t" anchorCtr="0">
            <a:noAutofit/>
          </a:bodyPr>
          <a:lstStyle/>
          <a:p>
            <a:pPr rtl="0">
              <a:spcBef>
                <a:spcPts val="0"/>
              </a:spcBef>
              <a:buNone/>
            </a:pPr>
            <a:r>
              <a:t/>
            </a:r>
            <a:endParaRPr sz="1800"/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Challenges</a:t>
            </a:r>
          </a:p>
          <a:p>
            <a:pPr rtl="0" lvl="1" indent="-342900" marL="9144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○"/>
            </a:pPr>
            <a:r>
              <a:rPr sz="1800" lang="en"/>
              <a:t>Budget is tight if we cannot build efficiently</a:t>
            </a:r>
          </a:p>
          <a:p>
            <a:pPr rtl="0" lvl="1" indent="-342900" marL="9144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○"/>
            </a:pPr>
            <a:r>
              <a:rPr sz="1800" lang="en"/>
              <a:t>High frequency system: we mostly lack experience here</a:t>
            </a:r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Problems Overcome</a:t>
            </a:r>
          </a:p>
          <a:p>
            <a:pPr rtl="0" lvl="1" indent="-342900" marL="9144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○"/>
            </a:pPr>
            <a:r>
              <a:rPr sz="1800" lang="en"/>
              <a:t>How to prototype complex system: We will build fully functional prototypes of everything which can be integrated together.</a:t>
            </a:r>
          </a:p>
          <a:p>
            <a:pPr rtl="0" lvl="0" indent="-342900" marL="457200">
              <a:spcBef>
                <a:spcPts val="0"/>
              </a:spcBef>
              <a:buClr>
                <a:schemeClr val="dk2"/>
              </a:buClr>
              <a:buSzPct val="100000"/>
              <a:buFont typeface="Trebuchet MS"/>
              <a:buChar char="●"/>
            </a:pPr>
            <a:r>
              <a:rPr sz="1800" lang="en"/>
              <a:t>No problems currently outstanding</a:t>
            </a: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/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chemeClr val="lt1"/>
              </a:solidFill>
            </a:endParaRP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chemeClr val="lt1"/>
              </a:solidFill>
            </a:endParaRP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chemeClr val="lt1"/>
              </a:solidFill>
            </a:endParaRP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chemeClr val="lt1"/>
              </a:solidFill>
            </a:endParaRP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chemeClr val="lt1"/>
              </a:solidFill>
            </a:endParaRPr>
          </a:p>
          <a:p>
            <a:pPr rtl="0">
              <a:spcBef>
                <a:spcPts val="0"/>
              </a:spcBef>
              <a:buNone/>
            </a:pPr>
            <a:r>
              <a:t/>
            </a:r>
            <a:endParaRPr sz="1100">
              <a:solidFill>
                <a:schemeClr val="lt1"/>
              </a:solidFill>
            </a:endParaRPr>
          </a:p>
          <a:p>
            <a:pPr>
              <a:spcBef>
                <a:spcPts val="0"/>
              </a:spcBef>
              <a:buNone/>
            </a:pPr>
            <a:r>
              <a:rPr sz="1100" lang="en">
                <a:solidFill>
                  <a:schemeClr val="lt1"/>
                </a:solidFill>
              </a:rPr>
              <a:t>2014-10-24                                                                      6</a:t>
            </a:r>
          </a:p>
        </p:txBody>
      </p:sp>
      <p:sp>
        <p:nvSpPr>
          <p:cNvPr id="88" name="Shape 88"/>
          <p:cNvSpPr txBox="1"/>
          <p:nvPr>
            <p:ph type="title"/>
          </p:nvPr>
        </p:nvSpPr>
        <p:spPr>
          <a:xfrm>
            <a:off y="205978" x="457200"/>
            <a:ext cy="994200" cx="8229600"/>
          </a:xfrm>
          <a:prstGeom prst="rect">
            <a:avLst/>
          </a:prstGeom>
        </p:spPr>
        <p:txBody>
          <a:bodyPr bIns="91425" rIns="91425" lIns="91425" tIns="91425" anchor="b" anchorCtr="0">
            <a:noAutofit/>
          </a:bodyPr>
          <a:lstStyle/>
          <a:p>
            <a:pPr algn="ctr" rtl="0">
              <a:spcBef>
                <a:spcPts val="0"/>
              </a:spcBef>
              <a:buNone/>
            </a:pPr>
            <a:r>
              <a:rPr sz="2400" lang="en"/>
              <a:t>WCP52 USB Gain/Phase Analyzer</a:t>
            </a:r>
          </a:p>
          <a:p>
            <a:pPr algn="ctr">
              <a:spcBef>
                <a:spcPts val="0"/>
              </a:spcBef>
              <a:buNone/>
            </a:pPr>
            <a:r>
              <a:rPr sz="2400" lang="en"/>
              <a:t>Major Issues</a:t>
            </a:r>
          </a:p>
        </p:txBody>
      </p:sp>
    </p:spTree>
  </p:cSld>
  <p:clrMapOvr>
    <a:masterClrMapping/>
  </p:clrMapOvr>
  <p:transition spd="slow">
    <p:cut/>
  </p:transition>
</p:sld>
</file>

<file path=ppt/theme/theme1.xml><?xml version="1.0" encoding="utf-8"?>
<a:theme xmlns:a="http://schemas.openxmlformats.org/drawingml/2006/main" xmlns:r="http://schemas.openxmlformats.org/officeDocument/2006/relationships" name="Custom Theme">
  <a:themeElements>
    <a:clrScheme name="Default">
      <a:dk1>
        <a:srgbClr val="000000"/>
      </a:dk1>
      <a:lt1>
        <a:srgbClr val="FFFFFF"/>
      </a:lt1>
      <a:dk2>
        <a:srgbClr val="158158"/>
      </a:dk2>
      <a:lt2>
        <a:srgbClr val="F3F3F3"/>
      </a:lt2>
      <a:accent1>
        <a:srgbClr val="058DC7"/>
      </a:accent1>
      <a:accent2>
        <a:srgbClr val="50B432"/>
      </a:accent2>
      <a:accent3>
        <a:srgbClr val="ED561B"/>
      </a:accent3>
      <a:accent4>
        <a:srgbClr val="EDEF00"/>
      </a:accent4>
      <a:accent5>
        <a:srgbClr val="24CBE5"/>
      </a:accent5>
      <a:accent6>
        <a:srgbClr val="64E572"/>
      </a:accent6>
      <a:hlink>
        <a:srgbClr val="2200CC"/>
      </a:hlink>
      <a:folHlink>
        <a:srgbClr val="551A8B"/>
      </a:folHlink>
    </a:clrScheme>
    <a:fontScheme name="Office">
      <a:majorFont>
        <a:latin typeface="Arial"/>
        <a:ea typeface=""/>
        <a:cs typeface=""/>
        <a:font typeface="ＭＳ Ｐ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Arial"/>
        <a:ea typeface=""/>
        <a:cs typeface=""/>
        <a:font typeface="ＭＳ Ｐ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algn="ctr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algn="ctr" cap="flat" cmpd="sng">
          <a:solidFill>
            <a:schemeClr val="phClr"/>
          </a:solidFill>
          <a:prstDash val="solid"/>
        </a:ln>
        <a:ln w="38100" algn="ctr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rotWithShape="0" dir="5400000" blurRad="40000" dist="20000">
              <a:srgbClr val="000000">
                <a:alpha val="38000"/>
              </a:srgbClr>
            </a:outerShdw>
          </a:effectLst>
        </a:effectStyle>
        <a:effectStyle>
          <a:effectLst>
            <a:outerShdw rotWithShape="0" dir="5400000" blurRad="40000" dist="23000">
              <a:srgbClr val="000000">
                <a:alpha val="35000"/>
              </a:srgbClr>
            </a:outerShdw>
          </a:effectLst>
        </a:effectStyle>
        <a:effectStyle>
          <a:effectLst>
            <a:outerShdw rotWithShape="0" dir="5400000" blurRad="40000" dist="23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t="-80000" b="180000" r="5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t="50000" b="50000" r="50000" l="50000"/>
          </a:path>
        </a:gradFill>
      </a:bgFillStyleLst>
    </a:fmtScheme>
  </a:themeElements>
</a:theme>
</file>

<file path=ppt/theme/theme2.xml><?xml version="1.0" encoding="utf-8"?>
<a:theme xmlns:a="http://schemas.openxmlformats.org/drawingml/2006/main" xmlns:r="http://schemas.openxmlformats.org/officeDocument/2006/relationships" name="wave">
  <a:themeElements>
    <a:clrScheme name="Custom 506">
      <a:dk1>
        <a:srgbClr val="000000"/>
      </a:dk1>
      <a:lt1>
        <a:srgbClr val="FFFFFF"/>
      </a:lt1>
      <a:dk2>
        <a:srgbClr val="00387E"/>
      </a:dk2>
      <a:lt2>
        <a:srgbClr val="C6D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387E"/>
      </a:hlink>
      <a:folHlink>
        <a:srgbClr val="969696"/>
      </a:folHlink>
    </a:clrScheme>
    <a:fontScheme name="Office">
      <a:majorFont>
        <a:latin typeface="Arial"/>
        <a:ea typeface=""/>
        <a:cs typeface=""/>
        <a:font typeface="ＭＳ Ｐ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Arial"/>
        <a:ea typeface=""/>
        <a:cs typeface=""/>
        <a:font typeface="ＭＳ Ｐ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algn="ctr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algn="ctr" cap="flat" cmpd="sng">
          <a:solidFill>
            <a:schemeClr val="phClr"/>
          </a:solidFill>
          <a:prstDash val="solid"/>
        </a:ln>
        <a:ln w="38100" algn="ctr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rotWithShape="0" dir="5400000" blurRad="40000" dist="20000">
              <a:srgbClr val="000000">
                <a:alpha val="38000"/>
              </a:srgbClr>
            </a:outerShdw>
          </a:effectLst>
        </a:effectStyle>
        <a:effectStyle>
          <a:effectLst>
            <a:outerShdw rotWithShape="0" dir="5400000" blurRad="40000" dist="23000">
              <a:srgbClr val="000000">
                <a:alpha val="35000"/>
              </a:srgbClr>
            </a:outerShdw>
          </a:effectLst>
        </a:effectStyle>
        <a:effectStyle>
          <a:effectLst>
            <a:outerShdw rotWithShape="0" dir="5400000" blurRad="40000" dist="23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t="-80000" b="180000" r="5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t="50000" b="50000" r="50000" l="50000"/>
          </a:path>
        </a:gradFill>
      </a:bgFillStyleLst>
    </a:fmtScheme>
  </a:themeElements>
</a:theme>
</file>

<file path=ppt/theme/theme3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typeface="ＭＳ Ｐ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Arial"/>
        <a:ea typeface=""/>
        <a:cs typeface=""/>
        <a:font typeface="ＭＳ Ｐ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algn="ctr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algn="ctr" cap="flat" cmpd="sng">
          <a:solidFill>
            <a:schemeClr val="phClr"/>
          </a:solidFill>
          <a:prstDash val="solid"/>
        </a:ln>
        <a:ln w="38100" algn="ctr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rotWithShape="0" dir="5400000" blurRad="40000" dist="20000">
              <a:srgbClr val="000000">
                <a:alpha val="38000"/>
              </a:srgbClr>
            </a:outerShdw>
          </a:effectLst>
        </a:effectStyle>
        <a:effectStyle>
          <a:effectLst>
            <a:outerShdw rotWithShape="0" dir="5400000" blurRad="40000" dist="23000">
              <a:srgbClr val="000000">
                <a:alpha val="35000"/>
              </a:srgbClr>
            </a:outerShdw>
          </a:effectLst>
        </a:effectStyle>
        <a:effectStyle>
          <a:effectLst>
            <a:outerShdw rotWithShape="0" dir="5400000" blurRad="40000" dist="23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t="-80000" b="180000" r="5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t="50000" b="50000" r="50000" l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