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51EA2" w14:textId="77777777" w:rsidR="00D4495D" w:rsidRPr="00D4495D" w:rsidRDefault="00D4495D" w:rsidP="00D4495D">
      <w:pPr>
        <w:spacing w:before="400" w:after="80" w:line="240" w:lineRule="auto"/>
        <w:outlineLvl w:val="0"/>
        <w:rPr>
          <w:rFonts w:ascii="Times New Roman" w:eastAsia="Times New Roman" w:hAnsi="Times New Roman" w:cs="Times New Roman"/>
          <w:b/>
          <w:bCs/>
          <w:kern w:val="36"/>
          <w:sz w:val="48"/>
          <w:szCs w:val="48"/>
          <w:lang w:eastAsia="en-GB"/>
          <w14:ligatures w14:val="none"/>
        </w:rPr>
      </w:pPr>
      <w:r w:rsidRPr="00D4495D">
        <w:rPr>
          <w:rFonts w:ascii="Arial" w:eastAsia="Times New Roman" w:hAnsi="Arial" w:cs="Arial"/>
          <w:b/>
          <w:bCs/>
          <w:color w:val="000000"/>
          <w:kern w:val="36"/>
          <w:sz w:val="40"/>
          <w:szCs w:val="40"/>
          <w:lang w:eastAsia="en-GB"/>
          <w14:ligatures w14:val="none"/>
        </w:rPr>
        <w:t>Project 2: QC Project evaluation of a novel sequencing platform </w:t>
      </w:r>
    </w:p>
    <w:p w14:paraId="78E4CEF1"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7CE3E630" w14:textId="77777777" w:rsidR="00D4495D" w:rsidRPr="00D4495D" w:rsidRDefault="00D4495D" w:rsidP="00D4495D">
      <w:pPr>
        <w:spacing w:before="34" w:after="0" w:line="240" w:lineRule="auto"/>
        <w:ind w:left="-3" w:hanging="3"/>
        <w:jc w:val="both"/>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 xml:space="preserve">Your research institute has just acquired a new Illumina sequencing </w:t>
      </w:r>
      <w:proofErr w:type="gramStart"/>
      <w:r w:rsidRPr="00D4495D">
        <w:rPr>
          <w:rFonts w:ascii="Arial" w:eastAsia="Times New Roman" w:hAnsi="Arial" w:cs="Arial"/>
          <w:color w:val="000000"/>
          <w:kern w:val="0"/>
          <w:sz w:val="22"/>
          <w:szCs w:val="22"/>
          <w:lang w:eastAsia="en-GB"/>
          <w14:ligatures w14:val="none"/>
        </w:rPr>
        <w:t>machine</w:t>
      </w:r>
      <w:proofErr w:type="gramEnd"/>
      <w:r w:rsidRPr="00D4495D">
        <w:rPr>
          <w:rFonts w:ascii="Arial" w:eastAsia="Times New Roman" w:hAnsi="Arial" w:cs="Arial"/>
          <w:color w:val="000000"/>
          <w:kern w:val="0"/>
          <w:sz w:val="22"/>
          <w:szCs w:val="22"/>
          <w:lang w:eastAsia="en-GB"/>
          <w14:ligatures w14:val="none"/>
        </w:rPr>
        <w:t xml:space="preserve"> and they have recently performed their first sequencing run. As you are the only person in your institute that has attended an NGS course and have the skills to analyse NGS data, the head of your department has volunteered you to analyse the data and present your findings to the head of the institute. The sequencing data consists of 2 lanes of Illumina data for two </w:t>
      </w:r>
      <w:r w:rsidRPr="00D4495D">
        <w:rPr>
          <w:rFonts w:ascii="Arial" w:eastAsia="Times New Roman" w:hAnsi="Arial" w:cs="Arial"/>
          <w:i/>
          <w:iCs/>
          <w:color w:val="000000"/>
          <w:kern w:val="0"/>
          <w:sz w:val="22"/>
          <w:szCs w:val="22"/>
          <w:lang w:eastAsia="en-GB"/>
          <w14:ligatures w14:val="none"/>
        </w:rPr>
        <w:t xml:space="preserve">Salmonella </w:t>
      </w:r>
      <w:r w:rsidRPr="00D4495D">
        <w:rPr>
          <w:rFonts w:ascii="Arial" w:eastAsia="Times New Roman" w:hAnsi="Arial" w:cs="Arial"/>
          <w:i/>
          <w:iCs/>
          <w:color w:val="222222"/>
          <w:kern w:val="0"/>
          <w:sz w:val="22"/>
          <w:szCs w:val="22"/>
          <w:shd w:val="clear" w:color="auto" w:fill="FFFFFF"/>
          <w:lang w:eastAsia="en-GB"/>
          <w14:ligatures w14:val="none"/>
        </w:rPr>
        <w:t xml:space="preserve">Paratyphi B </w:t>
      </w:r>
      <w:proofErr w:type="gramStart"/>
      <w:r w:rsidRPr="00D4495D">
        <w:rPr>
          <w:rFonts w:ascii="Arial" w:eastAsia="Times New Roman" w:hAnsi="Arial" w:cs="Arial"/>
          <w:color w:val="222222"/>
          <w:kern w:val="0"/>
          <w:sz w:val="22"/>
          <w:szCs w:val="22"/>
          <w:shd w:val="clear" w:color="auto" w:fill="FFFFFF"/>
          <w:lang w:eastAsia="en-GB"/>
          <w14:ligatures w14:val="none"/>
        </w:rPr>
        <w:t>isolates</w:t>
      </w:r>
      <w:proofErr w:type="gramEnd"/>
      <w:r w:rsidRPr="00D4495D">
        <w:rPr>
          <w:rFonts w:ascii="Arial" w:eastAsia="Times New Roman" w:hAnsi="Arial" w:cs="Arial"/>
          <w:color w:val="222222"/>
          <w:kern w:val="0"/>
          <w:sz w:val="22"/>
          <w:szCs w:val="22"/>
          <w:lang w:eastAsia="en-GB"/>
          <w14:ligatures w14:val="none"/>
        </w:rPr>
        <w:t xml:space="preserve"> </w:t>
      </w:r>
      <w:r w:rsidRPr="00D4495D">
        <w:rPr>
          <w:rFonts w:ascii="Arial" w:eastAsia="Times New Roman" w:hAnsi="Arial" w:cs="Arial"/>
          <w:color w:val="000000"/>
          <w:kern w:val="0"/>
          <w:sz w:val="22"/>
          <w:szCs w:val="22"/>
          <w:lang w:eastAsia="en-GB"/>
          <w14:ligatures w14:val="none"/>
        </w:rPr>
        <w:t xml:space="preserve">and your task is to download the sequencing data for the run, QC and analyse it. </w:t>
      </w:r>
      <w:r w:rsidRPr="00D4495D">
        <w:rPr>
          <w:rFonts w:ascii="Arial" w:eastAsia="Times New Roman" w:hAnsi="Arial" w:cs="Arial"/>
          <w:b/>
          <w:bCs/>
          <w:color w:val="000000"/>
          <w:kern w:val="0"/>
          <w:sz w:val="22"/>
          <w:szCs w:val="22"/>
          <w:lang w:eastAsia="en-GB"/>
          <w14:ligatures w14:val="none"/>
        </w:rPr>
        <w:t xml:space="preserve">Prepare a short presentation </w:t>
      </w:r>
      <w:r w:rsidRPr="00D4495D">
        <w:rPr>
          <w:rFonts w:ascii="Arial" w:eastAsia="Times New Roman" w:hAnsi="Arial" w:cs="Arial"/>
          <w:color w:val="000000"/>
          <w:kern w:val="0"/>
          <w:sz w:val="22"/>
          <w:szCs w:val="22"/>
          <w:lang w:eastAsia="en-GB"/>
          <w14:ligatures w14:val="none"/>
        </w:rPr>
        <w:t>for the head of the institute describing the results of your analyses. </w:t>
      </w:r>
    </w:p>
    <w:p w14:paraId="4E02BC31" w14:textId="77777777" w:rsidR="00D4495D" w:rsidRPr="00D4495D" w:rsidRDefault="00D4495D" w:rsidP="00D4495D">
      <w:pPr>
        <w:spacing w:before="360" w:after="120" w:line="240" w:lineRule="auto"/>
        <w:outlineLvl w:val="1"/>
        <w:rPr>
          <w:rFonts w:ascii="Times New Roman" w:eastAsia="Times New Roman" w:hAnsi="Times New Roman" w:cs="Times New Roman"/>
          <w:b/>
          <w:bCs/>
          <w:kern w:val="0"/>
          <w:sz w:val="36"/>
          <w:szCs w:val="36"/>
          <w:lang w:eastAsia="en-GB"/>
          <w14:ligatures w14:val="none"/>
        </w:rPr>
      </w:pPr>
      <w:r w:rsidRPr="00D4495D">
        <w:rPr>
          <w:rFonts w:ascii="Arial" w:eastAsia="Times New Roman" w:hAnsi="Arial" w:cs="Arial"/>
          <w:b/>
          <w:bCs/>
          <w:color w:val="000000"/>
          <w:kern w:val="0"/>
          <w:sz w:val="32"/>
          <w:szCs w:val="32"/>
          <w:lang w:eastAsia="en-GB"/>
          <w14:ligatures w14:val="none"/>
        </w:rPr>
        <w:t>Data download</w:t>
      </w:r>
    </w:p>
    <w:p w14:paraId="59FA8E46"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Download the sequencing data</w:t>
      </w:r>
    </w:p>
    <w:p w14:paraId="7C30F189" w14:textId="77777777" w:rsidR="00D4495D" w:rsidRPr="00D4495D" w:rsidRDefault="00D4495D" w:rsidP="00D4495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Open the Firefox browser in the VM</w:t>
      </w:r>
    </w:p>
    <w:p w14:paraId="7CAF1A5D" w14:textId="77777777" w:rsidR="00D4495D" w:rsidRPr="00D4495D" w:rsidRDefault="00D4495D" w:rsidP="00D4495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 xml:space="preserve">Navigate to </w:t>
      </w:r>
      <w:hyperlink r:id="rId5" w:history="1">
        <w:r w:rsidRPr="00D4495D">
          <w:rPr>
            <w:rFonts w:ascii="Arial" w:eastAsia="Times New Roman" w:hAnsi="Arial" w:cs="Arial"/>
            <w:color w:val="1155CC"/>
            <w:kern w:val="0"/>
            <w:sz w:val="22"/>
            <w:szCs w:val="22"/>
            <w:u w:val="single"/>
            <w:lang w:eastAsia="en-GB"/>
            <w14:ligatures w14:val="none"/>
          </w:rPr>
          <w:t>https://tinyurl.com/WCS-GSA-QC1</w:t>
        </w:r>
      </w:hyperlink>
      <w:r w:rsidRPr="00D4495D">
        <w:rPr>
          <w:rFonts w:ascii="Arial" w:eastAsia="Times New Roman" w:hAnsi="Arial" w:cs="Arial"/>
          <w:color w:val="000000"/>
          <w:kern w:val="0"/>
          <w:sz w:val="22"/>
          <w:szCs w:val="22"/>
          <w:lang w:eastAsia="en-GB"/>
          <w14:ligatures w14:val="none"/>
        </w:rPr>
        <w:t> </w:t>
      </w:r>
    </w:p>
    <w:p w14:paraId="64935CE4" w14:textId="77777777" w:rsidR="00D4495D" w:rsidRPr="00D4495D" w:rsidRDefault="00D4495D" w:rsidP="00D4495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Press “Download all”. </w:t>
      </w:r>
    </w:p>
    <w:p w14:paraId="045F8174" w14:textId="77777777" w:rsidR="00D4495D" w:rsidRPr="00D4495D" w:rsidRDefault="00D4495D" w:rsidP="00D4495D">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Wait for the file to be zipped and downloaded (&lt; 5 minutes)</w:t>
      </w:r>
    </w:p>
    <w:p w14:paraId="5EF604D3" w14:textId="77777777" w:rsidR="00D4495D" w:rsidRPr="00D4495D" w:rsidRDefault="00D4495D" w:rsidP="00D4495D">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Process this file further in the command line</w:t>
      </w:r>
    </w:p>
    <w:p w14:paraId="1F23E9A5"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385"/>
      </w:tblGrid>
      <w:tr w:rsidR="00D4495D" w:rsidRPr="00D4495D" w14:paraId="4689CAAA"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3FC7345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b/>
                <w:bCs/>
                <w:color w:val="FFFFFF"/>
                <w:kern w:val="0"/>
                <w:sz w:val="18"/>
                <w:szCs w:val="18"/>
                <w:lang w:eastAsia="en-GB"/>
                <w14:ligatures w14:val="none"/>
              </w:rPr>
              <w:t># Create project directory and change to it</w:t>
            </w:r>
          </w:p>
          <w:p w14:paraId="583089F5"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mkdir</w:t>
            </w:r>
            <w:proofErr w:type="spellEnd"/>
            <w:r w:rsidRPr="00D4495D">
              <w:rPr>
                <w:rFonts w:ascii="Courier New" w:eastAsia="Times New Roman" w:hAnsi="Courier New" w:cs="Courier New"/>
                <w:color w:val="FFFFFF"/>
                <w:kern w:val="0"/>
                <w:sz w:val="18"/>
                <w:szCs w:val="18"/>
                <w:lang w:eastAsia="en-GB"/>
                <w14:ligatures w14:val="none"/>
              </w:rPr>
              <w:t xml:space="preserve"> $HOME/Project2 &amp;&amp; cd "$_"</w:t>
            </w:r>
          </w:p>
          <w:p w14:paraId="5929625B"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23AF1B8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b/>
                <w:bCs/>
                <w:color w:val="FFFFFF"/>
                <w:kern w:val="0"/>
                <w:sz w:val="18"/>
                <w:szCs w:val="18"/>
                <w:lang w:eastAsia="en-GB"/>
                <w14:ligatures w14:val="none"/>
              </w:rPr>
              <w:t># Extract downloaded zip file and cleanup </w:t>
            </w:r>
          </w:p>
          <w:p w14:paraId="0FC07F36"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color w:val="FFFFFF"/>
                <w:kern w:val="0"/>
                <w:sz w:val="18"/>
                <w:szCs w:val="18"/>
                <w:lang w:eastAsia="en-GB"/>
                <w14:ligatures w14:val="none"/>
              </w:rPr>
              <w:t>unzip -j $HOME/Downloads/QC_Project*.zip -d Data</w:t>
            </w:r>
          </w:p>
          <w:p w14:paraId="66DCFAA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color w:val="FFFFFF"/>
                <w:kern w:val="0"/>
                <w:sz w:val="18"/>
                <w:szCs w:val="18"/>
                <w:lang w:eastAsia="en-GB"/>
                <w14:ligatures w14:val="none"/>
              </w:rPr>
              <w:t>rm $HOME/Downloads/QC_Project*.zip</w:t>
            </w:r>
          </w:p>
        </w:tc>
      </w:tr>
    </w:tbl>
    <w:p w14:paraId="2F30B35A"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7A5D4421" w14:textId="77777777" w:rsidR="00D4495D" w:rsidRPr="00D4495D" w:rsidRDefault="00D4495D" w:rsidP="00D4495D">
      <w:pPr>
        <w:spacing w:before="34" w:after="0" w:line="240" w:lineRule="auto"/>
        <w:ind w:right="202"/>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 xml:space="preserve">Download the FASTA file. Note: The </w:t>
      </w:r>
      <w:r w:rsidRPr="00D4495D">
        <w:rPr>
          <w:rFonts w:ascii="Arial" w:eastAsia="Times New Roman" w:hAnsi="Arial" w:cs="Arial"/>
          <w:i/>
          <w:iCs/>
          <w:color w:val="222222"/>
          <w:kern w:val="0"/>
          <w:sz w:val="22"/>
          <w:szCs w:val="22"/>
          <w:shd w:val="clear" w:color="auto" w:fill="FFFFFF"/>
          <w:lang w:eastAsia="en-GB"/>
          <w14:ligatures w14:val="none"/>
        </w:rPr>
        <w:t xml:space="preserve">Salmonella enterica subsp. enterica serovar Paratyphi B </w:t>
      </w:r>
      <w:r w:rsidRPr="00D4495D">
        <w:rPr>
          <w:rFonts w:ascii="Arial" w:eastAsia="Times New Roman" w:hAnsi="Arial" w:cs="Arial"/>
          <w:color w:val="222222"/>
          <w:kern w:val="0"/>
          <w:sz w:val="22"/>
          <w:szCs w:val="22"/>
          <w:shd w:val="clear" w:color="auto" w:fill="FFFFFF"/>
          <w:lang w:eastAsia="en-GB"/>
          <w14:ligatures w14:val="none"/>
        </w:rPr>
        <w:t>strain SPB7</w:t>
      </w:r>
      <w:r w:rsidRPr="00D4495D">
        <w:rPr>
          <w:rFonts w:ascii="Arial" w:eastAsia="Times New Roman" w:hAnsi="Arial" w:cs="Arial"/>
          <w:color w:val="222222"/>
          <w:kern w:val="0"/>
          <w:sz w:val="22"/>
          <w:szCs w:val="22"/>
          <w:lang w:eastAsia="en-GB"/>
          <w14:ligatures w14:val="none"/>
        </w:rPr>
        <w:t xml:space="preserve"> </w:t>
      </w:r>
      <w:r w:rsidRPr="00D4495D">
        <w:rPr>
          <w:rFonts w:ascii="Arial" w:eastAsia="Times New Roman" w:hAnsi="Arial" w:cs="Arial"/>
          <w:color w:val="000000"/>
          <w:kern w:val="0"/>
          <w:sz w:val="22"/>
          <w:szCs w:val="22"/>
          <w:lang w:eastAsia="en-GB"/>
          <w14:ligatures w14:val="none"/>
        </w:rPr>
        <w:t xml:space="preserve">reference genome is from </w:t>
      </w:r>
      <w:hyperlink r:id="rId6" w:history="1">
        <w:r w:rsidRPr="00D4495D">
          <w:rPr>
            <w:rFonts w:ascii="Arial" w:eastAsia="Times New Roman" w:hAnsi="Arial" w:cs="Arial"/>
            <w:color w:val="1155CC"/>
            <w:kern w:val="0"/>
            <w:sz w:val="22"/>
            <w:szCs w:val="22"/>
            <w:u w:val="single"/>
            <w:lang w:eastAsia="en-GB"/>
            <w14:ligatures w14:val="none"/>
          </w:rPr>
          <w:t>NCBI</w:t>
        </w:r>
      </w:hyperlink>
    </w:p>
    <w:p w14:paraId="670BAE48"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4495D" w:rsidRPr="00D4495D" w14:paraId="0C19025A"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4629E995"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b/>
                <w:bCs/>
                <w:color w:val="FFFFFF"/>
                <w:kern w:val="0"/>
                <w:sz w:val="18"/>
                <w:szCs w:val="18"/>
                <w:lang w:eastAsia="en-GB"/>
                <w14:ligatures w14:val="none"/>
              </w:rPr>
              <w:t># Download the FASTA</w:t>
            </w:r>
          </w:p>
          <w:p w14:paraId="50F2C268"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wget</w:t>
            </w:r>
            <w:proofErr w:type="spellEnd"/>
            <w:r w:rsidRPr="00D4495D">
              <w:rPr>
                <w:rFonts w:ascii="Courier New" w:eastAsia="Times New Roman" w:hAnsi="Courier New" w:cs="Courier New"/>
                <w:color w:val="FFFFFF"/>
                <w:kern w:val="0"/>
                <w:sz w:val="18"/>
                <w:szCs w:val="18"/>
                <w:lang w:eastAsia="en-GB"/>
                <w14:ligatures w14:val="none"/>
              </w:rPr>
              <w:t xml:space="preserve"> -O CP000886.fasta \ "https://eutils.ncbi.nlm.nih.gov/entrez/eutils/efetch.fcgi?db=nuccore&amp;id=CP000886&amp;rettype=fasta&amp;retmode=text"</w:t>
            </w:r>
          </w:p>
        </w:tc>
      </w:tr>
    </w:tbl>
    <w:p w14:paraId="367BDFC2"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4943DDA2" w14:textId="77777777" w:rsidR="00D4495D" w:rsidRPr="00D4495D" w:rsidRDefault="00D4495D" w:rsidP="00D4495D">
      <w:pPr>
        <w:spacing w:before="40" w:after="120" w:line="240" w:lineRule="auto"/>
        <w:outlineLvl w:val="1"/>
        <w:rPr>
          <w:rFonts w:ascii="Times New Roman" w:eastAsia="Times New Roman" w:hAnsi="Times New Roman" w:cs="Times New Roman"/>
          <w:b/>
          <w:bCs/>
          <w:kern w:val="0"/>
          <w:sz w:val="36"/>
          <w:szCs w:val="36"/>
          <w:lang w:eastAsia="en-GB"/>
          <w14:ligatures w14:val="none"/>
        </w:rPr>
      </w:pPr>
      <w:r w:rsidRPr="00D4495D">
        <w:rPr>
          <w:rFonts w:ascii="Arial" w:eastAsia="Times New Roman" w:hAnsi="Arial" w:cs="Arial"/>
          <w:b/>
          <w:bCs/>
          <w:color w:val="000000"/>
          <w:kern w:val="0"/>
          <w:sz w:val="32"/>
          <w:szCs w:val="32"/>
          <w:lang w:eastAsia="en-GB"/>
          <w14:ligatures w14:val="none"/>
        </w:rPr>
        <w:t>Tools to be used</w:t>
      </w:r>
    </w:p>
    <w:p w14:paraId="4B9A669E" w14:textId="77777777" w:rsidR="00D4495D" w:rsidRPr="00D4495D" w:rsidRDefault="00D4495D" w:rsidP="00D4495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hyperlink r:id="rId7" w:history="1">
        <w:r w:rsidRPr="00D4495D">
          <w:rPr>
            <w:rFonts w:ascii="Arial" w:eastAsia="Times New Roman" w:hAnsi="Arial" w:cs="Arial"/>
            <w:color w:val="1155CC"/>
            <w:kern w:val="0"/>
            <w:sz w:val="22"/>
            <w:szCs w:val="22"/>
            <w:u w:val="single"/>
            <w:lang w:eastAsia="en-GB"/>
            <w14:ligatures w14:val="none"/>
          </w:rPr>
          <w:t>Bwa mem</w:t>
        </w:r>
      </w:hyperlink>
    </w:p>
    <w:p w14:paraId="7D5FA246" w14:textId="77777777" w:rsidR="00D4495D" w:rsidRPr="00D4495D" w:rsidRDefault="00D4495D" w:rsidP="00D4495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hyperlink r:id="rId8" w:history="1">
        <w:proofErr w:type="spellStart"/>
        <w:r w:rsidRPr="00D4495D">
          <w:rPr>
            <w:rFonts w:ascii="Arial" w:eastAsia="Times New Roman" w:hAnsi="Arial" w:cs="Arial"/>
            <w:color w:val="1155CC"/>
            <w:kern w:val="0"/>
            <w:sz w:val="22"/>
            <w:szCs w:val="22"/>
            <w:u w:val="single"/>
            <w:lang w:eastAsia="en-GB"/>
            <w14:ligatures w14:val="none"/>
          </w:rPr>
          <w:t>Samtools</w:t>
        </w:r>
        <w:proofErr w:type="spellEnd"/>
        <w:r w:rsidRPr="00D4495D">
          <w:rPr>
            <w:rFonts w:ascii="Arial" w:eastAsia="Times New Roman" w:hAnsi="Arial" w:cs="Arial"/>
            <w:color w:val="1155CC"/>
            <w:kern w:val="0"/>
            <w:sz w:val="22"/>
            <w:szCs w:val="22"/>
            <w:u w:val="single"/>
            <w:lang w:eastAsia="en-GB"/>
            <w14:ligatures w14:val="none"/>
          </w:rPr>
          <w:t xml:space="preserve"> stats</w:t>
        </w:r>
      </w:hyperlink>
    </w:p>
    <w:p w14:paraId="58E14054" w14:textId="77777777" w:rsidR="00D4495D" w:rsidRPr="00D4495D" w:rsidRDefault="00D4495D" w:rsidP="00D4495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D4495D">
        <w:rPr>
          <w:rFonts w:ascii="Arial" w:eastAsia="Times New Roman" w:hAnsi="Arial" w:cs="Arial"/>
          <w:color w:val="000000"/>
          <w:kern w:val="0"/>
          <w:sz w:val="22"/>
          <w:szCs w:val="22"/>
          <w:lang w:eastAsia="en-GB"/>
          <w14:ligatures w14:val="none"/>
        </w:rPr>
        <w:t>Bcftools</w:t>
      </w:r>
      <w:proofErr w:type="spellEnd"/>
      <w:r w:rsidRPr="00D4495D">
        <w:rPr>
          <w:rFonts w:ascii="Arial" w:eastAsia="Times New Roman" w:hAnsi="Arial" w:cs="Arial"/>
          <w:color w:val="000000"/>
          <w:kern w:val="0"/>
          <w:sz w:val="22"/>
          <w:szCs w:val="22"/>
          <w:lang w:eastAsia="en-GB"/>
          <w14:ligatures w14:val="none"/>
        </w:rPr>
        <w:t> </w:t>
      </w:r>
    </w:p>
    <w:p w14:paraId="546DBBB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10C85113" w14:textId="77777777" w:rsidR="00D4495D" w:rsidRPr="00D4495D" w:rsidRDefault="00D4495D" w:rsidP="00D4495D">
      <w:pPr>
        <w:spacing w:before="360" w:after="120" w:line="240" w:lineRule="auto"/>
        <w:outlineLvl w:val="1"/>
        <w:rPr>
          <w:rFonts w:ascii="Times New Roman" w:eastAsia="Times New Roman" w:hAnsi="Times New Roman" w:cs="Times New Roman"/>
          <w:b/>
          <w:bCs/>
          <w:kern w:val="0"/>
          <w:sz w:val="36"/>
          <w:szCs w:val="36"/>
          <w:lang w:eastAsia="en-GB"/>
          <w14:ligatures w14:val="none"/>
        </w:rPr>
      </w:pPr>
      <w:r w:rsidRPr="00D4495D">
        <w:rPr>
          <w:rFonts w:ascii="Arial" w:eastAsia="Times New Roman" w:hAnsi="Arial" w:cs="Arial"/>
          <w:b/>
          <w:bCs/>
          <w:color w:val="000000"/>
          <w:kern w:val="0"/>
          <w:sz w:val="32"/>
          <w:szCs w:val="32"/>
          <w:lang w:eastAsia="en-GB"/>
          <w14:ligatures w14:val="none"/>
        </w:rPr>
        <w:t>Tasks</w:t>
      </w:r>
    </w:p>
    <w:p w14:paraId="6FDB12B4" w14:textId="77777777" w:rsidR="00D4495D" w:rsidRPr="00D4495D" w:rsidRDefault="00D4495D" w:rsidP="00D4495D">
      <w:pPr>
        <w:spacing w:before="12" w:after="0" w:line="240" w:lineRule="auto"/>
        <w:ind w:right="33"/>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Use your knowledge from the QC, alignment and variant calling modules. </w:t>
      </w:r>
    </w:p>
    <w:p w14:paraId="42696433"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6035C614"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u w:val="single"/>
          <w:lang w:eastAsia="en-GB"/>
          <w14:ligatures w14:val="none"/>
        </w:rPr>
        <w:t>Task 1:</w:t>
      </w:r>
      <w:r w:rsidRPr="00D4495D">
        <w:rPr>
          <w:rFonts w:ascii="Arial" w:eastAsia="Times New Roman" w:hAnsi="Arial" w:cs="Arial"/>
          <w:color w:val="000000"/>
          <w:kern w:val="0"/>
          <w:sz w:val="22"/>
          <w:szCs w:val="22"/>
          <w:lang w:eastAsia="en-GB"/>
          <w14:ligatures w14:val="none"/>
        </w:rPr>
        <w:t xml:space="preserve"> Align the reads to the reference genome with bwa mem for each group.</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4495D" w:rsidRPr="00D4495D" w14:paraId="69A9B5F9"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09FCC709"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b/>
                <w:bCs/>
                <w:color w:val="FFFFFF"/>
                <w:kern w:val="0"/>
                <w:sz w:val="18"/>
                <w:szCs w:val="18"/>
                <w:lang w:eastAsia="en-GB"/>
                <w14:ligatures w14:val="none"/>
              </w:rPr>
              <w:lastRenderedPageBreak/>
              <w:t># Group 2</w:t>
            </w:r>
          </w:p>
          <w:p w14:paraId="416C489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color w:val="FFFFFF"/>
                <w:kern w:val="0"/>
                <w:sz w:val="18"/>
                <w:szCs w:val="18"/>
                <w:lang w:eastAsia="en-GB"/>
                <w14:ligatures w14:val="none"/>
              </w:rPr>
              <w:t xml:space="preserve">bwa mem -M -t 4 CP000886.fasta Data/Group2_S2_L001_R1_001.fastq.gz Data/Group2_S2_L001_R2_001.fastq.gz | </w:t>
            </w: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sort -@ 4 -O bam -o Group2.sorted.bam </w:t>
            </w:r>
          </w:p>
          <w:p w14:paraId="722A662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5F9EE6E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index Group2.sorted.bam </w:t>
            </w:r>
          </w:p>
          <w:p w14:paraId="6E0DE172"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258EB9F8"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picard</w:t>
            </w:r>
            <w:proofErr w:type="spellEnd"/>
            <w:r w:rsidRPr="00D4495D">
              <w:rPr>
                <w:rFonts w:ascii="Courier New" w:eastAsia="Times New Roman" w:hAnsi="Courier New" w:cs="Courier New"/>
                <w:color w:val="FFFFFF"/>
                <w:kern w:val="0"/>
                <w:sz w:val="18"/>
                <w:szCs w:val="18"/>
                <w:lang w:eastAsia="en-GB"/>
                <w14:ligatures w14:val="none"/>
              </w:rPr>
              <w:t xml:space="preserve"> </w:t>
            </w:r>
            <w:proofErr w:type="spellStart"/>
            <w:r w:rsidRPr="00D4495D">
              <w:rPr>
                <w:rFonts w:ascii="Courier New" w:eastAsia="Times New Roman" w:hAnsi="Courier New" w:cs="Courier New"/>
                <w:color w:val="FFFFFF"/>
                <w:kern w:val="0"/>
                <w:sz w:val="18"/>
                <w:szCs w:val="18"/>
                <w:lang w:eastAsia="en-GB"/>
                <w14:ligatures w14:val="none"/>
              </w:rPr>
              <w:t>MarkDuplicates</w:t>
            </w:r>
            <w:proofErr w:type="spellEnd"/>
            <w:r w:rsidRPr="00D4495D">
              <w:rPr>
                <w:rFonts w:ascii="Courier New" w:eastAsia="Times New Roman" w:hAnsi="Courier New" w:cs="Courier New"/>
                <w:color w:val="FFFFFF"/>
                <w:kern w:val="0"/>
                <w:sz w:val="18"/>
                <w:szCs w:val="18"/>
                <w:lang w:eastAsia="en-GB"/>
                <w14:ligatures w14:val="none"/>
              </w:rPr>
              <w:t xml:space="preserve"> -I Group2.sorted.bam -O Group2.markdup.bam -M Group2.picard_metrics.txt</w:t>
            </w:r>
          </w:p>
          <w:p w14:paraId="6F81139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45DA7AE6"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index Group2.markdup.bam </w:t>
            </w:r>
          </w:p>
        </w:tc>
      </w:tr>
      <w:tr w:rsidR="00D4495D" w:rsidRPr="00D4495D" w14:paraId="49FC2AF8"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2EB70B4B"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b/>
                <w:bCs/>
                <w:color w:val="FFFFFF"/>
                <w:kern w:val="0"/>
                <w:sz w:val="18"/>
                <w:szCs w:val="18"/>
                <w:lang w:eastAsia="en-GB"/>
                <w14:ligatures w14:val="none"/>
              </w:rPr>
              <w:t># Group 4</w:t>
            </w:r>
          </w:p>
          <w:p w14:paraId="3F38FD0F"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Courier New" w:eastAsia="Times New Roman" w:hAnsi="Courier New" w:cs="Courier New"/>
                <w:color w:val="FFFFFF"/>
                <w:kern w:val="0"/>
                <w:sz w:val="18"/>
                <w:szCs w:val="18"/>
                <w:lang w:eastAsia="en-GB"/>
                <w14:ligatures w14:val="none"/>
              </w:rPr>
              <w:t xml:space="preserve">bwa mem -M -t 4 CP000886.fasta Data/Group4_S4_L001_R1_001.fastq.gz Data/Group4_S4_L001_R2_001.fastq.gz | </w:t>
            </w: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sort -@ 4 -O bam -o Group4.sorted.bam </w:t>
            </w:r>
          </w:p>
          <w:p w14:paraId="085106DD"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2780FAAB"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index Group4.sorted.bam </w:t>
            </w:r>
          </w:p>
          <w:p w14:paraId="1A1D364F"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6DB93369"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picard</w:t>
            </w:r>
            <w:proofErr w:type="spellEnd"/>
            <w:r w:rsidRPr="00D4495D">
              <w:rPr>
                <w:rFonts w:ascii="Courier New" w:eastAsia="Times New Roman" w:hAnsi="Courier New" w:cs="Courier New"/>
                <w:color w:val="FFFFFF"/>
                <w:kern w:val="0"/>
                <w:sz w:val="18"/>
                <w:szCs w:val="18"/>
                <w:lang w:eastAsia="en-GB"/>
                <w14:ligatures w14:val="none"/>
              </w:rPr>
              <w:t xml:space="preserve"> </w:t>
            </w:r>
            <w:proofErr w:type="spellStart"/>
            <w:r w:rsidRPr="00D4495D">
              <w:rPr>
                <w:rFonts w:ascii="Courier New" w:eastAsia="Times New Roman" w:hAnsi="Courier New" w:cs="Courier New"/>
                <w:color w:val="FFFFFF"/>
                <w:kern w:val="0"/>
                <w:sz w:val="18"/>
                <w:szCs w:val="18"/>
                <w:lang w:eastAsia="en-GB"/>
                <w14:ligatures w14:val="none"/>
              </w:rPr>
              <w:t>MarkDuplicates</w:t>
            </w:r>
            <w:proofErr w:type="spellEnd"/>
            <w:r w:rsidRPr="00D4495D">
              <w:rPr>
                <w:rFonts w:ascii="Courier New" w:eastAsia="Times New Roman" w:hAnsi="Courier New" w:cs="Courier New"/>
                <w:color w:val="FFFFFF"/>
                <w:kern w:val="0"/>
                <w:sz w:val="18"/>
                <w:szCs w:val="18"/>
                <w:lang w:eastAsia="en-GB"/>
                <w14:ligatures w14:val="none"/>
              </w:rPr>
              <w:t xml:space="preserve"> -I Group4.sorted.bam -O Group4.markdup.bam -M Group4.picard_metrics.txt</w:t>
            </w:r>
          </w:p>
          <w:p w14:paraId="74F6449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26B35CCF"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index Group4.markdup.bam </w:t>
            </w:r>
          </w:p>
        </w:tc>
      </w:tr>
    </w:tbl>
    <w:p w14:paraId="6A0947A7"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010ED087"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u w:val="single"/>
          <w:lang w:eastAsia="en-GB"/>
          <w14:ligatures w14:val="none"/>
        </w:rPr>
        <w:t>Task 2:</w:t>
      </w:r>
      <w:r w:rsidRPr="00D4495D">
        <w:rPr>
          <w:rFonts w:ascii="Arial" w:eastAsia="Times New Roman" w:hAnsi="Arial" w:cs="Arial"/>
          <w:color w:val="000000"/>
          <w:kern w:val="0"/>
          <w:sz w:val="22"/>
          <w:szCs w:val="22"/>
          <w:lang w:eastAsia="en-GB"/>
          <w14:ligatures w14:val="none"/>
        </w:rPr>
        <w:t xml:space="preserve"> Collect the statistics about the alignments (‘</w:t>
      </w:r>
      <w:proofErr w:type="spellStart"/>
      <w:r w:rsidRPr="00D4495D">
        <w:rPr>
          <w:rFonts w:ascii="Arial" w:eastAsia="Times New Roman" w:hAnsi="Arial" w:cs="Arial"/>
          <w:color w:val="000000"/>
          <w:kern w:val="0"/>
          <w:sz w:val="22"/>
          <w:szCs w:val="22"/>
          <w:lang w:eastAsia="en-GB"/>
          <w14:ligatures w14:val="none"/>
        </w:rPr>
        <w:t>samtools</w:t>
      </w:r>
      <w:proofErr w:type="spellEnd"/>
      <w:r w:rsidRPr="00D4495D">
        <w:rPr>
          <w:rFonts w:ascii="Arial" w:eastAsia="Times New Roman" w:hAnsi="Arial" w:cs="Arial"/>
          <w:color w:val="000000"/>
          <w:kern w:val="0"/>
          <w:sz w:val="22"/>
          <w:szCs w:val="22"/>
          <w:lang w:eastAsia="en-GB"/>
          <w14:ligatures w14:val="none"/>
        </w:rPr>
        <w:t xml:space="preserve"> stats’ command) and produce QC plots? Can you spot any problems in the QC plots?</w:t>
      </w:r>
    </w:p>
    <w:p w14:paraId="30626C03"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518"/>
      </w:tblGrid>
      <w:tr w:rsidR="00D4495D" w:rsidRPr="00D4495D" w14:paraId="22DCF4CF"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4AD685EF"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stats Group2.markdup.bam | plot-</w:t>
            </w:r>
            <w:proofErr w:type="spellStart"/>
            <w:r w:rsidRPr="00D4495D">
              <w:rPr>
                <w:rFonts w:ascii="Courier New" w:eastAsia="Times New Roman" w:hAnsi="Courier New" w:cs="Courier New"/>
                <w:color w:val="FFFFFF"/>
                <w:kern w:val="0"/>
                <w:sz w:val="18"/>
                <w:szCs w:val="18"/>
                <w:lang w:eastAsia="en-GB"/>
                <w14:ligatures w14:val="none"/>
              </w:rPr>
              <w:t>bamstats</w:t>
            </w:r>
            <w:proofErr w:type="spellEnd"/>
            <w:r w:rsidRPr="00D4495D">
              <w:rPr>
                <w:rFonts w:ascii="Courier New" w:eastAsia="Times New Roman" w:hAnsi="Courier New" w:cs="Courier New"/>
                <w:color w:val="FFFFFF"/>
                <w:kern w:val="0"/>
                <w:sz w:val="18"/>
                <w:szCs w:val="18"/>
                <w:lang w:eastAsia="en-GB"/>
                <w14:ligatures w14:val="none"/>
              </w:rPr>
              <w:t xml:space="preserve"> -p Group2_plot/alignment/ -</w:t>
            </w:r>
          </w:p>
        </w:tc>
      </w:tr>
      <w:tr w:rsidR="00D4495D" w:rsidRPr="00D4495D" w14:paraId="06CF3E4B"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11A8764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samtools</w:t>
            </w:r>
            <w:proofErr w:type="spellEnd"/>
            <w:r w:rsidRPr="00D4495D">
              <w:rPr>
                <w:rFonts w:ascii="Courier New" w:eastAsia="Times New Roman" w:hAnsi="Courier New" w:cs="Courier New"/>
                <w:color w:val="FFFFFF"/>
                <w:kern w:val="0"/>
                <w:sz w:val="18"/>
                <w:szCs w:val="18"/>
                <w:lang w:eastAsia="en-GB"/>
                <w14:ligatures w14:val="none"/>
              </w:rPr>
              <w:t xml:space="preserve"> stats Group4.markdup.bam | plot-</w:t>
            </w:r>
            <w:proofErr w:type="spellStart"/>
            <w:r w:rsidRPr="00D4495D">
              <w:rPr>
                <w:rFonts w:ascii="Courier New" w:eastAsia="Times New Roman" w:hAnsi="Courier New" w:cs="Courier New"/>
                <w:color w:val="FFFFFF"/>
                <w:kern w:val="0"/>
                <w:sz w:val="18"/>
                <w:szCs w:val="18"/>
                <w:lang w:eastAsia="en-GB"/>
                <w14:ligatures w14:val="none"/>
              </w:rPr>
              <w:t>bamstats</w:t>
            </w:r>
            <w:proofErr w:type="spellEnd"/>
            <w:r w:rsidRPr="00D4495D">
              <w:rPr>
                <w:rFonts w:ascii="Courier New" w:eastAsia="Times New Roman" w:hAnsi="Courier New" w:cs="Courier New"/>
                <w:color w:val="FFFFFF"/>
                <w:kern w:val="0"/>
                <w:sz w:val="18"/>
                <w:szCs w:val="18"/>
                <w:lang w:eastAsia="en-GB"/>
                <w14:ligatures w14:val="none"/>
              </w:rPr>
              <w:t xml:space="preserve"> -p Group4_plot/alignment/ -</w:t>
            </w:r>
          </w:p>
        </w:tc>
      </w:tr>
    </w:tbl>
    <w:p w14:paraId="57958050" w14:textId="77777777" w:rsidR="00D4495D" w:rsidRPr="00D4495D" w:rsidRDefault="00D4495D" w:rsidP="00D4495D">
      <w:pPr>
        <w:spacing w:after="240" w:line="240" w:lineRule="auto"/>
        <w:rPr>
          <w:rFonts w:ascii="Times New Roman" w:eastAsia="Times New Roman" w:hAnsi="Times New Roman" w:cs="Times New Roman"/>
          <w:kern w:val="0"/>
          <w:lang w:eastAsia="en-GB"/>
          <w14:ligatures w14:val="none"/>
        </w:rPr>
      </w:pP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r w:rsidRPr="00D4495D">
        <w:rPr>
          <w:rFonts w:ascii="Times New Roman" w:eastAsia="Times New Roman" w:hAnsi="Times New Roman" w:cs="Times New Roman"/>
          <w:kern w:val="0"/>
          <w:lang w:eastAsia="en-GB"/>
          <w14:ligatures w14:val="none"/>
        </w:rPr>
        <w:br/>
      </w:r>
    </w:p>
    <w:p w14:paraId="1D685854"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t xml:space="preserve">Explanation: </w:t>
      </w:r>
      <w:r w:rsidRPr="00D4495D">
        <w:rPr>
          <w:rFonts w:ascii="Arial" w:eastAsia="Times New Roman" w:hAnsi="Arial" w:cs="Arial"/>
          <w:color w:val="000000"/>
          <w:kern w:val="0"/>
          <w:sz w:val="22"/>
          <w:szCs w:val="22"/>
          <w:lang w:eastAsia="en-GB"/>
          <w14:ligatures w14:val="none"/>
        </w:rPr>
        <w:t xml:space="preserve">Students can navigate to Group*_plot/alignment/index.html and open it in </w:t>
      </w:r>
      <w:proofErr w:type="spellStart"/>
      <w:r w:rsidRPr="00D4495D">
        <w:rPr>
          <w:rFonts w:ascii="Arial" w:eastAsia="Times New Roman" w:hAnsi="Arial" w:cs="Arial"/>
          <w:color w:val="000000"/>
          <w:kern w:val="0"/>
          <w:sz w:val="22"/>
          <w:szCs w:val="22"/>
          <w:lang w:eastAsia="en-GB"/>
          <w14:ligatures w14:val="none"/>
        </w:rPr>
        <w:t>firefox</w:t>
      </w:r>
      <w:proofErr w:type="spellEnd"/>
      <w:r w:rsidRPr="00D4495D">
        <w:rPr>
          <w:rFonts w:ascii="Arial" w:eastAsia="Times New Roman" w:hAnsi="Arial" w:cs="Arial"/>
          <w:color w:val="000000"/>
          <w:kern w:val="0"/>
          <w:sz w:val="22"/>
          <w:szCs w:val="22"/>
          <w:lang w:eastAsia="en-GB"/>
          <w14:ligatures w14:val="none"/>
        </w:rPr>
        <w:t>. They should spot most of the following issues.</w:t>
      </w:r>
    </w:p>
    <w:p w14:paraId="47114B22"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7D7C2F2A"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b/>
          <w:bCs/>
          <w:i/>
          <w:iCs/>
          <w:color w:val="000000"/>
          <w:kern w:val="0"/>
          <w:sz w:val="22"/>
          <w:szCs w:val="22"/>
          <w:lang w:eastAsia="en-GB"/>
          <w14:ligatures w14:val="none"/>
        </w:rPr>
        <w:t>Metrics summary</w:t>
      </w:r>
    </w:p>
    <w:p w14:paraId="202A59F7"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Group 2 has lower mapping rate (at read and base level) and higher base error rate. </w:t>
      </w:r>
    </w:p>
    <w:p w14:paraId="13CA2E60" w14:textId="263D819A"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lastRenderedPageBreak/>
        <w:t>           </w:t>
      </w:r>
      <w:r w:rsidRPr="00D4495D">
        <w:rPr>
          <w:rFonts w:ascii="Arial" w:eastAsia="Times New Roman" w:hAnsi="Arial" w:cs="Arial"/>
          <w:color w:val="000000"/>
          <w:kern w:val="0"/>
          <w:sz w:val="22"/>
          <w:szCs w:val="22"/>
          <w:lang w:eastAsia="en-GB"/>
          <w14:ligatures w14:val="none"/>
        </w:rPr>
        <w:tab/>
      </w:r>
      <w:r w:rsidRPr="00D4495D">
        <w:rPr>
          <w:rFonts w:ascii="Arial" w:eastAsia="Times New Roman" w:hAnsi="Arial" w:cs="Arial"/>
          <w:color w:val="000000"/>
          <w:kern w:val="0"/>
          <w:sz w:val="22"/>
          <w:szCs w:val="22"/>
          <w:lang w:eastAsia="en-GB"/>
          <w14:ligatures w14:val="none"/>
        </w:rPr>
        <w:tab/>
      </w:r>
      <w:r w:rsidRPr="00D4495D">
        <w:rPr>
          <w:rFonts w:ascii="Arial" w:eastAsia="Times New Roman" w:hAnsi="Arial" w:cs="Arial"/>
          <w:noProof/>
          <w:color w:val="000000"/>
          <w:kern w:val="0"/>
          <w:sz w:val="22"/>
          <w:szCs w:val="22"/>
          <w:lang w:eastAsia="en-GB"/>
          <w14:ligatures w14:val="none"/>
        </w:rPr>
        <w:drawing>
          <wp:inline distT="0" distB="0" distL="0" distR="0" wp14:anchorId="5DA0BF23" wp14:editId="53F2D761">
            <wp:extent cx="3488055" cy="2069465"/>
            <wp:effectExtent l="0" t="0" r="4445" b="635"/>
            <wp:docPr id="1814865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8055" cy="2069465"/>
                    </a:xfrm>
                    <a:prstGeom prst="rect">
                      <a:avLst/>
                    </a:prstGeom>
                    <a:noFill/>
                    <a:ln>
                      <a:noFill/>
                    </a:ln>
                  </pic:spPr>
                </pic:pic>
              </a:graphicData>
            </a:graphic>
          </wp:inline>
        </w:drawing>
      </w:r>
    </w:p>
    <w:p w14:paraId="4E61E3F4"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1C72E1A2"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b/>
          <w:bCs/>
          <w:i/>
          <w:iCs/>
          <w:color w:val="000000"/>
          <w:kern w:val="0"/>
          <w:sz w:val="22"/>
          <w:szCs w:val="22"/>
          <w:lang w:eastAsia="en-GB"/>
          <w14:ligatures w14:val="none"/>
        </w:rPr>
        <w:t>Mismatches per cycle </w:t>
      </w:r>
    </w:p>
    <w:p w14:paraId="7E46BD18" w14:textId="10C509C0"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Group 2 is abnormal. High quality mismatches (Q&gt;30, red line) are elevated and flat across all cycles suggesting true sequence differs greatly from the reference. Possibility of different strain.</w:t>
      </w:r>
      <w:r w:rsidRPr="00D4495D">
        <w:rPr>
          <w:rFonts w:ascii="Arial" w:eastAsia="Times New Roman" w:hAnsi="Arial" w:cs="Arial"/>
          <w:noProof/>
          <w:color w:val="000000"/>
          <w:kern w:val="0"/>
          <w:sz w:val="22"/>
          <w:szCs w:val="22"/>
          <w:lang w:eastAsia="en-GB"/>
          <w14:ligatures w14:val="none"/>
        </w:rPr>
        <w:drawing>
          <wp:inline distT="0" distB="0" distL="0" distR="0" wp14:anchorId="7AD190C1" wp14:editId="6A1A09A4">
            <wp:extent cx="5731510" cy="1838325"/>
            <wp:effectExtent l="0" t="0" r="0" b="3175"/>
            <wp:docPr id="725247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38325"/>
                    </a:xfrm>
                    <a:prstGeom prst="rect">
                      <a:avLst/>
                    </a:prstGeom>
                    <a:noFill/>
                    <a:ln>
                      <a:noFill/>
                    </a:ln>
                  </pic:spPr>
                </pic:pic>
              </a:graphicData>
            </a:graphic>
          </wp:inline>
        </w:drawing>
      </w:r>
      <w:r w:rsidRPr="00D4495D">
        <w:rPr>
          <w:rFonts w:ascii="Arial" w:eastAsia="Times New Roman" w:hAnsi="Arial" w:cs="Arial"/>
          <w:b/>
          <w:bCs/>
          <w:i/>
          <w:iCs/>
          <w:color w:val="000000"/>
          <w:kern w:val="0"/>
          <w:sz w:val="22"/>
          <w:szCs w:val="22"/>
          <w:lang w:eastAsia="en-GB"/>
          <w14:ligatures w14:val="none"/>
        </w:rPr>
        <w:t>Insert size</w:t>
      </w:r>
    </w:p>
    <w:p w14:paraId="7AD1393A"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Group 2 is abnormal. Large plateau of outward-facing pairs (aqua) in first 100 bases with an abrupt hard cutoff. Suggests mate-pair contamination or adapter issues.</w:t>
      </w:r>
    </w:p>
    <w:p w14:paraId="478D5B7C" w14:textId="22897DF5"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noProof/>
          <w:color w:val="000000"/>
          <w:kern w:val="0"/>
          <w:sz w:val="22"/>
          <w:szCs w:val="22"/>
          <w:lang w:eastAsia="en-GB"/>
          <w14:ligatures w14:val="none"/>
        </w:rPr>
        <w:drawing>
          <wp:inline distT="0" distB="0" distL="0" distR="0" wp14:anchorId="54AB43A8" wp14:editId="4A062DDB">
            <wp:extent cx="5731510" cy="1941830"/>
            <wp:effectExtent l="0" t="0" r="0" b="1270"/>
            <wp:docPr id="835127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41830"/>
                    </a:xfrm>
                    <a:prstGeom prst="rect">
                      <a:avLst/>
                    </a:prstGeom>
                    <a:noFill/>
                    <a:ln>
                      <a:noFill/>
                    </a:ln>
                  </pic:spPr>
                </pic:pic>
              </a:graphicData>
            </a:graphic>
          </wp:inline>
        </w:drawing>
      </w:r>
    </w:p>
    <w:p w14:paraId="14FB6FCD" w14:textId="77777777" w:rsidR="00D4495D" w:rsidRPr="00D4495D" w:rsidRDefault="00D4495D" w:rsidP="00D4495D">
      <w:pPr>
        <w:spacing w:after="240" w:line="240" w:lineRule="auto"/>
        <w:rPr>
          <w:rFonts w:ascii="Times New Roman" w:eastAsia="Times New Roman" w:hAnsi="Times New Roman" w:cs="Times New Roman"/>
          <w:kern w:val="0"/>
          <w:lang w:eastAsia="en-GB"/>
          <w14:ligatures w14:val="none"/>
        </w:rPr>
      </w:pPr>
    </w:p>
    <w:p w14:paraId="0CFCD774"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b/>
          <w:bCs/>
          <w:i/>
          <w:iCs/>
          <w:color w:val="000000"/>
          <w:kern w:val="0"/>
          <w:sz w:val="22"/>
          <w:szCs w:val="22"/>
          <w:lang w:eastAsia="en-GB"/>
          <w14:ligatures w14:val="none"/>
        </w:rPr>
        <w:t>GC content</w:t>
      </w:r>
    </w:p>
    <w:p w14:paraId="5AE237A9"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Group 2 is abnormal. Small but visible bump around at ~65% GC in first fragment (purple) suggesting minor contamination with organism with higher GC content.</w:t>
      </w:r>
    </w:p>
    <w:p w14:paraId="337E22EA" w14:textId="6849B2CC"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noProof/>
          <w:color w:val="000000"/>
          <w:kern w:val="0"/>
          <w:sz w:val="22"/>
          <w:szCs w:val="22"/>
          <w:lang w:eastAsia="en-GB"/>
          <w14:ligatures w14:val="none"/>
        </w:rPr>
        <w:lastRenderedPageBreak/>
        <w:drawing>
          <wp:inline distT="0" distB="0" distL="0" distR="0" wp14:anchorId="494F7480" wp14:editId="6BFC52ED">
            <wp:extent cx="5731510" cy="1856105"/>
            <wp:effectExtent l="0" t="0" r="0" b="0"/>
            <wp:docPr id="20199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56105"/>
                    </a:xfrm>
                    <a:prstGeom prst="rect">
                      <a:avLst/>
                    </a:prstGeom>
                    <a:noFill/>
                    <a:ln>
                      <a:noFill/>
                    </a:ln>
                  </pic:spPr>
                </pic:pic>
              </a:graphicData>
            </a:graphic>
          </wp:inline>
        </w:drawing>
      </w:r>
    </w:p>
    <w:p w14:paraId="090E40A8"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02D311C0"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u w:val="single"/>
          <w:lang w:eastAsia="en-GB"/>
          <w14:ligatures w14:val="none"/>
        </w:rPr>
        <w:t>Task 3:</w:t>
      </w:r>
      <w:r w:rsidRPr="00D4495D">
        <w:rPr>
          <w:rFonts w:ascii="Arial" w:eastAsia="Times New Roman" w:hAnsi="Arial" w:cs="Arial"/>
          <w:color w:val="000000"/>
          <w:kern w:val="0"/>
          <w:sz w:val="22"/>
          <w:szCs w:val="22"/>
          <w:lang w:eastAsia="en-GB"/>
          <w14:ligatures w14:val="none"/>
        </w:rPr>
        <w:t xml:space="preserve"> Call variants with </w:t>
      </w:r>
      <w:proofErr w:type="spellStart"/>
      <w:r w:rsidRPr="00D4495D">
        <w:rPr>
          <w:rFonts w:ascii="Arial" w:eastAsia="Times New Roman" w:hAnsi="Arial" w:cs="Arial"/>
          <w:color w:val="000000"/>
          <w:kern w:val="0"/>
          <w:sz w:val="22"/>
          <w:szCs w:val="22"/>
          <w:lang w:eastAsia="en-GB"/>
          <w14:ligatures w14:val="none"/>
        </w:rPr>
        <w:t>bcftools</w:t>
      </w:r>
      <w:proofErr w:type="spellEnd"/>
      <w:r w:rsidRPr="00D4495D">
        <w:rPr>
          <w:rFonts w:ascii="Arial" w:eastAsia="Times New Roman" w:hAnsi="Arial" w:cs="Arial"/>
          <w:color w:val="000000"/>
          <w:kern w:val="0"/>
          <w:sz w:val="22"/>
          <w:szCs w:val="22"/>
          <w:lang w:eastAsia="en-GB"/>
          <w14:ligatures w14:val="none"/>
        </w:rPr>
        <w:t xml:space="preserve"> to produce a VCF file (~5 min per group)</w:t>
      </w:r>
    </w:p>
    <w:p w14:paraId="765CA65F" w14:textId="77777777" w:rsidR="00D4495D" w:rsidRPr="00D4495D" w:rsidRDefault="00D4495D" w:rsidP="00D4495D">
      <w:pPr>
        <w:numPr>
          <w:ilvl w:val="0"/>
          <w:numId w:val="7"/>
        </w:numPr>
        <w:spacing w:before="11" w:after="0" w:line="240" w:lineRule="auto"/>
        <w:ind w:right="827"/>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Filter variants that pass QUAL&gt;=30 and DP&gt;=20.</w:t>
      </w:r>
    </w:p>
    <w:p w14:paraId="5B67907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4495D" w:rsidRPr="00D4495D" w14:paraId="32A4D48F"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2F1ECD2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w:t>
            </w:r>
            <w:proofErr w:type="spellStart"/>
            <w:r w:rsidRPr="00D4495D">
              <w:rPr>
                <w:rFonts w:ascii="Courier New" w:eastAsia="Times New Roman" w:hAnsi="Courier New" w:cs="Courier New"/>
                <w:color w:val="FFFFFF"/>
                <w:kern w:val="0"/>
                <w:sz w:val="18"/>
                <w:szCs w:val="18"/>
                <w:lang w:eastAsia="en-GB"/>
                <w14:ligatures w14:val="none"/>
              </w:rPr>
              <w:t>mpileup</w:t>
            </w:r>
            <w:proofErr w:type="spellEnd"/>
            <w:r w:rsidRPr="00D4495D">
              <w:rPr>
                <w:rFonts w:ascii="Courier New" w:eastAsia="Times New Roman" w:hAnsi="Courier New" w:cs="Courier New"/>
                <w:color w:val="FFFFFF"/>
                <w:kern w:val="0"/>
                <w:sz w:val="18"/>
                <w:szCs w:val="18"/>
                <w:lang w:eastAsia="en-GB"/>
                <w14:ligatures w14:val="none"/>
              </w:rPr>
              <w:t xml:space="preserve"> -a AD -f CP000886.fasta Group2.markdup.bam -Ou | </w:t>
            </w: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call -mv -o Group2.vcf</w:t>
            </w:r>
          </w:p>
          <w:p w14:paraId="4BB0039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3A859B55"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filter -s </w:t>
            </w:r>
            <w:proofErr w:type="spellStart"/>
            <w:r w:rsidRPr="00D4495D">
              <w:rPr>
                <w:rFonts w:ascii="Courier New" w:eastAsia="Times New Roman" w:hAnsi="Courier New" w:cs="Courier New"/>
                <w:color w:val="FFFFFF"/>
                <w:kern w:val="0"/>
                <w:sz w:val="18"/>
                <w:szCs w:val="18"/>
                <w:lang w:eastAsia="en-GB"/>
                <w14:ligatures w14:val="none"/>
              </w:rPr>
              <w:t>LowQual</w:t>
            </w:r>
            <w:proofErr w:type="spellEnd"/>
            <w:r w:rsidRPr="00D4495D">
              <w:rPr>
                <w:rFonts w:ascii="Courier New" w:eastAsia="Times New Roman" w:hAnsi="Courier New" w:cs="Courier New"/>
                <w:color w:val="FFFFFF"/>
                <w:kern w:val="0"/>
                <w:sz w:val="18"/>
                <w:szCs w:val="18"/>
                <w:lang w:eastAsia="en-GB"/>
                <w14:ligatures w14:val="none"/>
              </w:rPr>
              <w:t xml:space="preserve"> -</w:t>
            </w:r>
            <w:proofErr w:type="spellStart"/>
            <w:r w:rsidRPr="00D4495D">
              <w:rPr>
                <w:rFonts w:ascii="Courier New" w:eastAsia="Times New Roman" w:hAnsi="Courier New" w:cs="Courier New"/>
                <w:color w:val="FFFFFF"/>
                <w:kern w:val="0"/>
                <w:sz w:val="18"/>
                <w:szCs w:val="18"/>
                <w:lang w:eastAsia="en-GB"/>
                <w14:ligatures w14:val="none"/>
              </w:rPr>
              <w:t>i'QUAL</w:t>
            </w:r>
            <w:proofErr w:type="spellEnd"/>
            <w:r w:rsidRPr="00D4495D">
              <w:rPr>
                <w:rFonts w:ascii="Courier New" w:eastAsia="Times New Roman" w:hAnsi="Courier New" w:cs="Courier New"/>
                <w:color w:val="FFFFFF"/>
                <w:kern w:val="0"/>
                <w:sz w:val="18"/>
                <w:szCs w:val="18"/>
                <w:lang w:eastAsia="en-GB"/>
                <w14:ligatures w14:val="none"/>
              </w:rPr>
              <w:t>&gt;=30 &amp;&amp; DP&gt;=20' Group2.vcf -o Group2.filtered.vcf</w:t>
            </w:r>
          </w:p>
        </w:tc>
      </w:tr>
      <w:tr w:rsidR="00D4495D" w:rsidRPr="00D4495D" w14:paraId="36803A6B"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787B5321"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w:t>
            </w:r>
            <w:proofErr w:type="spellStart"/>
            <w:r w:rsidRPr="00D4495D">
              <w:rPr>
                <w:rFonts w:ascii="Courier New" w:eastAsia="Times New Roman" w:hAnsi="Courier New" w:cs="Courier New"/>
                <w:color w:val="FFFFFF"/>
                <w:kern w:val="0"/>
                <w:sz w:val="18"/>
                <w:szCs w:val="18"/>
                <w:lang w:eastAsia="en-GB"/>
                <w14:ligatures w14:val="none"/>
              </w:rPr>
              <w:t>mpileup</w:t>
            </w:r>
            <w:proofErr w:type="spellEnd"/>
            <w:r w:rsidRPr="00D4495D">
              <w:rPr>
                <w:rFonts w:ascii="Courier New" w:eastAsia="Times New Roman" w:hAnsi="Courier New" w:cs="Courier New"/>
                <w:color w:val="FFFFFF"/>
                <w:kern w:val="0"/>
                <w:sz w:val="18"/>
                <w:szCs w:val="18"/>
                <w:lang w:eastAsia="en-GB"/>
                <w14:ligatures w14:val="none"/>
              </w:rPr>
              <w:t xml:space="preserve"> -a AD -f CP000886.fasta Group4.markdup.bam -Ou | </w:t>
            </w: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call -mv -o Group4.vcf</w:t>
            </w:r>
          </w:p>
          <w:p w14:paraId="2E310962"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2A41B9C3"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filter -s </w:t>
            </w:r>
            <w:proofErr w:type="spellStart"/>
            <w:r w:rsidRPr="00D4495D">
              <w:rPr>
                <w:rFonts w:ascii="Courier New" w:eastAsia="Times New Roman" w:hAnsi="Courier New" w:cs="Courier New"/>
                <w:color w:val="FFFFFF"/>
                <w:kern w:val="0"/>
                <w:sz w:val="18"/>
                <w:szCs w:val="18"/>
                <w:lang w:eastAsia="en-GB"/>
                <w14:ligatures w14:val="none"/>
              </w:rPr>
              <w:t>LowQual</w:t>
            </w:r>
            <w:proofErr w:type="spellEnd"/>
            <w:r w:rsidRPr="00D4495D">
              <w:rPr>
                <w:rFonts w:ascii="Courier New" w:eastAsia="Times New Roman" w:hAnsi="Courier New" w:cs="Courier New"/>
                <w:color w:val="FFFFFF"/>
                <w:kern w:val="0"/>
                <w:sz w:val="18"/>
                <w:szCs w:val="18"/>
                <w:lang w:eastAsia="en-GB"/>
                <w14:ligatures w14:val="none"/>
              </w:rPr>
              <w:t xml:space="preserve"> -</w:t>
            </w:r>
            <w:proofErr w:type="spellStart"/>
            <w:r w:rsidRPr="00D4495D">
              <w:rPr>
                <w:rFonts w:ascii="Courier New" w:eastAsia="Times New Roman" w:hAnsi="Courier New" w:cs="Courier New"/>
                <w:color w:val="FFFFFF"/>
                <w:kern w:val="0"/>
                <w:sz w:val="18"/>
                <w:szCs w:val="18"/>
                <w:lang w:eastAsia="en-GB"/>
                <w14:ligatures w14:val="none"/>
              </w:rPr>
              <w:t>i'QUAL</w:t>
            </w:r>
            <w:proofErr w:type="spellEnd"/>
            <w:r w:rsidRPr="00D4495D">
              <w:rPr>
                <w:rFonts w:ascii="Courier New" w:eastAsia="Times New Roman" w:hAnsi="Courier New" w:cs="Courier New"/>
                <w:color w:val="FFFFFF"/>
                <w:kern w:val="0"/>
                <w:sz w:val="18"/>
                <w:szCs w:val="18"/>
                <w:lang w:eastAsia="en-GB"/>
                <w14:ligatures w14:val="none"/>
              </w:rPr>
              <w:t>&gt;=30 &amp;&amp; DP&gt;=20' Group4.vcf -o Group4.filtered.vcf</w:t>
            </w:r>
          </w:p>
        </w:tc>
      </w:tr>
    </w:tbl>
    <w:p w14:paraId="704DE6C5"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779B13D7" w14:textId="77777777" w:rsidR="00D4495D" w:rsidRPr="00D4495D" w:rsidRDefault="00D4495D" w:rsidP="00D4495D">
      <w:pPr>
        <w:spacing w:before="11" w:after="0" w:line="240" w:lineRule="auto"/>
        <w:ind w:right="827"/>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t>Explanation: </w:t>
      </w:r>
    </w:p>
    <w:p w14:paraId="13551E1D" w14:textId="77777777" w:rsidR="00D4495D" w:rsidRPr="00D4495D" w:rsidRDefault="00D4495D" w:rsidP="00D4495D">
      <w:pPr>
        <w:numPr>
          <w:ilvl w:val="0"/>
          <w:numId w:val="8"/>
        </w:numPr>
        <w:spacing w:before="11" w:after="0" w:line="240" w:lineRule="auto"/>
        <w:ind w:right="827"/>
        <w:textAlignment w:val="baseline"/>
        <w:rPr>
          <w:rFonts w:ascii="Arial" w:eastAsia="Times New Roman" w:hAnsi="Arial" w:cs="Arial"/>
          <w:color w:val="000000"/>
          <w:kern w:val="0"/>
          <w:sz w:val="22"/>
          <w:szCs w:val="22"/>
          <w:lang w:eastAsia="en-GB"/>
          <w14:ligatures w14:val="none"/>
        </w:rPr>
      </w:pPr>
      <w:proofErr w:type="spellStart"/>
      <w:r w:rsidRPr="00D4495D">
        <w:rPr>
          <w:rFonts w:ascii="Arial" w:eastAsia="Times New Roman" w:hAnsi="Arial" w:cs="Arial"/>
          <w:color w:val="000000"/>
          <w:kern w:val="0"/>
          <w:sz w:val="22"/>
          <w:szCs w:val="22"/>
          <w:lang w:eastAsia="en-GB"/>
          <w14:ligatures w14:val="none"/>
        </w:rPr>
        <w:t>bcftools</w:t>
      </w:r>
      <w:proofErr w:type="spellEnd"/>
      <w:r w:rsidRPr="00D4495D">
        <w:rPr>
          <w:rFonts w:ascii="Arial" w:eastAsia="Times New Roman" w:hAnsi="Arial" w:cs="Arial"/>
          <w:color w:val="000000"/>
          <w:kern w:val="0"/>
          <w:sz w:val="22"/>
          <w:szCs w:val="22"/>
          <w:lang w:eastAsia="en-GB"/>
          <w14:ligatures w14:val="none"/>
        </w:rPr>
        <w:t xml:space="preserve"> </w:t>
      </w:r>
      <w:proofErr w:type="spellStart"/>
      <w:r w:rsidRPr="00D4495D">
        <w:rPr>
          <w:rFonts w:ascii="Arial" w:eastAsia="Times New Roman" w:hAnsi="Arial" w:cs="Arial"/>
          <w:color w:val="000000"/>
          <w:kern w:val="0"/>
          <w:sz w:val="22"/>
          <w:szCs w:val="22"/>
          <w:lang w:eastAsia="en-GB"/>
          <w14:ligatures w14:val="none"/>
        </w:rPr>
        <w:t>mpileup</w:t>
      </w:r>
      <w:proofErr w:type="spellEnd"/>
      <w:r w:rsidRPr="00D4495D">
        <w:rPr>
          <w:rFonts w:ascii="Arial" w:eastAsia="Times New Roman" w:hAnsi="Arial" w:cs="Arial"/>
          <w:color w:val="000000"/>
          <w:kern w:val="0"/>
          <w:sz w:val="22"/>
          <w:szCs w:val="22"/>
          <w:lang w:eastAsia="en-GB"/>
          <w14:ligatures w14:val="none"/>
        </w:rPr>
        <w:t xml:space="preserve"> computes per-base alignment statistics. The -a AD flag adds the allele depth info and -Ou outputs uncompressed file</w:t>
      </w:r>
    </w:p>
    <w:p w14:paraId="4370ED84" w14:textId="77777777" w:rsidR="00D4495D" w:rsidRPr="00D4495D" w:rsidRDefault="00D4495D" w:rsidP="00D4495D">
      <w:pPr>
        <w:numPr>
          <w:ilvl w:val="0"/>
          <w:numId w:val="8"/>
        </w:numPr>
        <w:spacing w:after="0" w:line="240" w:lineRule="auto"/>
        <w:ind w:right="827"/>
        <w:textAlignment w:val="baseline"/>
        <w:rPr>
          <w:rFonts w:ascii="Arial" w:eastAsia="Times New Roman" w:hAnsi="Arial" w:cs="Arial"/>
          <w:color w:val="000000"/>
          <w:kern w:val="0"/>
          <w:sz w:val="22"/>
          <w:szCs w:val="22"/>
          <w:lang w:eastAsia="en-GB"/>
          <w14:ligatures w14:val="none"/>
        </w:rPr>
      </w:pPr>
      <w:proofErr w:type="spellStart"/>
      <w:r w:rsidRPr="00D4495D">
        <w:rPr>
          <w:rFonts w:ascii="Arial" w:eastAsia="Times New Roman" w:hAnsi="Arial" w:cs="Arial"/>
          <w:color w:val="000000"/>
          <w:kern w:val="0"/>
          <w:sz w:val="22"/>
          <w:szCs w:val="22"/>
          <w:lang w:eastAsia="en-GB"/>
          <w14:ligatures w14:val="none"/>
        </w:rPr>
        <w:t>bcftools</w:t>
      </w:r>
      <w:proofErr w:type="spellEnd"/>
      <w:r w:rsidRPr="00D4495D">
        <w:rPr>
          <w:rFonts w:ascii="Arial" w:eastAsia="Times New Roman" w:hAnsi="Arial" w:cs="Arial"/>
          <w:color w:val="000000"/>
          <w:kern w:val="0"/>
          <w:sz w:val="22"/>
          <w:szCs w:val="22"/>
          <w:lang w:eastAsia="en-GB"/>
          <w14:ligatures w14:val="none"/>
        </w:rPr>
        <w:t xml:space="preserve"> call performs the actual variant filtering. The -mv means call multiallelic variants and output only the variant sites</w:t>
      </w:r>
    </w:p>
    <w:p w14:paraId="5E54B685" w14:textId="77777777" w:rsidR="00D4495D" w:rsidRPr="00D4495D" w:rsidRDefault="00D4495D" w:rsidP="00D4495D">
      <w:pPr>
        <w:numPr>
          <w:ilvl w:val="0"/>
          <w:numId w:val="8"/>
        </w:numPr>
        <w:spacing w:after="0" w:line="240" w:lineRule="auto"/>
        <w:ind w:right="827"/>
        <w:textAlignment w:val="baseline"/>
        <w:rPr>
          <w:rFonts w:ascii="Arial" w:eastAsia="Times New Roman" w:hAnsi="Arial" w:cs="Arial"/>
          <w:color w:val="000000"/>
          <w:kern w:val="0"/>
          <w:sz w:val="22"/>
          <w:szCs w:val="22"/>
          <w:lang w:eastAsia="en-GB"/>
          <w14:ligatures w14:val="none"/>
        </w:rPr>
      </w:pPr>
      <w:proofErr w:type="spellStart"/>
      <w:r w:rsidRPr="00D4495D">
        <w:rPr>
          <w:rFonts w:ascii="Arial" w:eastAsia="Times New Roman" w:hAnsi="Arial" w:cs="Arial"/>
          <w:color w:val="000000"/>
          <w:kern w:val="0"/>
          <w:sz w:val="22"/>
          <w:szCs w:val="22"/>
          <w:lang w:eastAsia="en-GB"/>
          <w14:ligatures w14:val="none"/>
        </w:rPr>
        <w:t>bcftools</w:t>
      </w:r>
      <w:proofErr w:type="spellEnd"/>
      <w:r w:rsidRPr="00D4495D">
        <w:rPr>
          <w:rFonts w:ascii="Arial" w:eastAsia="Times New Roman" w:hAnsi="Arial" w:cs="Arial"/>
          <w:color w:val="000000"/>
          <w:kern w:val="0"/>
          <w:sz w:val="22"/>
          <w:szCs w:val="22"/>
          <w:lang w:eastAsia="en-GB"/>
          <w14:ligatures w14:val="none"/>
        </w:rPr>
        <w:t xml:space="preserve"> filter with -s </w:t>
      </w:r>
      <w:proofErr w:type="spellStart"/>
      <w:r w:rsidRPr="00D4495D">
        <w:rPr>
          <w:rFonts w:ascii="Arial" w:eastAsia="Times New Roman" w:hAnsi="Arial" w:cs="Arial"/>
          <w:color w:val="000000"/>
          <w:kern w:val="0"/>
          <w:sz w:val="22"/>
          <w:szCs w:val="22"/>
          <w:lang w:eastAsia="en-GB"/>
          <w14:ligatures w14:val="none"/>
        </w:rPr>
        <w:t>LowQual</w:t>
      </w:r>
      <w:proofErr w:type="spellEnd"/>
      <w:r w:rsidRPr="00D4495D">
        <w:rPr>
          <w:rFonts w:ascii="Arial" w:eastAsia="Times New Roman" w:hAnsi="Arial" w:cs="Arial"/>
          <w:color w:val="000000"/>
          <w:kern w:val="0"/>
          <w:sz w:val="22"/>
          <w:szCs w:val="22"/>
          <w:lang w:eastAsia="en-GB"/>
          <w14:ligatures w14:val="none"/>
        </w:rPr>
        <w:t xml:space="preserve"> flag soft-filters variants. i.e. instead of hard filtering (removing low quality variants from the file), it tags them with “</w:t>
      </w:r>
      <w:proofErr w:type="spellStart"/>
      <w:r w:rsidRPr="00D4495D">
        <w:rPr>
          <w:rFonts w:ascii="Arial" w:eastAsia="Times New Roman" w:hAnsi="Arial" w:cs="Arial"/>
          <w:color w:val="000000"/>
          <w:kern w:val="0"/>
          <w:sz w:val="22"/>
          <w:szCs w:val="22"/>
          <w:lang w:eastAsia="en-GB"/>
          <w14:ligatures w14:val="none"/>
        </w:rPr>
        <w:t>LowQual</w:t>
      </w:r>
      <w:proofErr w:type="spellEnd"/>
      <w:r w:rsidRPr="00D4495D">
        <w:rPr>
          <w:rFonts w:ascii="Arial" w:eastAsia="Times New Roman" w:hAnsi="Arial" w:cs="Arial"/>
          <w:color w:val="000000"/>
          <w:kern w:val="0"/>
          <w:sz w:val="22"/>
          <w:szCs w:val="22"/>
          <w:lang w:eastAsia="en-GB"/>
          <w14:ligatures w14:val="none"/>
        </w:rPr>
        <w:t>” in the FILTER column of the VCF (PASS otherwise). Retaining all variants is preferable as allows you to revisit the filtered variants later.</w:t>
      </w:r>
    </w:p>
    <w:p w14:paraId="72EAF6C9"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Times New Roman" w:eastAsia="Times New Roman" w:hAnsi="Times New Roman" w:cs="Times New Roman"/>
          <w:kern w:val="0"/>
          <w:lang w:eastAsia="en-GB"/>
          <w14:ligatures w14:val="none"/>
        </w:rPr>
        <w:br/>
      </w:r>
    </w:p>
    <w:p w14:paraId="3B0A817E" w14:textId="77777777" w:rsidR="00D4495D" w:rsidRPr="00D4495D" w:rsidRDefault="00D4495D" w:rsidP="00D4495D">
      <w:pPr>
        <w:numPr>
          <w:ilvl w:val="0"/>
          <w:numId w:val="9"/>
        </w:numPr>
        <w:spacing w:before="11" w:after="0" w:line="240" w:lineRule="auto"/>
        <w:ind w:right="827"/>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What is the number of SNPs, indels and TS/TV before and after filtering in Group2 and Group4 samples?</w:t>
      </w:r>
    </w:p>
    <w:p w14:paraId="1D169E02"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762"/>
      </w:tblGrid>
      <w:tr w:rsidR="00D4495D" w:rsidRPr="00D4495D" w14:paraId="21B66D45"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07B88766"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stats Group2.vcf | grep -E "^SN|^TSTV"</w:t>
            </w:r>
          </w:p>
          <w:p w14:paraId="4D2F1145"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stats -</w:t>
            </w:r>
            <w:proofErr w:type="spellStart"/>
            <w:r w:rsidRPr="00D4495D">
              <w:rPr>
                <w:rFonts w:ascii="Courier New" w:eastAsia="Times New Roman" w:hAnsi="Courier New" w:cs="Courier New"/>
                <w:color w:val="FFFFFF"/>
                <w:kern w:val="0"/>
                <w:sz w:val="18"/>
                <w:szCs w:val="18"/>
                <w:lang w:eastAsia="en-GB"/>
                <w14:ligatures w14:val="none"/>
              </w:rPr>
              <w:t>i'QUAL</w:t>
            </w:r>
            <w:proofErr w:type="spellEnd"/>
            <w:r w:rsidRPr="00D4495D">
              <w:rPr>
                <w:rFonts w:ascii="Courier New" w:eastAsia="Times New Roman" w:hAnsi="Courier New" w:cs="Courier New"/>
                <w:color w:val="FFFFFF"/>
                <w:kern w:val="0"/>
                <w:sz w:val="18"/>
                <w:szCs w:val="18"/>
                <w:lang w:eastAsia="en-GB"/>
                <w14:ligatures w14:val="none"/>
              </w:rPr>
              <w:t>&gt;=30 &amp;&amp; DP&gt;=20' Group2.vcf | grep -E "^SN|^TSTV"</w:t>
            </w:r>
          </w:p>
        </w:tc>
      </w:tr>
      <w:tr w:rsidR="00D4495D" w:rsidRPr="00D4495D" w14:paraId="626E8AB2" w14:textId="77777777">
        <w:tc>
          <w:tcPr>
            <w:tcW w:w="0" w:type="auto"/>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hideMark/>
          </w:tcPr>
          <w:p w14:paraId="6E8AA47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stats Group4.vcf | grep -E "^SN|^TSTV"</w:t>
            </w:r>
          </w:p>
          <w:p w14:paraId="57D35B9D"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roofErr w:type="spellStart"/>
            <w:r w:rsidRPr="00D4495D">
              <w:rPr>
                <w:rFonts w:ascii="Courier New" w:eastAsia="Times New Roman" w:hAnsi="Courier New" w:cs="Courier New"/>
                <w:color w:val="FFFFFF"/>
                <w:kern w:val="0"/>
                <w:sz w:val="18"/>
                <w:szCs w:val="18"/>
                <w:lang w:eastAsia="en-GB"/>
                <w14:ligatures w14:val="none"/>
              </w:rPr>
              <w:t>bcftools</w:t>
            </w:r>
            <w:proofErr w:type="spellEnd"/>
            <w:r w:rsidRPr="00D4495D">
              <w:rPr>
                <w:rFonts w:ascii="Courier New" w:eastAsia="Times New Roman" w:hAnsi="Courier New" w:cs="Courier New"/>
                <w:color w:val="FFFFFF"/>
                <w:kern w:val="0"/>
                <w:sz w:val="18"/>
                <w:szCs w:val="18"/>
                <w:lang w:eastAsia="en-GB"/>
                <w14:ligatures w14:val="none"/>
              </w:rPr>
              <w:t xml:space="preserve"> stats -</w:t>
            </w:r>
            <w:proofErr w:type="spellStart"/>
            <w:r w:rsidRPr="00D4495D">
              <w:rPr>
                <w:rFonts w:ascii="Courier New" w:eastAsia="Times New Roman" w:hAnsi="Courier New" w:cs="Courier New"/>
                <w:color w:val="FFFFFF"/>
                <w:kern w:val="0"/>
                <w:sz w:val="18"/>
                <w:szCs w:val="18"/>
                <w:lang w:eastAsia="en-GB"/>
                <w14:ligatures w14:val="none"/>
              </w:rPr>
              <w:t>i'QUAL</w:t>
            </w:r>
            <w:proofErr w:type="spellEnd"/>
            <w:r w:rsidRPr="00D4495D">
              <w:rPr>
                <w:rFonts w:ascii="Courier New" w:eastAsia="Times New Roman" w:hAnsi="Courier New" w:cs="Courier New"/>
                <w:color w:val="FFFFFF"/>
                <w:kern w:val="0"/>
                <w:sz w:val="18"/>
                <w:szCs w:val="18"/>
                <w:lang w:eastAsia="en-GB"/>
                <w14:ligatures w14:val="none"/>
              </w:rPr>
              <w:t>&gt;=30 &amp;&amp; DP&gt;=20' Group4.vcf | grep -E "^SN|^TSTV"</w:t>
            </w:r>
          </w:p>
        </w:tc>
      </w:tr>
    </w:tbl>
    <w:p w14:paraId="45CBC7C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83"/>
        <w:gridCol w:w="2267"/>
        <w:gridCol w:w="2267"/>
      </w:tblGrid>
      <w:tr w:rsidR="00D4495D" w:rsidRPr="00D4495D" w14:paraId="410397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AD89B"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4939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t>Before filtering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DF2AD"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t>After filtering</w:t>
            </w:r>
          </w:p>
        </w:tc>
      </w:tr>
      <w:tr w:rsidR="00D4495D" w:rsidRPr="00D4495D" w14:paraId="2B8444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AC6B"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t>Group2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14D4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SNPs: 38,993 </w:t>
            </w:r>
          </w:p>
          <w:p w14:paraId="1AAD7BED"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indels: 356</w:t>
            </w:r>
          </w:p>
          <w:p w14:paraId="0C77E74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TS/TV: 3.38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F45E8"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SNPs: 14,030 </w:t>
            </w:r>
          </w:p>
          <w:p w14:paraId="6C59D64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indels: 95</w:t>
            </w:r>
          </w:p>
          <w:p w14:paraId="4D7F664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TS/TV: 3.83</w:t>
            </w:r>
          </w:p>
        </w:tc>
      </w:tr>
      <w:tr w:rsidR="00D4495D" w:rsidRPr="00D4495D" w14:paraId="405247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59920"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lastRenderedPageBreak/>
              <w:t>Group4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027E1"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SNPs:  40</w:t>
            </w:r>
          </w:p>
          <w:p w14:paraId="5B46D8F9"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indels: 16</w:t>
            </w:r>
          </w:p>
          <w:p w14:paraId="47FEBA6C"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TS/TV: 0.90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2A5A4"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SNPs:  7</w:t>
            </w:r>
          </w:p>
          <w:p w14:paraId="21D94757"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No. of indels:  4</w:t>
            </w:r>
          </w:p>
          <w:p w14:paraId="2792A861"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color w:val="000000"/>
                <w:kern w:val="0"/>
                <w:sz w:val="22"/>
                <w:szCs w:val="22"/>
                <w:lang w:eastAsia="en-GB"/>
                <w14:ligatures w14:val="none"/>
              </w:rPr>
              <w:t>TS/TV: 1.33</w:t>
            </w:r>
          </w:p>
        </w:tc>
      </w:tr>
    </w:tbl>
    <w:p w14:paraId="2F902D3D"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Times New Roman" w:eastAsia="Times New Roman" w:hAnsi="Times New Roman" w:cs="Times New Roman"/>
          <w:kern w:val="0"/>
          <w:lang w:eastAsia="en-GB"/>
          <w14:ligatures w14:val="none"/>
        </w:rPr>
        <w:br/>
      </w:r>
    </w:p>
    <w:p w14:paraId="49245367" w14:textId="77777777" w:rsidR="00D4495D" w:rsidRPr="00D4495D" w:rsidRDefault="00D4495D" w:rsidP="00D4495D">
      <w:pPr>
        <w:numPr>
          <w:ilvl w:val="0"/>
          <w:numId w:val="10"/>
        </w:numPr>
        <w:spacing w:before="34" w:after="0" w:line="240" w:lineRule="auto"/>
        <w:ind w:right="479"/>
        <w:textAlignment w:val="baseline"/>
        <w:rPr>
          <w:rFonts w:ascii="Arial" w:eastAsia="Times New Roman" w:hAnsi="Arial" w:cs="Arial"/>
          <w:color w:val="000000"/>
          <w:kern w:val="0"/>
          <w:sz w:val="22"/>
          <w:szCs w:val="22"/>
          <w:lang w:eastAsia="en-GB"/>
          <w14:ligatures w14:val="none"/>
        </w:rPr>
      </w:pPr>
      <w:r w:rsidRPr="00D4495D">
        <w:rPr>
          <w:rFonts w:ascii="Arial" w:eastAsia="Times New Roman" w:hAnsi="Arial" w:cs="Arial"/>
          <w:color w:val="000000"/>
          <w:kern w:val="0"/>
          <w:sz w:val="22"/>
          <w:szCs w:val="22"/>
          <w:lang w:eastAsia="en-GB"/>
          <w14:ligatures w14:val="none"/>
        </w:rPr>
        <w:t>Can you draw any conclusions about the first sequencing run. Was it a success? Should the institute keep the sequencing instrument? What are your recommendations moving forward.</w:t>
      </w:r>
    </w:p>
    <w:p w14:paraId="11A072E2"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5364011F"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r w:rsidRPr="00D4495D">
        <w:rPr>
          <w:rFonts w:ascii="Arial" w:eastAsia="Times New Roman" w:hAnsi="Arial" w:cs="Arial"/>
          <w:b/>
          <w:bCs/>
          <w:color w:val="000000"/>
          <w:kern w:val="0"/>
          <w:sz w:val="22"/>
          <w:szCs w:val="22"/>
          <w:lang w:eastAsia="en-GB"/>
          <w14:ligatures w14:val="none"/>
        </w:rPr>
        <w:t>Explanation:</w:t>
      </w:r>
      <w:r w:rsidRPr="00D4495D">
        <w:rPr>
          <w:rFonts w:ascii="Arial" w:eastAsia="Times New Roman" w:hAnsi="Arial" w:cs="Arial"/>
          <w:color w:val="000000"/>
          <w:kern w:val="0"/>
          <w:sz w:val="22"/>
          <w:szCs w:val="22"/>
          <w:lang w:eastAsia="en-GB"/>
          <w14:ligatures w14:val="none"/>
        </w:rPr>
        <w:t xml:space="preserve"> QC or contamination issues with Group2 samples leading to high false positive variant calls. Suggest review training in sample preparation steps and repeating the run again, perhaps with a few more samples.</w:t>
      </w:r>
    </w:p>
    <w:p w14:paraId="3E8BE4DE" w14:textId="77777777" w:rsidR="00D4495D" w:rsidRPr="00D4495D" w:rsidRDefault="00D4495D" w:rsidP="00D4495D">
      <w:pPr>
        <w:spacing w:after="0" w:line="240" w:lineRule="auto"/>
        <w:rPr>
          <w:rFonts w:ascii="Times New Roman" w:eastAsia="Times New Roman" w:hAnsi="Times New Roman" w:cs="Times New Roman"/>
          <w:kern w:val="0"/>
          <w:lang w:eastAsia="en-GB"/>
          <w14:ligatures w14:val="none"/>
        </w:rPr>
      </w:pPr>
    </w:p>
    <w:p w14:paraId="15C987CB" w14:textId="77777777" w:rsidR="00D4495D" w:rsidRDefault="00D4495D"/>
    <w:sectPr w:rsidR="00D44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B2697F"/>
    <w:multiLevelType w:val="hybridMultilevel"/>
    <w:tmpl w:val="05AAA704"/>
    <w:lvl w:ilvl="0" w:tplc="F81C1234">
      <w:start w:val="2"/>
      <w:numFmt w:val="lowerLetter"/>
      <w:lvlText w:val="%1."/>
      <w:lvlJc w:val="left"/>
      <w:pPr>
        <w:tabs>
          <w:tab w:val="num" w:pos="720"/>
        </w:tabs>
        <w:ind w:left="720" w:hanging="360"/>
      </w:pPr>
    </w:lvl>
    <w:lvl w:ilvl="1" w:tplc="D3CE242A" w:tentative="1">
      <w:start w:val="1"/>
      <w:numFmt w:val="decimal"/>
      <w:lvlText w:val="%2."/>
      <w:lvlJc w:val="left"/>
      <w:pPr>
        <w:tabs>
          <w:tab w:val="num" w:pos="1440"/>
        </w:tabs>
        <w:ind w:left="1440" w:hanging="360"/>
      </w:pPr>
    </w:lvl>
    <w:lvl w:ilvl="2" w:tplc="CE44992E" w:tentative="1">
      <w:start w:val="1"/>
      <w:numFmt w:val="decimal"/>
      <w:lvlText w:val="%3."/>
      <w:lvlJc w:val="left"/>
      <w:pPr>
        <w:tabs>
          <w:tab w:val="num" w:pos="2160"/>
        </w:tabs>
        <w:ind w:left="2160" w:hanging="360"/>
      </w:pPr>
    </w:lvl>
    <w:lvl w:ilvl="3" w:tplc="F3B279B6" w:tentative="1">
      <w:start w:val="1"/>
      <w:numFmt w:val="decimal"/>
      <w:lvlText w:val="%4."/>
      <w:lvlJc w:val="left"/>
      <w:pPr>
        <w:tabs>
          <w:tab w:val="num" w:pos="2880"/>
        </w:tabs>
        <w:ind w:left="2880" w:hanging="360"/>
      </w:pPr>
    </w:lvl>
    <w:lvl w:ilvl="4" w:tplc="B594654E" w:tentative="1">
      <w:start w:val="1"/>
      <w:numFmt w:val="decimal"/>
      <w:lvlText w:val="%5."/>
      <w:lvlJc w:val="left"/>
      <w:pPr>
        <w:tabs>
          <w:tab w:val="num" w:pos="3600"/>
        </w:tabs>
        <w:ind w:left="3600" w:hanging="360"/>
      </w:pPr>
    </w:lvl>
    <w:lvl w:ilvl="5" w:tplc="CD76ABB0" w:tentative="1">
      <w:start w:val="1"/>
      <w:numFmt w:val="decimal"/>
      <w:lvlText w:val="%6."/>
      <w:lvlJc w:val="left"/>
      <w:pPr>
        <w:tabs>
          <w:tab w:val="num" w:pos="4320"/>
        </w:tabs>
        <w:ind w:left="4320" w:hanging="360"/>
      </w:pPr>
    </w:lvl>
    <w:lvl w:ilvl="6" w:tplc="1D22F992" w:tentative="1">
      <w:start w:val="1"/>
      <w:numFmt w:val="decimal"/>
      <w:lvlText w:val="%7."/>
      <w:lvlJc w:val="left"/>
      <w:pPr>
        <w:tabs>
          <w:tab w:val="num" w:pos="5040"/>
        </w:tabs>
        <w:ind w:left="5040" w:hanging="360"/>
      </w:pPr>
    </w:lvl>
    <w:lvl w:ilvl="7" w:tplc="E6F269B8" w:tentative="1">
      <w:start w:val="1"/>
      <w:numFmt w:val="decimal"/>
      <w:lvlText w:val="%8."/>
      <w:lvlJc w:val="left"/>
      <w:pPr>
        <w:tabs>
          <w:tab w:val="num" w:pos="5760"/>
        </w:tabs>
        <w:ind w:left="5760" w:hanging="360"/>
      </w:pPr>
    </w:lvl>
    <w:lvl w:ilvl="8" w:tplc="0E4CC9A2" w:tentative="1">
      <w:start w:val="1"/>
      <w:numFmt w:val="decimal"/>
      <w:lvlText w:val="%9."/>
      <w:lvlJc w:val="left"/>
      <w:pPr>
        <w:tabs>
          <w:tab w:val="num" w:pos="6480"/>
        </w:tabs>
        <w:ind w:left="6480" w:hanging="360"/>
      </w:pPr>
    </w:lvl>
  </w:abstractNum>
  <w:abstractNum w:abstractNumId="1" w15:restartNumberingAfterBreak="0">
    <w:nsid w:val="1C9B1967"/>
    <w:multiLevelType w:val="hybridMultilevel"/>
    <w:tmpl w:val="4E5A26B6"/>
    <w:lvl w:ilvl="0" w:tplc="6152ED60">
      <w:start w:val="3"/>
      <w:numFmt w:val="lowerLetter"/>
      <w:lvlText w:val="%1."/>
      <w:lvlJc w:val="left"/>
      <w:pPr>
        <w:tabs>
          <w:tab w:val="num" w:pos="720"/>
        </w:tabs>
        <w:ind w:left="720" w:hanging="360"/>
      </w:pPr>
    </w:lvl>
    <w:lvl w:ilvl="1" w:tplc="122CA866" w:tentative="1">
      <w:start w:val="1"/>
      <w:numFmt w:val="decimal"/>
      <w:lvlText w:val="%2."/>
      <w:lvlJc w:val="left"/>
      <w:pPr>
        <w:tabs>
          <w:tab w:val="num" w:pos="1440"/>
        </w:tabs>
        <w:ind w:left="1440" w:hanging="360"/>
      </w:pPr>
    </w:lvl>
    <w:lvl w:ilvl="2" w:tplc="CA5CDDBC" w:tentative="1">
      <w:start w:val="1"/>
      <w:numFmt w:val="decimal"/>
      <w:lvlText w:val="%3."/>
      <w:lvlJc w:val="left"/>
      <w:pPr>
        <w:tabs>
          <w:tab w:val="num" w:pos="2160"/>
        </w:tabs>
        <w:ind w:left="2160" w:hanging="360"/>
      </w:pPr>
    </w:lvl>
    <w:lvl w:ilvl="3" w:tplc="06123AF8" w:tentative="1">
      <w:start w:val="1"/>
      <w:numFmt w:val="decimal"/>
      <w:lvlText w:val="%4."/>
      <w:lvlJc w:val="left"/>
      <w:pPr>
        <w:tabs>
          <w:tab w:val="num" w:pos="2880"/>
        </w:tabs>
        <w:ind w:left="2880" w:hanging="360"/>
      </w:pPr>
    </w:lvl>
    <w:lvl w:ilvl="4" w:tplc="C05C1D98" w:tentative="1">
      <w:start w:val="1"/>
      <w:numFmt w:val="decimal"/>
      <w:lvlText w:val="%5."/>
      <w:lvlJc w:val="left"/>
      <w:pPr>
        <w:tabs>
          <w:tab w:val="num" w:pos="3600"/>
        </w:tabs>
        <w:ind w:left="3600" w:hanging="360"/>
      </w:pPr>
    </w:lvl>
    <w:lvl w:ilvl="5" w:tplc="C9B48228" w:tentative="1">
      <w:start w:val="1"/>
      <w:numFmt w:val="decimal"/>
      <w:lvlText w:val="%6."/>
      <w:lvlJc w:val="left"/>
      <w:pPr>
        <w:tabs>
          <w:tab w:val="num" w:pos="4320"/>
        </w:tabs>
        <w:ind w:left="4320" w:hanging="360"/>
      </w:pPr>
    </w:lvl>
    <w:lvl w:ilvl="6" w:tplc="B4246346" w:tentative="1">
      <w:start w:val="1"/>
      <w:numFmt w:val="decimal"/>
      <w:lvlText w:val="%7."/>
      <w:lvlJc w:val="left"/>
      <w:pPr>
        <w:tabs>
          <w:tab w:val="num" w:pos="5040"/>
        </w:tabs>
        <w:ind w:left="5040" w:hanging="360"/>
      </w:pPr>
    </w:lvl>
    <w:lvl w:ilvl="7" w:tplc="DEC243CE" w:tentative="1">
      <w:start w:val="1"/>
      <w:numFmt w:val="decimal"/>
      <w:lvlText w:val="%8."/>
      <w:lvlJc w:val="left"/>
      <w:pPr>
        <w:tabs>
          <w:tab w:val="num" w:pos="5760"/>
        </w:tabs>
        <w:ind w:left="5760" w:hanging="360"/>
      </w:pPr>
    </w:lvl>
    <w:lvl w:ilvl="8" w:tplc="9F180160" w:tentative="1">
      <w:start w:val="1"/>
      <w:numFmt w:val="decimal"/>
      <w:lvlText w:val="%9."/>
      <w:lvlJc w:val="left"/>
      <w:pPr>
        <w:tabs>
          <w:tab w:val="num" w:pos="6480"/>
        </w:tabs>
        <w:ind w:left="6480" w:hanging="360"/>
      </w:pPr>
    </w:lvl>
  </w:abstractNum>
  <w:abstractNum w:abstractNumId="2" w15:restartNumberingAfterBreak="0">
    <w:nsid w:val="1D126E32"/>
    <w:multiLevelType w:val="multilevel"/>
    <w:tmpl w:val="6C5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93904"/>
    <w:multiLevelType w:val="multilevel"/>
    <w:tmpl w:val="2B08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33E1F"/>
    <w:multiLevelType w:val="multilevel"/>
    <w:tmpl w:val="F906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171878"/>
    <w:multiLevelType w:val="multilevel"/>
    <w:tmpl w:val="CBD0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97942">
    <w:abstractNumId w:val="3"/>
    <w:lvlOverride w:ilvl="0">
      <w:lvl w:ilvl="0">
        <w:numFmt w:val="lowerLetter"/>
        <w:lvlText w:val="%1."/>
        <w:lvlJc w:val="left"/>
      </w:lvl>
    </w:lvlOverride>
  </w:num>
  <w:num w:numId="2" w16cid:durableId="1003049384">
    <w:abstractNumId w:val="3"/>
    <w:lvlOverride w:ilvl="0">
      <w:lvl w:ilvl="0">
        <w:numFmt w:val="lowerLetter"/>
        <w:lvlText w:val="%1."/>
        <w:lvlJc w:val="left"/>
      </w:lvl>
    </w:lvlOverride>
  </w:num>
  <w:num w:numId="3" w16cid:durableId="1712606347">
    <w:abstractNumId w:val="3"/>
    <w:lvlOverride w:ilvl="0">
      <w:lvl w:ilvl="0">
        <w:numFmt w:val="lowerLetter"/>
        <w:lvlText w:val="%1."/>
        <w:lvlJc w:val="left"/>
      </w:lvl>
    </w:lvlOverride>
  </w:num>
  <w:num w:numId="4" w16cid:durableId="1131283399">
    <w:abstractNumId w:val="3"/>
    <w:lvlOverride w:ilvl="0">
      <w:lvl w:ilvl="0">
        <w:numFmt w:val="lowerLetter"/>
        <w:lvlText w:val="%1."/>
        <w:lvlJc w:val="left"/>
      </w:lvl>
    </w:lvlOverride>
  </w:num>
  <w:num w:numId="5" w16cid:durableId="285816342">
    <w:abstractNumId w:val="3"/>
    <w:lvlOverride w:ilvl="0">
      <w:lvl w:ilvl="0">
        <w:numFmt w:val="lowerLetter"/>
        <w:lvlText w:val="%1."/>
        <w:lvlJc w:val="left"/>
      </w:lvl>
    </w:lvlOverride>
  </w:num>
  <w:num w:numId="6" w16cid:durableId="495800728">
    <w:abstractNumId w:val="5"/>
  </w:num>
  <w:num w:numId="7" w16cid:durableId="1933390626">
    <w:abstractNumId w:val="4"/>
    <w:lvlOverride w:ilvl="0">
      <w:lvl w:ilvl="0">
        <w:numFmt w:val="lowerLetter"/>
        <w:lvlText w:val="%1."/>
        <w:lvlJc w:val="left"/>
      </w:lvl>
    </w:lvlOverride>
  </w:num>
  <w:num w:numId="8" w16cid:durableId="1794055003">
    <w:abstractNumId w:val="2"/>
  </w:num>
  <w:num w:numId="9" w16cid:durableId="1690596755">
    <w:abstractNumId w:val="0"/>
  </w:num>
  <w:num w:numId="10" w16cid:durableId="10002925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95D"/>
    <w:rsid w:val="000D7E2E"/>
    <w:rsid w:val="00D449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923DAF"/>
  <w15:chartTrackingRefBased/>
  <w15:docId w15:val="{8E3ABC0D-AEEF-B642-96D1-BAC6FA0B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95D"/>
    <w:rPr>
      <w:rFonts w:eastAsiaTheme="majorEastAsia" w:cstheme="majorBidi"/>
      <w:color w:val="272727" w:themeColor="text1" w:themeTint="D8"/>
    </w:rPr>
  </w:style>
  <w:style w:type="paragraph" w:styleId="Title">
    <w:name w:val="Title"/>
    <w:basedOn w:val="Normal"/>
    <w:next w:val="Normal"/>
    <w:link w:val="TitleChar"/>
    <w:uiPriority w:val="10"/>
    <w:qFormat/>
    <w:rsid w:val="00D44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95D"/>
    <w:pPr>
      <w:spacing w:before="160"/>
      <w:jc w:val="center"/>
    </w:pPr>
    <w:rPr>
      <w:i/>
      <w:iCs/>
      <w:color w:val="404040" w:themeColor="text1" w:themeTint="BF"/>
    </w:rPr>
  </w:style>
  <w:style w:type="character" w:customStyle="1" w:styleId="QuoteChar">
    <w:name w:val="Quote Char"/>
    <w:basedOn w:val="DefaultParagraphFont"/>
    <w:link w:val="Quote"/>
    <w:uiPriority w:val="29"/>
    <w:rsid w:val="00D4495D"/>
    <w:rPr>
      <w:i/>
      <w:iCs/>
      <w:color w:val="404040" w:themeColor="text1" w:themeTint="BF"/>
    </w:rPr>
  </w:style>
  <w:style w:type="paragraph" w:styleId="ListParagraph">
    <w:name w:val="List Paragraph"/>
    <w:basedOn w:val="Normal"/>
    <w:uiPriority w:val="34"/>
    <w:qFormat/>
    <w:rsid w:val="00D4495D"/>
    <w:pPr>
      <w:ind w:left="720"/>
      <w:contextualSpacing/>
    </w:pPr>
  </w:style>
  <w:style w:type="character" w:styleId="IntenseEmphasis">
    <w:name w:val="Intense Emphasis"/>
    <w:basedOn w:val="DefaultParagraphFont"/>
    <w:uiPriority w:val="21"/>
    <w:qFormat/>
    <w:rsid w:val="00D4495D"/>
    <w:rPr>
      <w:i/>
      <w:iCs/>
      <w:color w:val="0F4761" w:themeColor="accent1" w:themeShade="BF"/>
    </w:rPr>
  </w:style>
  <w:style w:type="paragraph" w:styleId="IntenseQuote">
    <w:name w:val="Intense Quote"/>
    <w:basedOn w:val="Normal"/>
    <w:next w:val="Normal"/>
    <w:link w:val="IntenseQuoteChar"/>
    <w:uiPriority w:val="30"/>
    <w:qFormat/>
    <w:rsid w:val="00D44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95D"/>
    <w:rPr>
      <w:i/>
      <w:iCs/>
      <w:color w:val="0F4761" w:themeColor="accent1" w:themeShade="BF"/>
    </w:rPr>
  </w:style>
  <w:style w:type="character" w:styleId="IntenseReference">
    <w:name w:val="Intense Reference"/>
    <w:basedOn w:val="DefaultParagraphFont"/>
    <w:uiPriority w:val="32"/>
    <w:qFormat/>
    <w:rsid w:val="00D4495D"/>
    <w:rPr>
      <w:b/>
      <w:bCs/>
      <w:smallCaps/>
      <w:color w:val="0F4761" w:themeColor="accent1" w:themeShade="BF"/>
      <w:spacing w:val="5"/>
    </w:rPr>
  </w:style>
  <w:style w:type="paragraph" w:styleId="NormalWeb">
    <w:name w:val="Normal (Web)"/>
    <w:basedOn w:val="Normal"/>
    <w:uiPriority w:val="99"/>
    <w:semiHidden/>
    <w:unhideWhenUsed/>
    <w:rsid w:val="00D449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D4495D"/>
    <w:rPr>
      <w:color w:val="0000FF"/>
      <w:u w:val="single"/>
    </w:rPr>
  </w:style>
  <w:style w:type="character" w:customStyle="1" w:styleId="apple-tab-span">
    <w:name w:val="apple-tab-span"/>
    <w:basedOn w:val="DefaultParagraphFont"/>
    <w:rsid w:val="00D44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tslib.org/doc/samtools-stat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o-bwa.sourceforge.net/bwa.shtml"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nuccore/CP000886" TargetMode="External"/><Relationship Id="rId11" Type="http://schemas.openxmlformats.org/officeDocument/2006/relationships/image" Target="media/image3.png"/><Relationship Id="rId5" Type="http://schemas.openxmlformats.org/officeDocument/2006/relationships/hyperlink" Target="https://tinyurl.com/WCS-GSA-QC1"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Abrudan</dc:creator>
  <cp:keywords/>
  <dc:description/>
  <cp:lastModifiedBy>Monica Abrudan</cp:lastModifiedBy>
  <cp:revision>1</cp:revision>
  <dcterms:created xsi:type="dcterms:W3CDTF">2026-07-15T09:57:00Z</dcterms:created>
  <dcterms:modified xsi:type="dcterms:W3CDTF">2026-07-15T09:57:00Z</dcterms:modified>
</cp:coreProperties>
</file>