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SARS-CoV-2 B4B 2022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Module 4  Day 2 - Thurs 1st Dec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Trainers: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Zahra Waheed, Marcela Suárez-Esquivel, Una 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Today’s Schedule: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5:00  GMT (Asia/Oceania)</w:t>
      </w:r>
    </w:p>
    <w:p w:rsidR="00000000" w:rsidDel="00000000" w:rsidP="00000000" w:rsidRDefault="00000000" w:rsidRPr="00000000" w14:paraId="0000000A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Watch Videos for Module 4 intro, and sections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3-7</w:t>
      </w:r>
    </w:p>
    <w:p w:rsidR="00000000" w:rsidDel="00000000" w:rsidP="00000000" w:rsidRDefault="00000000" w:rsidRPr="00000000" w14:paraId="0000000C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Videos linked on: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https://wcscourses.github.io/SARS-COV-2_B4B/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6:00 GMT</w:t>
        <w:tab/>
        <w:t xml:space="preserve">(Asia/Oceania)</w:t>
      </w:r>
    </w:p>
    <w:p w:rsidR="00000000" w:rsidDel="00000000" w:rsidP="00000000" w:rsidRDefault="00000000" w:rsidRPr="00000000" w14:paraId="0000000F">
      <w:pPr>
        <w:spacing w:line="240" w:lineRule="auto"/>
        <w:ind w:left="2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8"/>
          <w:szCs w:val="28"/>
          <w:rtl w:val="0"/>
        </w:rPr>
        <w:t xml:space="preserve">Zoom room opens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6:10 GMT</w:t>
        <w:tab/>
        <w:t xml:space="preserve">(Asia/Oceania)</w:t>
      </w:r>
    </w:p>
    <w:p w:rsidR="00000000" w:rsidDel="00000000" w:rsidP="00000000" w:rsidRDefault="00000000" w:rsidRPr="00000000" w14:paraId="00000012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13:10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Follow the practical exercises for Data Sharing in the videos for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section 5-7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(Feel free to also continue the practical for Day 1, if needed!)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7:45 GMT</w:t>
        <w:tab/>
        <w:t xml:space="preserve">(Asia/Oceania)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14:45  GMT (Africa/LatinAmerica)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ab/>
        <w:tab/>
        <w:t xml:space="preserve">Instructors Join the call and can move between rooms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8:30 GMT</w:t>
        <w:tab/>
        <w:t xml:space="preserve">(Asia/Oceania)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15:30  GMT (Africa/LatinAmerica)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Dedicated QnA session with instructors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9:00 GMT</w:t>
        <w:tab/>
        <w:t xml:space="preserve">(Asia/Oceania)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16:00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line="240" w:lineRule="auto"/>
        <w:ind w:left="1440" w:firstLine="72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Special notes: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post questions on LMS in any language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cscourses.github.io/SARS-COV-2_B4B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