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0C2" w:rsidRDefault="007226DE" w:rsidP="007226DE">
      <w:pPr>
        <w:jc w:val="center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>Computer Vision</w:t>
      </w:r>
    </w:p>
    <w:p w:rsidR="007226DE" w:rsidRDefault="007226DE" w:rsidP="007226DE">
      <w:pPr>
        <w:jc w:val="center"/>
        <w:rPr>
          <w:sz w:val="28"/>
          <w:u w:val="single"/>
        </w:rPr>
      </w:pPr>
      <w:r>
        <w:rPr>
          <w:sz w:val="28"/>
          <w:u w:val="single"/>
        </w:rPr>
        <w:t>Final Project Proposal</w:t>
      </w:r>
    </w:p>
    <w:p w:rsidR="007226DE" w:rsidRDefault="007226DE" w:rsidP="007226DE">
      <w:pPr>
        <w:jc w:val="center"/>
        <w:rPr>
          <w:sz w:val="28"/>
          <w:u w:val="single"/>
        </w:rPr>
      </w:pPr>
    </w:p>
    <w:p w:rsidR="007226DE" w:rsidRDefault="007226DE" w:rsidP="00835F37">
      <w:pPr>
        <w:wordWrap w:val="0"/>
        <w:jc w:val="right"/>
      </w:pPr>
      <w:r w:rsidRPr="007226DE">
        <w:t xml:space="preserve">105753039 </w:t>
      </w:r>
      <w:r w:rsidRPr="007226DE">
        <w:rPr>
          <w:rFonts w:hint="eastAsia"/>
        </w:rPr>
        <w:t>翁瑋辰</w:t>
      </w:r>
    </w:p>
    <w:p w:rsidR="00835F37" w:rsidRDefault="00835F37" w:rsidP="00835F37">
      <w:pPr>
        <w:jc w:val="right"/>
        <w:rPr>
          <w:rFonts w:hint="eastAsia"/>
        </w:rPr>
      </w:pPr>
    </w:p>
    <w:p w:rsidR="007226DE" w:rsidRPr="00835F37" w:rsidRDefault="007226DE" w:rsidP="007226DE">
      <w:pPr>
        <w:rPr>
          <w:sz w:val="28"/>
        </w:rPr>
      </w:pPr>
      <w:r w:rsidRPr="00835F37">
        <w:rPr>
          <w:rFonts w:hint="eastAsia"/>
          <w:sz w:val="28"/>
          <w:u w:val="single"/>
        </w:rPr>
        <w:t>Topic</w:t>
      </w:r>
      <w:r w:rsidRPr="00835F37">
        <w:rPr>
          <w:sz w:val="28"/>
          <w:u w:val="single"/>
        </w:rPr>
        <w:t>:</w:t>
      </w:r>
    </w:p>
    <w:p w:rsidR="007226DE" w:rsidRDefault="007226DE" w:rsidP="007226DE">
      <w:r>
        <w:t xml:space="preserve">Image </w:t>
      </w:r>
      <w:r w:rsidRPr="007226DE">
        <w:t>Color Transfer</w:t>
      </w:r>
      <w:r w:rsidR="00835F37">
        <w:rPr>
          <w:rFonts w:hint="eastAsia"/>
        </w:rPr>
        <w:t>.</w:t>
      </w:r>
      <w:bookmarkStart w:id="0" w:name="_GoBack"/>
      <w:bookmarkEnd w:id="0"/>
    </w:p>
    <w:p w:rsidR="007226DE" w:rsidRDefault="007226DE" w:rsidP="007226DE"/>
    <w:p w:rsidR="007226DE" w:rsidRPr="00835F37" w:rsidRDefault="007226DE" w:rsidP="007226DE">
      <w:pPr>
        <w:rPr>
          <w:sz w:val="28"/>
          <w:u w:val="single"/>
        </w:rPr>
      </w:pPr>
      <w:r w:rsidRPr="00835F37">
        <w:rPr>
          <w:rFonts w:hint="eastAsia"/>
          <w:sz w:val="28"/>
          <w:u w:val="single"/>
        </w:rPr>
        <w:t>Introduction:</w:t>
      </w:r>
    </w:p>
    <w:p w:rsidR="007226DE" w:rsidRPr="007226DE" w:rsidRDefault="007226DE" w:rsidP="007226DE">
      <w:r>
        <w:rPr>
          <w:rFonts w:hint="eastAsia"/>
        </w:rPr>
        <w:t>輸入一張圖片和目標圖片，將輸入圖片的色調轉換成目標圖片，最後輸出</w:t>
      </w:r>
      <w:r w:rsidR="00835F37">
        <w:rPr>
          <w:rFonts w:hint="eastAsia"/>
        </w:rPr>
        <w:t>色調轉換過後的圖片</w:t>
      </w:r>
      <w:r>
        <w:rPr>
          <w:rFonts w:hint="eastAsia"/>
        </w:rP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2714"/>
        <w:gridCol w:w="2780"/>
      </w:tblGrid>
      <w:tr w:rsidR="007226DE" w:rsidTr="007226DE">
        <w:trPr>
          <w:jc w:val="center"/>
        </w:trPr>
        <w:tc>
          <w:tcPr>
            <w:tcW w:w="2765" w:type="dxa"/>
            <w:vAlign w:val="center"/>
          </w:tcPr>
          <w:p w:rsidR="007226DE" w:rsidRPr="007226DE" w:rsidRDefault="007226DE" w:rsidP="007226DE">
            <w:pPr>
              <w:jc w:val="center"/>
            </w:pPr>
            <w:r w:rsidRPr="007226DE">
              <w:rPr>
                <w:rFonts w:hint="eastAsia"/>
              </w:rPr>
              <w:t>I</w:t>
            </w:r>
            <w:r w:rsidRPr="007226DE">
              <w:t>nput</w:t>
            </w:r>
            <w:r>
              <w:t xml:space="preserve"> image</w:t>
            </w:r>
          </w:p>
        </w:tc>
        <w:tc>
          <w:tcPr>
            <w:tcW w:w="2765" w:type="dxa"/>
            <w:vAlign w:val="center"/>
          </w:tcPr>
          <w:p w:rsidR="007226DE" w:rsidRPr="007226DE" w:rsidRDefault="007226DE" w:rsidP="007226DE">
            <w:pPr>
              <w:jc w:val="center"/>
            </w:pPr>
            <w:r>
              <w:t>Target image</w:t>
            </w:r>
          </w:p>
        </w:tc>
        <w:tc>
          <w:tcPr>
            <w:tcW w:w="2766" w:type="dxa"/>
            <w:vAlign w:val="center"/>
          </w:tcPr>
          <w:p w:rsidR="007226DE" w:rsidRPr="007226DE" w:rsidRDefault="007226DE" w:rsidP="007226DE">
            <w:pPr>
              <w:jc w:val="center"/>
            </w:pPr>
            <w:r>
              <w:rPr>
                <w:rFonts w:hint="eastAsia"/>
              </w:rPr>
              <w:t>Output image</w:t>
            </w:r>
          </w:p>
        </w:tc>
      </w:tr>
      <w:tr w:rsidR="007226DE" w:rsidTr="007226DE">
        <w:trPr>
          <w:jc w:val="center"/>
        </w:trPr>
        <w:tc>
          <w:tcPr>
            <w:tcW w:w="2765" w:type="dxa"/>
            <w:vAlign w:val="center"/>
          </w:tcPr>
          <w:p w:rsidR="007226DE" w:rsidRDefault="007226DE" w:rsidP="007226DE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w:drawing>
                <wp:inline distT="0" distB="0" distL="0" distR="0">
                  <wp:extent cx="1775460" cy="1188720"/>
                  <wp:effectExtent l="0" t="0" r="0" b="0"/>
                  <wp:docPr id="1" name="圖片 1" descr="C:\Users\user\AppData\Local\Microsoft\Windows\INetCache\Content.Word\Imag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user\AppData\Local\Microsoft\Windows\INetCache\Content.Word\Imag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7226DE" w:rsidRDefault="007226DE" w:rsidP="007226DE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w:drawing>
                <wp:inline distT="0" distB="0" distL="0" distR="0">
                  <wp:extent cx="1714500" cy="1181100"/>
                  <wp:effectExtent l="0" t="0" r="0" b="0"/>
                  <wp:docPr id="2" name="圖片 2" descr="C:\Users\user\AppData\Local\Microsoft\Windows\INetCache\Content.Word\Imag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user\AppData\Local\Microsoft\Windows\INetCache\Content.Word\Imag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7226DE" w:rsidRDefault="007226DE" w:rsidP="007226DE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w:drawing>
                <wp:inline distT="0" distB="0" distL="0" distR="0">
                  <wp:extent cx="1760220" cy="1181100"/>
                  <wp:effectExtent l="0" t="0" r="0" b="0"/>
                  <wp:docPr id="3" name="圖片 3" descr="C:\Users\user\AppData\Local\Microsoft\Windows\INetCache\Content.Word\Imag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user\AppData\Local\Microsoft\Windows\INetCache\Content.Word\Imag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6DE" w:rsidRDefault="007226DE" w:rsidP="007226DE">
      <w:pPr>
        <w:rPr>
          <w:u w:val="single"/>
        </w:rPr>
      </w:pPr>
    </w:p>
    <w:p w:rsidR="007226DE" w:rsidRPr="00835F37" w:rsidRDefault="007226DE" w:rsidP="007226DE">
      <w:pPr>
        <w:rPr>
          <w:rFonts w:hint="eastAsia"/>
          <w:sz w:val="28"/>
          <w:u w:val="single"/>
        </w:rPr>
      </w:pPr>
      <w:r w:rsidRPr="00835F37">
        <w:rPr>
          <w:rFonts w:hint="eastAsia"/>
          <w:sz w:val="28"/>
          <w:u w:val="single"/>
        </w:rPr>
        <w:t>Method:</w:t>
      </w:r>
    </w:p>
    <w:p w:rsidR="00000000" w:rsidRPr="00835F37" w:rsidRDefault="00835F37" w:rsidP="00835F37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-mean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+mean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,  k=(l,a,b</m:t>
          </m:r>
          <m:r>
            <w:rPr>
              <w:rFonts w:ascii="Cambria Math" w:hAnsi="Cambria Math"/>
            </w:rPr>
            <m:t>)</m:t>
          </m:r>
        </m:oMath>
      </m:oMathPara>
    </w:p>
    <w:p w:rsidR="007226DE" w:rsidRPr="007226DE" w:rsidRDefault="007226DE" w:rsidP="00835F37">
      <w:pPr>
        <w:jc w:val="center"/>
      </w:pPr>
      <m:oMath>
        <m:r>
          <w:rPr>
            <w:rFonts w:ascii="Cambria Math" w:hAnsi="Cambria Math"/>
          </w:rPr>
          <m:t>s</m:t>
        </m:r>
      </m:oMath>
      <w:r w:rsidRPr="007226DE">
        <w:t xml:space="preserve"> : source image</w:t>
      </w:r>
    </w:p>
    <w:p w:rsidR="007226DE" w:rsidRPr="007226DE" w:rsidRDefault="007226DE" w:rsidP="00835F37">
      <w:pPr>
        <w:jc w:val="center"/>
      </w:pPr>
      <m:oMath>
        <m:r>
          <w:rPr>
            <w:rFonts w:ascii="Cambria Math" w:hAnsi="Cambria Math"/>
          </w:rPr>
          <m:t>t</m:t>
        </m:r>
      </m:oMath>
      <w:r w:rsidRPr="007226DE">
        <w:t xml:space="preserve"> : target image</w:t>
      </w:r>
    </w:p>
    <w:p w:rsidR="007226DE" w:rsidRPr="007226DE" w:rsidRDefault="007226DE" w:rsidP="00835F37">
      <w:pPr>
        <w:jc w:val="center"/>
      </w:pPr>
      <m:oMath>
        <m:r>
          <w:rPr>
            <w:rFonts w:ascii="Cambria Math" w:hAnsi="Cambria Math"/>
          </w:rPr>
          <m:t>I</m:t>
        </m:r>
      </m:oMath>
      <w:r w:rsidRPr="007226DE">
        <w:t xml:space="preserve"> : output image</w:t>
      </w:r>
    </w:p>
    <w:p w:rsidR="007226DE" w:rsidRPr="007226DE" w:rsidRDefault="007226DE" w:rsidP="00835F37">
      <w:pPr>
        <w:jc w:val="center"/>
      </w:pPr>
      <m:oMath>
        <m:r>
          <w:rPr>
            <w:rFonts w:ascii="Cambria Math" w:hAnsi="Cambria Math"/>
          </w:rPr>
          <m:t>mean</m:t>
        </m:r>
      </m:oMath>
      <w:r w:rsidRPr="007226DE">
        <w:t xml:space="preserve"> : mean value</w:t>
      </w:r>
    </w:p>
    <w:p w:rsidR="007226DE" w:rsidRPr="007226DE" w:rsidRDefault="007226DE" w:rsidP="00835F37">
      <w:pPr>
        <w:jc w:val="center"/>
      </w:pPr>
      <m:oMath>
        <m:r>
          <w:rPr>
            <w:rFonts w:ascii="Cambria Math" w:hAnsi="Cambria Math"/>
          </w:rPr>
          <m:t>σ</m:t>
        </m:r>
      </m:oMath>
      <w:r w:rsidRPr="007226DE">
        <w:t xml:space="preserve"> : Standard Deviation</w:t>
      </w:r>
    </w:p>
    <w:p w:rsidR="007226DE" w:rsidRPr="007226DE" w:rsidRDefault="007226DE" w:rsidP="00835F37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k</m:t>
        </m:r>
      </m:oMath>
      <w:r w:rsidRPr="007226DE">
        <w:t xml:space="preserve"> : color space</w:t>
      </w:r>
    </w:p>
    <w:p w:rsidR="007226DE" w:rsidRDefault="007226DE" w:rsidP="007226DE">
      <w:pPr>
        <w:rPr>
          <w:rFonts w:hint="eastAsia"/>
          <w:u w:val="single"/>
        </w:rPr>
      </w:pPr>
    </w:p>
    <w:p w:rsidR="007226DE" w:rsidRPr="00835F37" w:rsidRDefault="007226DE" w:rsidP="007226DE">
      <w:pPr>
        <w:rPr>
          <w:sz w:val="28"/>
          <w:u w:val="single"/>
        </w:rPr>
      </w:pPr>
      <w:r w:rsidRPr="00835F37">
        <w:rPr>
          <w:sz w:val="28"/>
          <w:u w:val="single"/>
        </w:rPr>
        <w:t>Reference paper:</w:t>
      </w:r>
    </w:p>
    <w:p w:rsidR="00835F37" w:rsidRDefault="00835F37" w:rsidP="007226DE">
      <w:r w:rsidRPr="00835F37">
        <w:t>Color Transfer between Image [Reinhard et al. 2001]</w:t>
      </w:r>
    </w:p>
    <w:p w:rsidR="007226DE" w:rsidRPr="00835F37" w:rsidRDefault="00835F37" w:rsidP="00835F37">
      <w:pPr>
        <w:jc w:val="center"/>
        <w:rPr>
          <w:rFonts w:hint="eastAsia"/>
        </w:rPr>
      </w:pPr>
      <w:r w:rsidRPr="00835F37">
        <w:drawing>
          <wp:inline distT="0" distB="0" distL="0" distR="0" wp14:anchorId="4F122B02" wp14:editId="788A0695">
            <wp:extent cx="1255574" cy="1623060"/>
            <wp:effectExtent l="0" t="0" r="1905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85" cy="16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6DE" w:rsidRPr="00835F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31F64"/>
    <w:multiLevelType w:val="hybridMultilevel"/>
    <w:tmpl w:val="0A38769C"/>
    <w:lvl w:ilvl="0" w:tplc="D5F0E5E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54B2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9FCCE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F411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5126E8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48D4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CAF3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BC3D9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70E4A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DE"/>
    <w:rsid w:val="006D23B6"/>
    <w:rsid w:val="007226DE"/>
    <w:rsid w:val="00835F37"/>
    <w:rsid w:val="00DB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952FE-6D23-4089-83B0-34E3ED51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226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74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2017-05-25T06:02:00Z</dcterms:created>
  <dcterms:modified xsi:type="dcterms:W3CDTF">2017-05-25T06:16:00Z</dcterms:modified>
</cp:coreProperties>
</file>