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Questão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Wellington</w:t>
      </w:r>
      <w:r>
        <w:t xml:space="preserve"> </w:t>
      </w:r>
      <w:r>
        <w:t xml:space="preserve">Charles</w:t>
      </w:r>
      <w:r>
        <w:t xml:space="preserve"> </w:t>
      </w:r>
      <w:r>
        <w:t xml:space="preserve">Lacerda</w:t>
      </w:r>
      <w:r>
        <w:t xml:space="preserve"> </w:t>
      </w:r>
      <w:r>
        <w:t xml:space="preserve">Nobrega</w:t>
      </w:r>
    </w:p>
    <w:p>
      <w:pPr>
        <w:pStyle w:val="Date"/>
      </w:pPr>
      <w:r>
        <w:t xml:space="preserve">17/04/2021</w:t>
      </w:r>
    </w:p>
    <w:bookmarkStart w:id="20" w:name="limpeza-dos-dados"/>
    <w:p>
      <w:pPr>
        <w:pStyle w:val="Heading2"/>
      </w:pPr>
      <w:r>
        <w:t xml:space="preserve">Limpeza dos Dados</w:t>
      </w:r>
    </w:p>
    <w:p>
      <w:pPr>
        <w:pStyle w:val="SourceCode"/>
      </w:pPr>
      <w:r>
        <w:rPr>
          <w:rStyle w:val="CommentTok"/>
        </w:rPr>
        <w:t xml:space="preserve"># limpar o cachê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configuração de exibição de decimais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Opção para lidar com a Unidade Primária de Amostragem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survey.lonely.psu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definição do diretório do arquivo a ser lido</w:t>
      </w:r>
      <w:r>
        <w:br/>
      </w:r>
      <w:r>
        <w:rPr>
          <w:rStyle w:val="NormalTok"/>
        </w:rPr>
        <w:t xml:space="preserve">path_pnad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"/pnad.csv"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Carregando os Pacotes Necessários</w:t>
      </w:r>
      <w:r>
        <w:br/>
      </w:r>
      <w:r>
        <w:rPr>
          <w:rStyle w:val="NormalTok"/>
        </w:rPr>
        <w:t xml:space="preserve">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"stargazer"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ip) ) {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(i)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"Quandl"</w:t>
      </w:r>
      <w:r>
        <w:rPr>
          <w:rStyle w:val="NormalTok"/>
        </w:rPr>
        <w:t xml:space="preserve">) {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T) ; </w:t>
      </w:r>
      <w:r>
        <w:rPr>
          <w:rStyle w:val="FunctionTok"/>
        </w:rPr>
        <w:t xml:space="preserve">Quandl.auth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"WP2rt8HsRo3kjWsRkLY5"</w:t>
      </w:r>
      <w:r>
        <w:rPr>
          <w:rStyle w:val="NormalTok"/>
        </w:rPr>
        <w:t xml:space="preserve">)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lendo os dados e coloando o path por segurança</w:t>
      </w:r>
      <w:r>
        <w:br/>
      </w:r>
      <w:r>
        <w:rPr>
          <w:rStyle w:val="NormalTok"/>
        </w:rPr>
        <w:t xml:space="preserve">pnad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(path_pnad,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Limpando a base de dados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retirando as pessoas que nasceram no dia 99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(V2008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identificando o domicílio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"domicilio"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(UPA,V1008,V1014),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criando uma coluna de data de nascimento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"data_nascimento"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(V2008,V20081,V20082),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criando uma variável indivíduo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(domicilio,data_nascimento,V2007,Ano),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criando uma variável para denotar os gêmeos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gemeos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(individuo)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(individuo, </w:t>
      </w:r>
      <w:r>
        <w:rPr>
          <w:rStyle w:val="AttributeTok"/>
        </w:rPr>
        <w:t xml:space="preserve">fromLast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retirando os gêmeos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(gemeos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gemeos)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removendo a base não filtrada da memória do R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(pnad)</w:t>
      </w:r>
    </w:p>
    <w:bookmarkEnd w:id="20"/>
    <w:bookmarkStart w:id="29" w:name="análise-das-pessoas-ocupadas"/>
    <w:p>
      <w:pPr>
        <w:pStyle w:val="Heading2"/>
      </w:pPr>
      <w:r>
        <w:t xml:space="preserve">1. Análise das Pessoas Ocupadas</w:t>
      </w:r>
    </w:p>
    <w:p>
      <w:pPr>
        <w:pStyle w:val="SourceCode"/>
      </w:pPr>
      <w:r>
        <w:rPr>
          <w:rStyle w:val="CommentTok"/>
        </w:rPr>
        <w:t xml:space="preserve"># selecionando os grupos que vou utilizar de acordo com o solicitado 2020</w:t>
      </w:r>
      <w:r>
        <w:br/>
      </w:r>
      <w:r>
        <w:rPr>
          <w:rStyle w:val="NormalTok"/>
        </w:rPr>
        <w:t xml:space="preserve">ocupados_2019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ocupados_2020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número de pessoas ocupadas em 2019 e 2020</w:t>
      </w:r>
      <w:r>
        <w:br/>
      </w:r>
      <w:r>
        <w:rPr>
          <w:rStyle w:val="NormalTok"/>
        </w:rPr>
        <w:t xml:space="preserve">o19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ocupados_2019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VD4002)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o20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ocupados_2020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VD4002)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número de pessoas na força de trabalho em 2019 e 2020</w:t>
      </w:r>
      <w:r>
        <w:br/>
      </w:r>
      <w:r>
        <w:rPr>
          <w:rStyle w:val="NormalTok"/>
        </w:rPr>
        <w:t xml:space="preserve">f19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VD4001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f20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VD4001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    </w:t>
      </w:r>
      <w:r>
        <w:br/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"Taxa de Desocupação (%)"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(o19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f19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"Nº ocupados 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o19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"Força de Trabalho"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f19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"Taxa de Desocupação (%)"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(o20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"Nº ocupados 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"Força de Trabalho"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"VAR% 19/20"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(o20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(o19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f19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(o19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f19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"VAR% pop.des. 19/20"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((o20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o19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(o19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"VAR% for.tra.19/20"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((f20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f19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f19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"VAR%"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removendo objetos que não serão mais usados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(o19,o20,f19,f20)</w:t>
      </w:r>
      <w:r>
        <w:br/>
      </w:r>
      <w:r>
        <w:br/>
      </w:r>
      <w:r>
        <w:rPr>
          <w:rStyle w:val="CommentTok"/>
        </w:rPr>
        <w:t xml:space="preserve"># visualização dos resultados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(tab1,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 de Desocupação, Número de Ocupados e Força de Trabalho"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Taxa de Desocupação, Número de Ocupados e Força de Trabalho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xa de Desocupação, Número de Ocupados e Força de Trabalho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VAR%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Taxa de Desocupação (%)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Nº ocupados</w:t>
            </w:r>
          </w:p>
        </w:tc>
        <w:tc>
          <w:p>
            <w:pPr>
              <w:pStyle w:val="Compact"/>
              <w:jc w:val="right"/>
            </w:pPr>
            <w:r>
              <w:t xml:space="preserve">218261</w:t>
            </w:r>
          </w:p>
        </w:tc>
        <w:tc>
          <w:p>
            <w:pPr>
              <w:pStyle w:val="Compact"/>
              <w:jc w:val="right"/>
            </w:pPr>
            <w:r>
              <w:t xml:space="preserve">122187</w:t>
            </w:r>
          </w:p>
        </w:tc>
        <w:tc>
          <w:p>
            <w:pPr>
              <w:pStyle w:val="Compact"/>
              <w:jc w:val="right"/>
            </w:pPr>
            <w:r>
              <w:t xml:space="preserve">-44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Força de Trabalho</w:t>
            </w:r>
          </w:p>
        </w:tc>
        <w:tc>
          <w:p>
            <w:pPr>
              <w:pStyle w:val="Compact"/>
              <w:jc w:val="right"/>
            </w:pPr>
            <w:r>
              <w:t xml:space="preserve">243514</w:t>
            </w:r>
          </w:p>
        </w:tc>
        <w:tc>
          <w:p>
            <w:pPr>
              <w:pStyle w:val="Compact"/>
              <w:jc w:val="right"/>
            </w:pPr>
            <w:r>
              <w:t xml:space="preserve">139876</w:t>
            </w:r>
          </w:p>
        </w:tc>
        <w:tc>
          <w:p>
            <w:pPr>
              <w:pStyle w:val="Compact"/>
              <w:jc w:val="right"/>
            </w:pPr>
            <w:r>
              <w:t xml:space="preserve">-43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horas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(VD4001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"media_horas_habitual"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(VD4031,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"media_horas_efetiva"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(VD4035,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horas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(horas)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(horas, </w:t>
      </w:r>
      <w:r>
        <w:rPr>
          <w:rStyle w:val="AttributeTok"/>
        </w:rPr>
        <w:t xml:space="preserve">aling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de Horas trabalhadas (Habitual e Efetiva)"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Média de Horas trabalhadas (Habitual e Efetiva)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Média de Horas trabalhadas (Habitual e Efetiva)"/>
      </w:tblPr>
      <w:tblGrid/>
      <w:tr>
        <w:tc>
          <w:p>
            <w:pPr>
              <w:pStyle w:val="Compact"/>
              <w:jc w:val="right"/>
            </w:pPr>
            <w:r>
              <w:t xml:space="preserve">Ano</w:t>
            </w:r>
          </w:p>
        </w:tc>
        <w:tc>
          <w:p>
            <w:pPr>
              <w:pStyle w:val="Compact"/>
              <w:jc w:val="right"/>
            </w:pPr>
            <w:r>
              <w:t xml:space="preserve">media_horas_habitual</w:t>
            </w:r>
          </w:p>
        </w:tc>
        <w:tc>
          <w:p>
            <w:pPr>
              <w:pStyle w:val="Compact"/>
              <w:jc w:val="right"/>
            </w:pPr>
            <w:r>
              <w:t xml:space="preserve">media_horas_efetiva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</w:tbl>
    <w:bookmarkStart w:id="22" w:name="análise-da-idade-das-pessoas-ocupadas"/>
    <w:p>
      <w:pPr>
        <w:pStyle w:val="Heading4"/>
      </w:pPr>
      <w:r>
        <w:t xml:space="preserve">Análise da Idade das Pessoas Ocupadas</w:t>
      </w:r>
    </w:p>
    <w:p>
      <w:pPr>
        <w:pStyle w:val="SourceCode"/>
      </w:pPr>
      <w:r>
        <w:rPr>
          <w:rStyle w:val="CommentTok"/>
        </w:rPr>
        <w:t xml:space="preserve"># idade dos ocupados</w:t>
      </w:r>
      <w:r>
        <w:br/>
      </w:r>
      <w:r>
        <w:rPr>
          <w:rStyle w:val="NormalTok"/>
        </w:rPr>
        <w:t xml:space="preserve">idade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(Ano,V2009,V2007) </w:t>
      </w:r>
      <w:r>
        <w:br/>
      </w:r>
      <w:r>
        <w:rPr>
          <w:rStyle w:val="NormalTok"/>
        </w:rPr>
        <w:t xml:space="preserve">idade2019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ocupados_2019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(V2009,V2007) </w:t>
      </w:r>
      <w:r>
        <w:br/>
      </w:r>
      <w:r>
        <w:rPr>
          <w:rStyle w:val="NormalTok"/>
        </w:rPr>
        <w:t xml:space="preserve">idade2020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ocupados_2019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(V2009,V2007) </w:t>
      </w:r>
      <w:r>
        <w:br/>
      </w:r>
      <w:r>
        <w:br/>
      </w:r>
      <w:r>
        <w:rPr>
          <w:rStyle w:val="CommentTok"/>
        </w:rPr>
        <w:t xml:space="preserve"># sexo dos ocupados</w:t>
      </w:r>
      <w:r>
        <w:br/>
      </w:r>
      <w:r>
        <w:rPr>
          <w:rStyle w:val="NormalTok"/>
        </w:rPr>
        <w:t xml:space="preserve">gen2019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ocupados_2019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(V2007)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gen2020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ocupados_2020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(V2007)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CommentTok"/>
        </w:rPr>
        <w:t xml:space="preserve"># plotando a pirâmide populacional por gênero dos ocupados 2019/2020</w:t>
      </w:r>
      <w:r>
        <w:br/>
      </w:r>
      <w:r>
        <w:br/>
      </w:r>
      <w:r>
        <w:rPr>
          <w:rStyle w:val="NormalTok"/>
        </w:rPr>
        <w:t xml:space="preserve">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idade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V2007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(V2007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"Mulher"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(Ano,V2009,V2007)</w:t>
      </w:r>
      <w:r>
        <w:br/>
      </w:r>
      <w:r>
        <w:rPr>
          <w:rStyle w:val="NormalTok"/>
        </w:rPr>
        <w:t xml:space="preserve">idade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GrupoEtario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(idade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V2009,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labs,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idade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V2007, GrupoEtario)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(V2007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total2 =</w:t>
      </w:r>
      <w:r>
        <w:rPr>
          <w:rStyle w:val="NormalTok"/>
        </w:rPr>
        <w:t xml:space="preserve"> total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sinal)</w:t>
      </w:r>
      <w:r>
        <w:br/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(idade,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GrupoEtario,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V2007))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"Demografia dos Ocupados 2019"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"Milhares"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(idade, 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V2007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"Homem"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(idade, 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V2007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 </w:t>
      </w:r>
      <w:r>
        <w:br/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"grey25"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(idade,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GrupoEtario,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V2007))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"Demografia dos Ocupados 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"Milhares"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(idade, 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V2007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"Homem"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(idade, 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V2007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irâmide demográfica dos indivíduos ocupados" title="" id="1" name="Picture"/>
            <a:graphic>
              <a:graphicData uri="http://schemas.openxmlformats.org/drawingml/2006/picture">
                <pic:pic>
                  <pic:nvPicPr>
                    <pic:cNvPr descr="Questão_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Pirâmide demográfica dos indivíduos ocupados</w:t>
      </w:r>
    </w:p>
    <w:p>
      <w:pPr>
        <w:pStyle w:val="SourceCode"/>
      </w:pPr>
      <w:r>
        <w:rPr>
          <w:rStyle w:val="CommentTok"/>
        </w:rPr>
        <w:t xml:space="preserve"># analisando a relação entre faixa etária e população ocupada</w:t>
      </w:r>
      <w:r>
        <w:br/>
      </w:r>
      <w:r>
        <w:br/>
      </w:r>
      <w:r>
        <w:rPr>
          <w:rStyle w:val="NormalTok"/>
        </w:rPr>
        <w:t xml:space="preserve">idade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V2007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(V2007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"Mulher"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(Ano,V2009,V2007)</w:t>
      </w:r>
      <w:r>
        <w:br/>
      </w:r>
      <w:r>
        <w:rPr>
          <w:rStyle w:val="NormalTok"/>
        </w:rPr>
        <w:t xml:space="preserve">idade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GrupoEtario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(idade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V2009,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labs,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idade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V2007, GrupoEtario)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perh19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idade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V2007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pp =</w:t>
      </w:r>
      <w:r>
        <w:rPr>
          <w:rStyle w:val="NormalTok"/>
        </w:rPr>
        <w:t xml:space="preserve"> (total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perh20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idade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V2007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pp =</w:t>
      </w:r>
      <w:r>
        <w:rPr>
          <w:rStyle w:val="NormalTok"/>
        </w:rPr>
        <w:t xml:space="preserve"> (total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perm19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idade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V2007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pp =</w:t>
      </w:r>
      <w:r>
        <w:rPr>
          <w:rStyle w:val="NormalTok"/>
        </w:rPr>
        <w:t xml:space="preserve"> (total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perm20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idade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V2007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pp =</w:t>
      </w:r>
      <w:r>
        <w:rPr>
          <w:rStyle w:val="NormalTok"/>
        </w:rPr>
        <w:t xml:space="preserve"> (total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labs1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part_ocupada19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"Faixa Etária"</w:t>
      </w:r>
      <w:r>
        <w:rPr>
          <w:rStyle w:val="OtherTok"/>
        </w:rPr>
        <w:t xml:space="preserve">=</w:t>
      </w:r>
      <w:r>
        <w:rPr>
          <w:rStyle w:val="NormalTok"/>
        </w:rPr>
        <w:t xml:space="preserve">labs1,</w:t>
      </w:r>
      <w:r>
        <w:rPr>
          <w:rStyle w:val="StringTok"/>
        </w:rPr>
        <w:t xml:space="preserve">"% homem 19"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(perh19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mulher 19"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(perm19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part_ocupada20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"Faixa Etária"</w:t>
      </w:r>
      <w:r>
        <w:rPr>
          <w:rStyle w:val="OtherTok"/>
        </w:rPr>
        <w:t xml:space="preserve">=</w:t>
      </w:r>
      <w:r>
        <w:rPr>
          <w:rStyle w:val="NormalTok"/>
        </w:rPr>
        <w:t xml:space="preserve">labs1,</w:t>
      </w:r>
      <w:r>
        <w:rPr>
          <w:rStyle w:val="StringTok"/>
        </w:rPr>
        <w:t xml:space="preserve">"% homem 20"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(perh20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mulher 20"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(perm20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tab2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"Faixa Etária"</w:t>
      </w:r>
      <w:r>
        <w:rPr>
          <w:rStyle w:val="OtherTok"/>
        </w:rPr>
        <w:t xml:space="preserve">=</w:t>
      </w:r>
      <w:r>
        <w:rPr>
          <w:rStyle w:val="NormalTok"/>
        </w:rPr>
        <w:t xml:space="preserve">labs1,</w:t>
      </w:r>
      <w:r>
        <w:rPr>
          <w:rStyle w:val="StringTok"/>
        </w:rPr>
        <w:t xml:space="preserve">"% homem 19"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(perh19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mulher 19"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(perm19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homem 20"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(perh20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mulher 20"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(perm20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CommentTok"/>
        </w:rPr>
        <w:t xml:space="preserve"># visualização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(tab2,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"Participação (%) por Gênero e Idade na População Ocupada"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Participação (%) por Gênero e Idade na População Ocupada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Participação (%) por Gênero e Idade na População Ocupada"/>
      </w:tblPr>
      <w:tblGrid/>
      <w:tr>
        <w:tc>
          <w:p>
            <w:pPr>
              <w:pStyle w:val="Compact"/>
              <w:jc w:val="left"/>
            </w:pPr>
            <w:r>
              <w:t xml:space="preserve">Faixa Etária</w:t>
            </w:r>
          </w:p>
        </w:tc>
        <w:tc>
          <w:p>
            <w:pPr>
              <w:pStyle w:val="Compact"/>
              <w:jc w:val="left"/>
            </w:pPr>
            <w:r>
              <w:t xml:space="preserve">% homem 19</w:t>
            </w:r>
          </w:p>
        </w:tc>
        <w:tc>
          <w:p>
            <w:pPr>
              <w:pStyle w:val="Compact"/>
              <w:jc w:val="left"/>
            </w:pPr>
            <w:r>
              <w:t xml:space="preserve">% mulher 19</w:t>
            </w:r>
          </w:p>
        </w:tc>
        <w:tc>
          <w:p>
            <w:pPr>
              <w:pStyle w:val="Compact"/>
              <w:jc w:val="left"/>
            </w:pPr>
            <w:r>
              <w:t xml:space="preserve">% homem 20</w:t>
            </w:r>
          </w:p>
        </w:tc>
        <w:tc>
          <w:p>
            <w:pPr>
              <w:pStyle w:val="Compact"/>
              <w:jc w:val="left"/>
            </w:pPr>
            <w:r>
              <w:t xml:space="preserve">% mulher 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10-14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15-19</w:t>
            </w:r>
          </w:p>
        </w:tc>
        <w:tc>
          <w:p>
            <w:pPr>
              <w:pStyle w:val="Compact"/>
              <w:jc w:val="left"/>
            </w:pPr>
            <w:r>
              <w:t xml:space="preserve">4.62</w:t>
            </w:r>
          </w:p>
        </w:tc>
        <w:tc>
          <w:p>
            <w:pPr>
              <w:pStyle w:val="Compact"/>
              <w:jc w:val="left"/>
            </w:pPr>
            <w:r>
              <w:t xml:space="preserve">3.58</w:t>
            </w:r>
          </w:p>
        </w:tc>
        <w:tc>
          <w:p>
            <w:pPr>
              <w:pStyle w:val="Compact"/>
              <w:jc w:val="left"/>
            </w:pPr>
            <w:r>
              <w:t xml:space="preserve">4.08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20-24</w:t>
            </w:r>
          </w:p>
        </w:tc>
        <w:tc>
          <w:p>
            <w:pPr>
              <w:pStyle w:val="Compact"/>
              <w:jc w:val="left"/>
            </w:pPr>
            <w:r>
              <w:t xml:space="preserve">10.04</w:t>
            </w:r>
          </w:p>
        </w:tc>
        <w:tc>
          <w:p>
            <w:pPr>
              <w:pStyle w:val="Compact"/>
              <w:jc w:val="left"/>
            </w:pPr>
            <w:r>
              <w:t xml:space="preserve">9.16</w:t>
            </w:r>
          </w:p>
        </w:tc>
        <w:tc>
          <w:p>
            <w:pPr>
              <w:pStyle w:val="Compact"/>
              <w:jc w:val="left"/>
            </w:pPr>
            <w:r>
              <w:t xml:space="preserve">9.41</w:t>
            </w:r>
          </w:p>
        </w:tc>
        <w:tc>
          <w:p>
            <w:pPr>
              <w:pStyle w:val="Compact"/>
              <w:jc w:val="left"/>
            </w:pPr>
            <w:r>
              <w:t xml:space="preserve">8.39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25-29</w:t>
            </w:r>
          </w:p>
        </w:tc>
        <w:tc>
          <w:p>
            <w:pPr>
              <w:pStyle w:val="Compact"/>
              <w:jc w:val="left"/>
            </w:pPr>
            <w:r>
              <w:t xml:space="preserve">10.77</w:t>
            </w:r>
          </w:p>
        </w:tc>
        <w:tc>
          <w:p>
            <w:pPr>
              <w:pStyle w:val="Compact"/>
              <w:jc w:val="left"/>
            </w:pPr>
            <w:r>
              <w:t xml:space="preserve">11.17</w:t>
            </w:r>
          </w:p>
        </w:tc>
        <w:tc>
          <w:p>
            <w:pPr>
              <w:pStyle w:val="Compact"/>
              <w:jc w:val="left"/>
            </w:pPr>
            <w:r>
              <w:t xml:space="preserve">10.23</w:t>
            </w:r>
          </w:p>
        </w:tc>
        <w:tc>
          <w:p>
            <w:pPr>
              <w:pStyle w:val="Compact"/>
              <w:jc w:val="left"/>
            </w:pPr>
            <w:r>
              <w:t xml:space="preserve">10.42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30-34</w:t>
            </w:r>
          </w:p>
        </w:tc>
        <w:tc>
          <w:p>
            <w:pPr>
              <w:pStyle w:val="Compact"/>
              <w:jc w:val="left"/>
            </w:pPr>
            <w:r>
              <w:t xml:space="preserve">11.97</w:t>
            </w:r>
          </w:p>
        </w:tc>
        <w:tc>
          <w:p>
            <w:pPr>
              <w:pStyle w:val="Compact"/>
              <w:jc w:val="left"/>
            </w:pPr>
            <w:r>
              <w:t xml:space="preserve">12.95</w:t>
            </w:r>
          </w:p>
        </w:tc>
        <w:tc>
          <w:p>
            <w:pPr>
              <w:pStyle w:val="Compact"/>
              <w:jc w:val="left"/>
            </w:pPr>
            <w:r>
              <w:t xml:space="preserve">11.4</w:t>
            </w:r>
          </w:p>
        </w:tc>
        <w:tc>
          <w:p>
            <w:pPr>
              <w:pStyle w:val="Compact"/>
              <w:jc w:val="left"/>
            </w:pPr>
            <w:r>
              <w:t xml:space="preserve">12.37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35-39</w:t>
            </w:r>
          </w:p>
        </w:tc>
        <w:tc>
          <w:p>
            <w:pPr>
              <w:pStyle w:val="Compact"/>
              <w:jc w:val="left"/>
            </w:pPr>
            <w:r>
              <w:t xml:space="preserve">12.55</w:t>
            </w:r>
          </w:p>
        </w:tc>
        <w:tc>
          <w:p>
            <w:pPr>
              <w:pStyle w:val="Compact"/>
              <w:jc w:val="left"/>
            </w:pPr>
            <w:r>
              <w:t xml:space="preserve">13.93</w:t>
            </w:r>
          </w:p>
        </w:tc>
        <w:tc>
          <w:p>
            <w:pPr>
              <w:pStyle w:val="Compact"/>
              <w:jc w:val="left"/>
            </w:pPr>
            <w:r>
              <w:t xml:space="preserve">12.67</w:t>
            </w:r>
          </w:p>
        </w:tc>
        <w:tc>
          <w:p>
            <w:pPr>
              <w:pStyle w:val="Compact"/>
              <w:jc w:val="left"/>
            </w:pPr>
            <w:r>
              <w:t xml:space="preserve">13.88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40-44</w:t>
            </w:r>
          </w:p>
        </w:tc>
        <w:tc>
          <w:p>
            <w:pPr>
              <w:pStyle w:val="Compact"/>
              <w:jc w:val="left"/>
            </w:pPr>
            <w:r>
              <w:t xml:space="preserve">11.95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12.43</w:t>
            </w:r>
          </w:p>
        </w:tc>
        <w:tc>
          <w:p>
            <w:pPr>
              <w:pStyle w:val="Compact"/>
              <w:jc w:val="left"/>
            </w:pPr>
            <w:r>
              <w:t xml:space="preserve">14.18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45-49</w:t>
            </w:r>
          </w:p>
        </w:tc>
        <w:tc>
          <w:p>
            <w:pPr>
              <w:pStyle w:val="Compact"/>
              <w:jc w:val="left"/>
            </w:pPr>
            <w:r>
              <w:t xml:space="preserve">10.32</w:t>
            </w:r>
          </w:p>
        </w:tc>
        <w:tc>
          <w:p>
            <w:pPr>
              <w:pStyle w:val="Compact"/>
              <w:jc w:val="left"/>
            </w:pPr>
            <w:r>
              <w:t xml:space="preserve">11.48</w:t>
            </w:r>
          </w:p>
        </w:tc>
        <w:tc>
          <w:p>
            <w:pPr>
              <w:pStyle w:val="Compact"/>
              <w:jc w:val="left"/>
            </w:pPr>
            <w:r>
              <w:t xml:space="preserve">11.14</w:t>
            </w:r>
          </w:p>
        </w:tc>
        <w:tc>
          <w:p>
            <w:pPr>
              <w:pStyle w:val="Compact"/>
              <w:jc w:val="left"/>
            </w:pPr>
            <w:r>
              <w:t xml:space="preserve">12.26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50-54</w:t>
            </w:r>
          </w:p>
        </w:tc>
        <w:tc>
          <w:p>
            <w:pPr>
              <w:pStyle w:val="Compact"/>
              <w:jc w:val="left"/>
            </w:pPr>
            <w:r>
              <w:t xml:space="preserve">9.75</w:t>
            </w:r>
          </w:p>
        </w:tc>
        <w:tc>
          <w:p>
            <w:pPr>
              <w:pStyle w:val="Compact"/>
              <w:jc w:val="left"/>
            </w:pPr>
            <w:r>
              <w:t xml:space="preserve">10.17</w:t>
            </w:r>
          </w:p>
        </w:tc>
        <w:tc>
          <w:p>
            <w:pPr>
              <w:pStyle w:val="Compact"/>
              <w:jc w:val="left"/>
            </w:pPr>
            <w:r>
              <w:t xml:space="preserve">10.04</w:t>
            </w:r>
          </w:p>
        </w:tc>
        <w:tc>
          <w:p>
            <w:pPr>
              <w:pStyle w:val="Compact"/>
              <w:jc w:val="left"/>
            </w:pPr>
            <w:r>
              <w:t xml:space="preserve">10.63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55-59</w:t>
            </w:r>
          </w:p>
        </w:tc>
        <w:tc>
          <w:p>
            <w:pPr>
              <w:pStyle w:val="Compact"/>
              <w:jc w:val="left"/>
            </w:pPr>
            <w:r>
              <w:t xml:space="preserve">7.97</w:t>
            </w:r>
          </w:p>
        </w:tc>
        <w:tc>
          <w:p>
            <w:pPr>
              <w:pStyle w:val="Compact"/>
              <w:jc w:val="left"/>
            </w:pPr>
            <w:r>
              <w:t xml:space="preserve">7.41</w:t>
            </w:r>
          </w:p>
        </w:tc>
        <w:tc>
          <w:p>
            <w:pPr>
              <w:pStyle w:val="Compact"/>
              <w:jc w:val="left"/>
            </w:pPr>
            <w:r>
              <w:t xml:space="preserve">8.31</w:t>
            </w:r>
          </w:p>
        </w:tc>
        <w:tc>
          <w:p>
            <w:pPr>
              <w:pStyle w:val="Compact"/>
              <w:jc w:val="left"/>
            </w:pPr>
            <w:r>
              <w:t xml:space="preserve">8.05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60-64</w:t>
            </w:r>
          </w:p>
        </w:tc>
        <w:tc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p>
            <w:pPr>
              <w:pStyle w:val="Compact"/>
              <w:jc w:val="left"/>
            </w:pPr>
            <w:r>
              <w:t xml:space="preserve">4.01</w:t>
            </w:r>
          </w:p>
        </w:tc>
        <w:tc>
          <w:p>
            <w:pPr>
              <w:pStyle w:val="Compact"/>
              <w:jc w:val="left"/>
            </w:pPr>
            <w:r>
              <w:t xml:space="preserve">5.49</w:t>
            </w:r>
          </w:p>
        </w:tc>
        <w:tc>
          <w:p>
            <w:pPr>
              <w:pStyle w:val="Compact"/>
              <w:jc w:val="left"/>
            </w:pPr>
            <w:r>
              <w:t xml:space="preserve">4.01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65-69</w:t>
            </w:r>
          </w:p>
        </w:tc>
        <w:tc>
          <w:p>
            <w:pPr>
              <w:pStyle w:val="Compact"/>
              <w:jc w:val="left"/>
            </w:pPr>
            <w:r>
              <w:t xml:space="preserve">2.67</w:t>
            </w:r>
          </w:p>
        </w:tc>
        <w:tc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p>
            <w:pPr>
              <w:pStyle w:val="Compact"/>
              <w:jc w:val="left"/>
            </w:pPr>
            <w:r>
              <w:t xml:space="preserve">2.67</w:t>
            </w:r>
          </w:p>
        </w:tc>
        <w:tc>
          <w:p>
            <w:pPr>
              <w:pStyle w:val="Compact"/>
              <w:jc w:val="left"/>
            </w:pPr>
            <w:r>
              <w:t xml:space="preserve">1.78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70-74</w:t>
            </w:r>
          </w:p>
        </w:tc>
        <w:tc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75-79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80-84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85-89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90+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</w:tbl>
    <w:bookmarkEnd w:id="22"/>
    <w:bookmarkStart w:id="24" w:name="X2356390580c56d685507e2ef49f3578b28679e2"/>
    <w:p>
      <w:pPr>
        <w:pStyle w:val="Heading4"/>
      </w:pPr>
      <w:r>
        <w:t xml:space="preserve">Análise da Escolaridade das Pessoas Ocupadas</w:t>
      </w:r>
    </w:p>
    <w:p>
      <w:pPr>
        <w:pStyle w:val="SourceCode"/>
      </w:pPr>
      <w:r>
        <w:rPr>
          <w:rStyle w:val="NormalTok"/>
        </w:rPr>
        <w:t xml:space="preserve">labs2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"Sem_Instrução"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"Fund_Incom"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"Fund_Comp"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"Médio_Incom"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"Médio_Comp"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"Sup_Incom"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"Sup_Comp"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analisando a relação entre faixa etária e população ocupada</w:t>
      </w:r>
      <w:r>
        <w:br/>
      </w:r>
      <w:r>
        <w:rPr>
          <w:rStyle w:val="NormalTok"/>
        </w:rPr>
        <w:t xml:space="preserve">escolaridade_2019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VD3004)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escolaridade_2020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VD3004)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CommentTok"/>
        </w:rPr>
        <w:t xml:space="preserve"># criando uma tabela para apresentar os resultados</w:t>
      </w:r>
      <w:r>
        <w:br/>
      </w:r>
      <w:r>
        <w:rPr>
          <w:rStyle w:val="NormalTok"/>
        </w:rPr>
        <w:t xml:space="preserve">tab3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StringTok"/>
        </w:rPr>
        <w:t xml:space="preserve">"Nível"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labs2,</w:t>
      </w:r>
      <w:r>
        <w:br/>
      </w:r>
      <w:r>
        <w:rPr>
          <w:rStyle w:val="StringTok"/>
        </w:rPr>
        <w:t xml:space="preserve">"Nº- 2019"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escolaridade_2019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  </w:t>
      </w:r>
      <w:r>
        <w:br/>
      </w:r>
      <w:r>
        <w:rPr>
          <w:rStyle w:val="StringTok"/>
        </w:rPr>
        <w:t xml:space="preserve">"% - 2019"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((escolaridade_2019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(escolaridade_2019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"Nº - 2020"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escolaridade_2020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  </w:t>
      </w:r>
      <w:r>
        <w:br/>
      </w:r>
      <w:r>
        <w:rPr>
          <w:rStyle w:val="StringTok"/>
        </w:rPr>
        <w:t xml:space="preserve">"% - 2020"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((escolaridade_2020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(escolaridade_2020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visualização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(tab3, </w:t>
      </w:r>
      <w:r>
        <w:rPr>
          <w:rStyle w:val="AttributeTok"/>
        </w:rPr>
        <w:t xml:space="preserve">aling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"Escolaridade da População Ocupada (Total e %)"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Escolaridade da População Ocupada (Total e %)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Escolaridade da População Ocupada (Total e %)"/>
      </w:tblPr>
      <w:tblGrid/>
      <w:tr>
        <w:tc>
          <w:p>
            <w:pPr>
              <w:pStyle w:val="Compact"/>
              <w:jc w:val="left"/>
            </w:pPr>
            <w:r>
              <w:t xml:space="preserve">Nível</w:t>
            </w:r>
          </w:p>
        </w:tc>
        <w:tc>
          <w:p>
            <w:pPr>
              <w:pStyle w:val="Compact"/>
              <w:jc w:val="left"/>
            </w:pPr>
            <w:r>
              <w:t xml:space="preserve">Nº- 2019</w:t>
            </w:r>
          </w:p>
        </w:tc>
        <w:tc>
          <w:p>
            <w:pPr>
              <w:pStyle w:val="Compact"/>
              <w:jc w:val="left"/>
            </w:pPr>
            <w:r>
              <w:t xml:space="preserve">% - 2019</w:t>
            </w:r>
          </w:p>
        </w:tc>
        <w:tc>
          <w:p>
            <w:pPr>
              <w:pStyle w:val="Compact"/>
              <w:jc w:val="left"/>
            </w:pPr>
            <w:r>
              <w:t xml:space="preserve">Nº - 2020</w:t>
            </w:r>
          </w:p>
        </w:tc>
        <w:tc>
          <w:p>
            <w:pPr>
              <w:pStyle w:val="Compact"/>
              <w:jc w:val="left"/>
            </w:pPr>
            <w:r>
              <w:t xml:space="preserve">% - 2020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Sem_Instrução</w:t>
            </w:r>
          </w:p>
        </w:tc>
        <w:tc>
          <w:p>
            <w:pPr>
              <w:pStyle w:val="Compact"/>
              <w:jc w:val="left"/>
            </w:pPr>
            <w:r>
              <w:t xml:space="preserve">5856</w:t>
            </w:r>
          </w:p>
        </w:tc>
        <w:tc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p>
            <w:pPr>
              <w:pStyle w:val="Compact"/>
              <w:jc w:val="left"/>
            </w:pPr>
            <w:r>
              <w:t xml:space="preserve">2837</w:t>
            </w:r>
          </w:p>
        </w:tc>
        <w:tc>
          <w:p>
            <w:pPr>
              <w:pStyle w:val="Compact"/>
              <w:jc w:val="left"/>
            </w:pPr>
            <w:r>
              <w:t xml:space="preserve">2.32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Fund_Incom</w:t>
            </w:r>
          </w:p>
        </w:tc>
        <w:tc>
          <w:p>
            <w:pPr>
              <w:pStyle w:val="Compact"/>
              <w:jc w:val="left"/>
            </w:pPr>
            <w:r>
              <w:t xml:space="preserve">57904</w:t>
            </w:r>
          </w:p>
        </w:tc>
        <w:tc>
          <w:p>
            <w:pPr>
              <w:pStyle w:val="Compact"/>
              <w:jc w:val="left"/>
            </w:pPr>
            <w:r>
              <w:t xml:space="preserve">26.53</w:t>
            </w:r>
          </w:p>
        </w:tc>
        <w:tc>
          <w:p>
            <w:pPr>
              <w:pStyle w:val="Compact"/>
              <w:jc w:val="left"/>
            </w:pPr>
            <w:r>
              <w:t xml:space="preserve">29194</w:t>
            </w:r>
          </w:p>
        </w:tc>
        <w:tc>
          <w:p>
            <w:pPr>
              <w:pStyle w:val="Compact"/>
              <w:jc w:val="left"/>
            </w:pPr>
            <w:r>
              <w:t xml:space="preserve">23.89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Fund_Comp</w:t>
            </w:r>
          </w:p>
        </w:tc>
        <w:tc>
          <w:p>
            <w:pPr>
              <w:pStyle w:val="Compact"/>
              <w:jc w:val="left"/>
            </w:pPr>
            <w:r>
              <w:t xml:space="preserve">17896</w:t>
            </w:r>
          </w:p>
        </w:tc>
        <w:tc>
          <w:p>
            <w:pPr>
              <w:pStyle w:val="Compact"/>
              <w:jc w:val="left"/>
            </w:pPr>
            <w:r>
              <w:t xml:space="preserve">8.2</w:t>
            </w:r>
          </w:p>
        </w:tc>
        <w:tc>
          <w:p>
            <w:pPr>
              <w:pStyle w:val="Compact"/>
              <w:jc w:val="left"/>
            </w:pPr>
            <w:r>
              <w:t xml:space="preserve">9609</w:t>
            </w:r>
          </w:p>
        </w:tc>
        <w:tc>
          <w:p>
            <w:pPr>
              <w:pStyle w:val="Compact"/>
              <w:jc w:val="left"/>
            </w:pPr>
            <w:r>
              <w:t xml:space="preserve">7.86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Médio_Incom</w:t>
            </w:r>
          </w:p>
        </w:tc>
        <w:tc>
          <w:p>
            <w:pPr>
              <w:pStyle w:val="Compact"/>
              <w:jc w:val="left"/>
            </w:pPr>
            <w:r>
              <w:t xml:space="preserve">14733</w:t>
            </w:r>
          </w:p>
        </w:tc>
        <w:tc>
          <w:p>
            <w:pPr>
              <w:pStyle w:val="Compact"/>
              <w:jc w:val="left"/>
            </w:pPr>
            <w:r>
              <w:t xml:space="preserve">6.75</w:t>
            </w:r>
          </w:p>
        </w:tc>
        <w:tc>
          <w:p>
            <w:pPr>
              <w:pStyle w:val="Compact"/>
              <w:jc w:val="left"/>
            </w:pPr>
            <w:r>
              <w:t xml:space="preserve">7744</w:t>
            </w:r>
          </w:p>
        </w:tc>
        <w:tc>
          <w:p>
            <w:pPr>
              <w:pStyle w:val="Compact"/>
              <w:jc w:val="left"/>
            </w:pPr>
            <w:r>
              <w:t xml:space="preserve">6.34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Médio_Comp</w:t>
            </w:r>
          </w:p>
        </w:tc>
        <w:tc>
          <w:p>
            <w:pPr>
              <w:pStyle w:val="Compact"/>
              <w:jc w:val="left"/>
            </w:pPr>
            <w:r>
              <w:t xml:space="preserve">69133</w:t>
            </w:r>
          </w:p>
        </w:tc>
        <w:tc>
          <w:p>
            <w:pPr>
              <w:pStyle w:val="Compact"/>
              <w:jc w:val="left"/>
            </w:pPr>
            <w:r>
              <w:t xml:space="preserve">31.67</w:t>
            </w:r>
          </w:p>
        </w:tc>
        <w:tc>
          <w:p>
            <w:pPr>
              <w:pStyle w:val="Compact"/>
              <w:jc w:val="left"/>
            </w:pPr>
            <w:r>
              <w:t xml:space="preserve">39024</w:t>
            </w:r>
          </w:p>
        </w:tc>
        <w:tc>
          <w:p>
            <w:pPr>
              <w:pStyle w:val="Compact"/>
              <w:jc w:val="left"/>
            </w:pPr>
            <w:r>
              <w:t xml:space="preserve">31.94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Sup_Incom</w:t>
            </w:r>
          </w:p>
        </w:tc>
        <w:tc>
          <w:p>
            <w:pPr>
              <w:pStyle w:val="Compact"/>
              <w:jc w:val="left"/>
            </w:pPr>
            <w:r>
              <w:t xml:space="preserve">12491</w:t>
            </w:r>
          </w:p>
        </w:tc>
        <w:tc>
          <w:p>
            <w:pPr>
              <w:pStyle w:val="Compact"/>
              <w:jc w:val="left"/>
            </w:pPr>
            <w:r>
              <w:t xml:space="preserve">5.72</w:t>
            </w:r>
          </w:p>
        </w:tc>
        <w:tc>
          <w:p>
            <w:pPr>
              <w:pStyle w:val="Compact"/>
              <w:jc w:val="left"/>
            </w:pPr>
            <w:r>
              <w:t xml:space="preserve">7386</w:t>
            </w:r>
          </w:p>
        </w:tc>
        <w:tc>
          <w:p>
            <w:pPr>
              <w:pStyle w:val="Compact"/>
              <w:jc w:val="left"/>
            </w:pPr>
            <w:r>
              <w:t xml:space="preserve">6.04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Sup_Comp</w:t>
            </w:r>
          </w:p>
        </w:tc>
        <w:tc>
          <w:p>
            <w:pPr>
              <w:pStyle w:val="Compact"/>
              <w:jc w:val="left"/>
            </w:pPr>
            <w:r>
              <w:t xml:space="preserve">40248</w:t>
            </w:r>
          </w:p>
        </w:tc>
        <w:tc>
          <w:p>
            <w:pPr>
              <w:pStyle w:val="Compact"/>
              <w:jc w:val="left"/>
            </w:pPr>
            <w:r>
              <w:t xml:space="preserve">18.44</w:t>
            </w:r>
          </w:p>
        </w:tc>
        <w:tc>
          <w:p>
            <w:pPr>
              <w:pStyle w:val="Compact"/>
              <w:jc w:val="left"/>
            </w:pPr>
            <w:r>
              <w:t xml:space="preserve">26393</w:t>
            </w:r>
          </w:p>
        </w:tc>
        <w:tc>
          <w:p>
            <w:pPr>
              <w:pStyle w:val="Compact"/>
              <w:jc w:val="left"/>
            </w:pPr>
            <w:r>
              <w:t xml:space="preserve">21.6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escolaridade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VD3004)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escolaridade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(escolaridade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VD3004,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labs2,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(escolaridade,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Nivel,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(Ano)))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"Distribuição da Escolaridade dos Ocupados"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#geom_bar(data = subset(escolaridade, Ano == 2019), stat= "identity",position = position_dodge())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#geom_bar(data = subset(escolaridade, Ano == 2020), stat= "identity")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total),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plot2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ição da Escolaridade dos Ocupados" title="" id="1" name="Picture"/>
            <a:graphic>
              <a:graphicData uri="http://schemas.openxmlformats.org/drawingml/2006/picture">
                <pic:pic>
                  <pic:nvPicPr>
                    <pic:cNvPr descr="Questão_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Distribuição da Escolaridade dos Ocupados</w:t>
      </w:r>
    </w:p>
    <w:bookmarkEnd w:id="24"/>
    <w:bookmarkStart w:id="26" w:name="X4cfe13ea3821715b26f1eec7b44b8a967798dac"/>
    <w:p>
      <w:pPr>
        <w:pStyle w:val="Heading4"/>
      </w:pPr>
      <w:r>
        <w:t xml:space="preserve">Distribuição da População Ocupada de Acordo com a Cor ou Raça</w:t>
      </w:r>
    </w:p>
    <w:p>
      <w:pPr>
        <w:pStyle w:val="SourceCode"/>
      </w:pPr>
      <w:r>
        <w:rPr>
          <w:rStyle w:val="CommentTok"/>
        </w:rPr>
        <w:t xml:space="preserve"># analisando a relação entre faixa etária e população ocupada</w:t>
      </w:r>
      <w:r>
        <w:br/>
      </w:r>
      <w:r>
        <w:rPr>
          <w:rStyle w:val="NormalTok"/>
        </w:rPr>
        <w:t xml:space="preserve">raca_2019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V2010)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"total19"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raca_2020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V2010)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"total20"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labs3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"amarela"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"indigena"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"ignorado"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criando uma tabela para apresentar os resultados</w:t>
      </w:r>
      <w:r>
        <w:br/>
      </w:r>
      <w:r>
        <w:rPr>
          <w:rStyle w:val="NormalTok"/>
        </w:rPr>
        <w:t xml:space="preserve">tab4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"Nível"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labs3,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"Nº- 2019"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raca_2019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total19, 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"% - 2019"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((raca_2019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total19)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(raca_2019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total19))),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"Nº - 2020"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raca_2020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total20, 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"% - 2020"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((raca_2020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total20)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(raca_2020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total20)))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br/>
      </w:r>
      <w:r>
        <w:br/>
      </w:r>
      <w:r>
        <w:rPr>
          <w:rStyle w:val="CommentTok"/>
        </w:rPr>
        <w:t xml:space="preserve"># visualização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(tab4, </w:t>
      </w:r>
      <w:r>
        <w:rPr>
          <w:rStyle w:val="AttributeTok"/>
        </w:rPr>
        <w:t xml:space="preserve">aling =</w:t>
      </w:r>
      <w:r>
        <w:rPr>
          <w:rStyle w:val="NormalTok"/>
        </w:rPr>
        <w:t xml:space="preserve"> c,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 População Ocupada de Acordo com Cor ou Raça (Total e %)"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Distribuição da População Ocupada de Acordo com Cor ou Raça (Total e %)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Distribuição da População Ocupada de Acordo com Cor ou Raça (Total e %)"/>
      </w:tblPr>
      <w:tblGrid/>
      <w:tr>
        <w:tc>
          <w:p>
            <w:pPr>
              <w:pStyle w:val="Compact"/>
              <w:jc w:val="left"/>
            </w:pPr>
            <w:r>
              <w:t xml:space="preserve">Nível</w:t>
            </w:r>
          </w:p>
        </w:tc>
        <w:tc>
          <w:p>
            <w:pPr>
              <w:pStyle w:val="Compact"/>
              <w:jc w:val="left"/>
            </w:pPr>
            <w:r>
              <w:t xml:space="preserve">Nº- 2019</w:t>
            </w:r>
          </w:p>
        </w:tc>
        <w:tc>
          <w:p>
            <w:pPr>
              <w:pStyle w:val="Compact"/>
              <w:jc w:val="left"/>
            </w:pPr>
            <w:r>
              <w:t xml:space="preserve">% - 2019</w:t>
            </w:r>
          </w:p>
        </w:tc>
        <w:tc>
          <w:p>
            <w:pPr>
              <w:pStyle w:val="Compact"/>
              <w:jc w:val="left"/>
            </w:pPr>
            <w:r>
              <w:t xml:space="preserve">Nº - 2020</w:t>
            </w:r>
          </w:p>
        </w:tc>
        <w:tc>
          <w:p>
            <w:pPr>
              <w:pStyle w:val="Compact"/>
              <w:jc w:val="left"/>
            </w:pPr>
            <w:r>
              <w:t xml:space="preserve">% - 2020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branca</w:t>
            </w:r>
          </w:p>
        </w:tc>
        <w:tc>
          <w:p>
            <w:pPr>
              <w:pStyle w:val="Compact"/>
              <w:jc w:val="left"/>
            </w:pPr>
            <w:r>
              <w:t xml:space="preserve">89191</w:t>
            </w:r>
          </w:p>
        </w:tc>
        <w:tc>
          <w:p>
            <w:pPr>
              <w:pStyle w:val="Compact"/>
              <w:jc w:val="left"/>
            </w:pPr>
            <w:r>
              <w:t xml:space="preserve">40.8643779694952</w:t>
            </w:r>
          </w:p>
        </w:tc>
        <w:tc>
          <w:p>
            <w:pPr>
              <w:pStyle w:val="Compact"/>
              <w:jc w:val="left"/>
            </w:pPr>
            <w:r>
              <w:t xml:space="preserve">52063</w:t>
            </w:r>
          </w:p>
        </w:tc>
        <w:tc>
          <w:p>
            <w:pPr>
              <w:pStyle w:val="Compact"/>
              <w:jc w:val="left"/>
            </w:pPr>
            <w:r>
              <w:t xml:space="preserve">42.6092792195569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preta</w:t>
            </w:r>
          </w:p>
        </w:tc>
        <w:tc>
          <w:p>
            <w:pPr>
              <w:pStyle w:val="Compact"/>
              <w:jc w:val="left"/>
            </w:pPr>
            <w:r>
              <w:t xml:space="preserve">20923</w:t>
            </w:r>
          </w:p>
        </w:tc>
        <w:tc>
          <w:p>
            <w:pPr>
              <w:pStyle w:val="Compact"/>
              <w:jc w:val="left"/>
            </w:pPr>
            <w:r>
              <w:t xml:space="preserve">9.58622933093865</w:t>
            </w:r>
          </w:p>
        </w:tc>
        <w:tc>
          <w:p>
            <w:pPr>
              <w:pStyle w:val="Compact"/>
              <w:jc w:val="left"/>
            </w:pPr>
            <w:r>
              <w:t xml:space="preserve">10596</w:t>
            </w:r>
          </w:p>
        </w:tc>
        <w:tc>
          <w:p>
            <w:pPr>
              <w:pStyle w:val="Compact"/>
              <w:jc w:val="left"/>
            </w:pPr>
            <w:r>
              <w:t xml:space="preserve">8.6719536448231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amarela</w:t>
            </w:r>
          </w:p>
        </w:tc>
        <w:tc>
          <w:p>
            <w:pPr>
              <w:pStyle w:val="Compact"/>
              <w:jc w:val="left"/>
            </w:pPr>
            <w:r>
              <w:t xml:space="preserve">1199</w:t>
            </w:r>
          </w:p>
        </w:tc>
        <w:tc>
          <w:p>
            <w:pPr>
              <w:pStyle w:val="Compact"/>
              <w:jc w:val="left"/>
            </w:pPr>
            <w:r>
              <w:t xml:space="preserve">0.54934230118986</w:t>
            </w:r>
          </w:p>
        </w:tc>
        <w:tc>
          <w:p>
            <w:pPr>
              <w:pStyle w:val="Compact"/>
              <w:jc w:val="left"/>
            </w:pPr>
            <w:r>
              <w:t xml:space="preserve">623</w:t>
            </w:r>
          </w:p>
        </w:tc>
        <w:tc>
          <w:p>
            <w:pPr>
              <w:pStyle w:val="Compact"/>
              <w:jc w:val="left"/>
            </w:pPr>
            <w:r>
              <w:t xml:space="preserve">0.509874209203925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parda</w:t>
            </w:r>
          </w:p>
        </w:tc>
        <w:tc>
          <w:p>
            <w:pPr>
              <w:pStyle w:val="Compact"/>
              <w:jc w:val="left"/>
            </w:pPr>
            <w:r>
              <w:t xml:space="preserve">105933</w:t>
            </w:r>
          </w:p>
        </w:tc>
        <w:tc>
          <w:p>
            <w:pPr>
              <w:pStyle w:val="Compact"/>
              <w:jc w:val="left"/>
            </w:pPr>
            <w:r>
              <w:t xml:space="preserve">48.5350108356509</w:t>
            </w:r>
          </w:p>
        </w:tc>
        <w:tc>
          <w:p>
            <w:pPr>
              <w:pStyle w:val="Compact"/>
              <w:jc w:val="left"/>
            </w:pPr>
            <w:r>
              <w:t xml:space="preserve">58461</w:t>
            </w:r>
          </w:p>
        </w:tc>
        <w:tc>
          <w:p>
            <w:pPr>
              <w:pStyle w:val="Compact"/>
              <w:jc w:val="left"/>
            </w:pPr>
            <w:r>
              <w:t xml:space="preserve">47.8455154803703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indigena</w:t>
            </w:r>
          </w:p>
        </w:tc>
        <w:tc>
          <w:p>
            <w:pPr>
              <w:pStyle w:val="Compact"/>
              <w:jc w:val="left"/>
            </w:pPr>
            <w:r>
              <w:t xml:space="preserve">981</w:t>
            </w:r>
          </w:p>
        </w:tc>
        <w:tc>
          <w:p>
            <w:pPr>
              <w:pStyle w:val="Compact"/>
              <w:jc w:val="left"/>
            </w:pPr>
            <w:r>
              <w:t xml:space="preserve">0.449461882791704</w:t>
            </w:r>
          </w:p>
        </w:tc>
        <w:tc>
          <w:p>
            <w:pPr>
              <w:pStyle w:val="Compact"/>
              <w:jc w:val="left"/>
            </w:pPr>
            <w:r>
              <w:t xml:space="preserve">441</w:t>
            </w:r>
          </w:p>
        </w:tc>
        <w:tc>
          <w:p>
            <w:pPr>
              <w:pStyle w:val="Compact"/>
              <w:jc w:val="left"/>
            </w:pPr>
            <w:r>
              <w:t xml:space="preserve">0.360922193031992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ignorado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0.0155776799336574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0.00245525301382307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V2010)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raca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(raca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V2010,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labs3,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(raca,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factor,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(Ano)))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"Distribuição por Raça da População Ocupada"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#geom_bar(data = subset(escolaridade, Ano == 2019), stat= "identity",position = position_dodge())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#geom_bar(data = subset(escolaridade, Ano == 2020), stat= "identity")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total),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plot3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ição por Raça da População Ocupada" title="" id="1" name="Picture"/>
            <a:graphic>
              <a:graphicData uri="http://schemas.openxmlformats.org/drawingml/2006/picture">
                <pic:pic>
                  <pic:nvPicPr>
                    <pic:cNvPr descr="Questão_3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Distribuição por Raça da População Ocupada</w:t>
      </w:r>
    </w:p>
    <w:bookmarkEnd w:id="26"/>
    <w:bookmarkStart w:id="28" w:name="Xdac7be045c32497acc6bec36db950913ae3a99f"/>
    <w:p>
      <w:pPr>
        <w:pStyle w:val="Heading4"/>
      </w:pPr>
      <w:r>
        <w:t xml:space="preserve">Análise da Renda Média (Habitual e Efetiva)</w:t>
      </w:r>
    </w:p>
    <w:p>
      <w:pPr>
        <w:pStyle w:val="SourceCode"/>
      </w:pPr>
      <w:r>
        <w:rPr>
          <w:rStyle w:val="NormalTok"/>
        </w:rPr>
        <w:t xml:space="preserve">renda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(VD4001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"renda_media_efetiva"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(VD4020,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"renda_media_habitual"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(VD4019,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renda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plot4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(renda)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renda_media_efetiva,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(Ano),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(Ano)),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(renda_media_efetiva,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(Ano),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renda_media_efetiva),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"Renda Média Efetiva"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(renda)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renda_media_habitual,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(Ano),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(Ano)),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(renda_media_habitual,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(Ano),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renda_media_habitual),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"Renda Média Habitual"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Renda Média dos Ocupados (Habitual e Efetiva)" title="" id="1" name="Picture"/>
            <a:graphic>
              <a:graphicData uri="http://schemas.openxmlformats.org/drawingml/2006/picture">
                <pic:pic>
                  <pic:nvPicPr>
                    <pic:cNvPr descr="Questão_3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Renda Média dos Ocupados (Habitual e Efetiva)</w:t>
      </w:r>
    </w:p>
    <w:p>
      <w:pPr>
        <w:pStyle w:val="SourceCode"/>
      </w:pPr>
      <w:r>
        <w:rPr>
          <w:rStyle w:val="NormalTok"/>
        </w:rPr>
        <w:t xml:space="preserve">plot4</w:t>
      </w:r>
    </w:p>
    <w:p>
      <w:pPr>
        <w:pStyle w:val="SourceCode"/>
      </w:pPr>
      <w:r>
        <w:rPr>
          <w:rStyle w:val="VerbatimChar"/>
        </w:rPr>
        <w:t xml:space="preserve">## TableGrob (1 x 2) "arrange": 2 grobs</w:t>
      </w:r>
      <w:r>
        <w:br/>
      </w:r>
      <w:r>
        <w:rPr>
          <w:rStyle w:val="VerbatimChar"/>
        </w:rPr>
        <w:t xml:space="preserve">##   z     cells    name           grob</w:t>
      </w:r>
      <w:r>
        <w:br/>
      </w:r>
      <w:r>
        <w:rPr>
          <w:rStyle w:val="VerbatimChar"/>
        </w:rPr>
        <w:t xml:space="preserve">## 1 1 (1-1,1-1) arrange gtable[layout]</w:t>
      </w:r>
      <w:r>
        <w:br/>
      </w:r>
      <w:r>
        <w:rPr>
          <w:rStyle w:val="VerbatimChar"/>
        </w:rPr>
        <w:t xml:space="preserve">## 2 2 (1-1,2-2) arrange gtable[layout]</w:t>
      </w:r>
    </w:p>
    <w:p>
      <w:pPr>
        <w:pStyle w:val="SourceCode"/>
      </w:pPr>
      <w:r>
        <w:rPr>
          <w:rStyle w:val="NormalTok"/>
        </w:rPr>
        <w:t xml:space="preserve">renda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renda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fator)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(renda,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"Renda Média Habitual e Efetiva da População Ocupada (2019 e 2020)"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Renda Média Habitual e Efetiva da População Ocupada (2019 e 2020)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Renda Média Habitual e Efetiva da População Ocupada (2019 e 2020)"/>
      </w:tblPr>
      <w:tblGrid/>
      <w:tr>
        <w:tc>
          <w:p>
            <w:pPr>
              <w:pStyle w:val="Compact"/>
              <w:jc w:val="right"/>
            </w:pPr>
            <w:r>
              <w:t xml:space="preserve">Ano</w:t>
            </w:r>
          </w:p>
        </w:tc>
        <w:tc>
          <w:p>
            <w:pPr>
              <w:pStyle w:val="Compact"/>
              <w:jc w:val="right"/>
            </w:pPr>
            <w:r>
              <w:t xml:space="preserve">renda_media_efetiva</w:t>
            </w:r>
          </w:p>
        </w:tc>
        <w:tc>
          <w:p>
            <w:pPr>
              <w:pStyle w:val="Compact"/>
              <w:jc w:val="right"/>
            </w:pPr>
            <w:r>
              <w:t xml:space="preserve">renda_media_habitual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2157</w:t>
            </w:r>
          </w:p>
        </w:tc>
        <w:tc>
          <w:p>
            <w:pPr>
              <w:pStyle w:val="Compact"/>
              <w:jc w:val="right"/>
            </w:pPr>
            <w:r>
              <w:t xml:space="preserve">2109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2266</w:t>
            </w:r>
          </w:p>
        </w:tc>
        <w:tc>
          <w:p>
            <w:pPr>
              <w:pStyle w:val="Compact"/>
              <w:jc w:val="right"/>
            </w:pPr>
            <w:r>
              <w:t xml:space="preserve">2288</w:t>
            </w:r>
          </w:p>
        </w:tc>
      </w:tr>
    </w:tbl>
    <w:bookmarkEnd w:id="28"/>
    <w:bookmarkEnd w:id="29"/>
    <w:bookmarkStart w:id="30" w:name="Xa5799f1e020302f8ec788ddd6780554d1b9daf2"/>
    <w:p>
      <w:pPr>
        <w:pStyle w:val="Heading2"/>
      </w:pPr>
      <w:r>
        <w:t xml:space="preserve">2. Análise da Renda População Ocupada, com Redução de Jornada e Afastada</w:t>
      </w:r>
    </w:p>
    <w:p>
      <w:pPr>
        <w:pStyle w:val="FirstParagraph"/>
      </w:pPr>
      <w:r>
        <w:t xml:space="preserve">Aqui, vamos considerar como regra de bolso que a pessoa está ocupada com jornada reduzida se as horas efetivamente trabalhadas são ao menos 25% menores que as horas habitualmente trabalhadas.</w:t>
      </w:r>
    </w:p>
    <w:p>
      <w:pPr>
        <w:pStyle w:val="SourceCode"/>
      </w:pPr>
      <w:r>
        <w:rPr>
          <w:rStyle w:val="CommentTok"/>
        </w:rPr>
        <w:t xml:space="preserve"># Ocupados com redução de jornada 2019</w:t>
      </w:r>
      <w:r>
        <w:br/>
      </w:r>
      <w:r>
        <w:rPr>
          <w:rStyle w:val="NormalTok"/>
        </w:rPr>
        <w:t xml:space="preserve">reducao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VD4035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VD4031)</w:t>
      </w:r>
      <w:r>
        <w:br/>
      </w:r>
      <w:r>
        <w:br/>
      </w:r>
      <w:r>
        <w:rPr>
          <w:rStyle w:val="CommentTok"/>
        </w:rPr>
        <w:t xml:space="preserve"># Ocupados, mas temporariamente afastados de seu trabalho.</w:t>
      </w:r>
      <w:r>
        <w:br/>
      </w:r>
      <w:r>
        <w:rPr>
          <w:rStyle w:val="NormalTok"/>
        </w:rPr>
        <w:t xml:space="preserve">afastados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V4005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Ocupados (para comparação)</w:t>
      </w:r>
      <w:r>
        <w:br/>
      </w:r>
      <w:r>
        <w:rPr>
          <w:rStyle w:val="NormalTok"/>
        </w:rPr>
        <w:t xml:space="preserve">ocupados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VD4002)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o20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VD4002)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or19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reducao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VD4002)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or20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reducao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VD4002)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oa19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afastados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V4005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VD4002)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observa-se que não existem pessoas ocupadas e afastadas no ano de 2019, de acordo com nosso critério de filtragem.</w:t>
      </w:r>
      <w:r>
        <w:br/>
      </w:r>
      <w:r>
        <w:rPr>
          <w:rStyle w:val="NormalTok"/>
        </w:rPr>
        <w:t xml:space="preserve">oa19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NormalTok"/>
        </w:rPr>
        <w:t xml:space="preserve">oa20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afastados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VD4002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V4005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VD4002)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tab5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"Pop.Ocupada(2019)"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"Pop.Ocupada (2020)"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"Var.19_20"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((o20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(o19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"Jornada.Reduzida(2019)"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"Jornada.Reduzida(2020)"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"Var.19_20"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((or20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or19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(or19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"Afastados(2019)"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"Afastados(2020)"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oa20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"Var.19_20"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(tab5)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"Pop. Ocupada"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"Jornada Reduzida"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"Afastados"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(tab5)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 2019"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"Ano 2020"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"Var.19_20"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visualização dos resultados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(tab5,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"Comparativo entre Pop. Ocupada, com Jornada Resumida e Afastada"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Comparativo entre Pop. Ocupada, com Jornada Resumida e Afastada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Comparativo entre Pop. Ocupada, com Jornada Resumida e Afastada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Pop. Ocupada</w:t>
            </w:r>
          </w:p>
        </w:tc>
        <w:tc>
          <w:p>
            <w:pPr>
              <w:pStyle w:val="Compact"/>
              <w:jc w:val="right"/>
            </w:pPr>
            <w:r>
              <w:t xml:space="preserve">Jornada Reduzida</w:t>
            </w:r>
          </w:p>
        </w:tc>
        <w:tc>
          <w:p>
            <w:pPr>
              <w:pStyle w:val="Compact"/>
              <w:jc w:val="right"/>
            </w:pPr>
            <w:r>
              <w:t xml:space="preserve">Afastados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Ano 2019</w:t>
            </w:r>
          </w:p>
        </w:tc>
        <w:tc>
          <w:p>
            <w:pPr>
              <w:pStyle w:val="Compact"/>
              <w:jc w:val="right"/>
            </w:pPr>
            <w:r>
              <w:t xml:space="preserve">218261</w:t>
            </w:r>
          </w:p>
        </w:tc>
        <w:tc>
          <w:p>
            <w:pPr>
              <w:pStyle w:val="Compact"/>
              <w:jc w:val="right"/>
            </w:pPr>
            <w:r>
              <w:t xml:space="preserve">10767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Ano 2020</w:t>
            </w:r>
          </w:p>
        </w:tc>
        <w:tc>
          <w:p>
            <w:pPr>
              <w:pStyle w:val="Compact"/>
              <w:jc w:val="right"/>
            </w:pPr>
            <w:r>
              <w:t xml:space="preserve">122187</w:t>
            </w:r>
          </w:p>
        </w:tc>
        <w:tc>
          <w:p>
            <w:pPr>
              <w:pStyle w:val="Compact"/>
              <w:jc w:val="right"/>
            </w:pPr>
            <w:r>
              <w:t xml:space="preserve">9485</w:t>
            </w:r>
          </w:p>
        </w:tc>
        <w:tc>
          <w:p>
            <w:pPr>
              <w:pStyle w:val="Compact"/>
              <w:jc w:val="right"/>
            </w:pPr>
            <w:r>
              <w:t xml:space="preserve">3288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Var.19_20</w:t>
            </w:r>
          </w:p>
        </w:tc>
        <w:tc>
          <w:p>
            <w:pPr>
              <w:pStyle w:val="Compact"/>
              <w:jc w:val="right"/>
            </w:pPr>
            <w:r>
              <w:t xml:space="preserve">-44</w:t>
            </w:r>
          </w:p>
        </w:tc>
        <w:tc>
          <w:p>
            <w:pPr>
              <w:pStyle w:val="Compact"/>
              <w:jc w:val="right"/>
            </w:pPr>
            <w:r>
              <w:t xml:space="preserve">-12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filtrando os dados por população ocupada, renda, reduzidos e afastados</w:t>
      </w:r>
      <w:r>
        <w:br/>
      </w:r>
      <w:r>
        <w:br/>
      </w:r>
      <w:r>
        <w:rPr>
          <w:rStyle w:val="NormalTok"/>
        </w:rPr>
        <w:t xml:space="preserve">renda_ocupados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(VD4001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"renda_efe_ocu"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(VD4020,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"renda_hab_ocu"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(VD4019,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renda_reduzidos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reducao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(VD4001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"renda_efe_red"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(VD4020,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"renda_hab_red"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(VD4019,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renda_afastados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afastados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(VD4001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"renda_efe_afa"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(VD4020,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"renda_hab_afa"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(VD4019,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observa-se que não existem pessoas ocupadas &amp; afastadas no ano de 2019, de acordo com nosso critério de filtragem.</w:t>
      </w:r>
      <w:r>
        <w:br/>
      </w:r>
      <w:r>
        <w:rPr>
          <w:rStyle w:val="NormalTok"/>
        </w:rPr>
        <w:t xml:space="preserve">renda_afastados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Ano; renda_afastados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</w:t>
      </w:r>
    </w:p>
    <w:p>
      <w:pPr>
        <w:pStyle w:val="SourceCode"/>
      </w:pPr>
      <w:r>
        <w:rPr>
          <w:rStyle w:val="VerbatimChar"/>
        </w:rPr>
        <w:t xml:space="preserve">## [1] 2020</w:t>
      </w:r>
    </w:p>
    <w:p>
      <w:pPr>
        <w:pStyle w:val="SourceCode"/>
      </w:pPr>
      <w:r>
        <w:rPr>
          <w:rStyle w:val="VerbatimChar"/>
        </w:rPr>
        <w:t xml:space="preserve">## [1] 2020</w:t>
      </w:r>
    </w:p>
    <w:p>
      <w:pPr>
        <w:pStyle w:val="SourceCode"/>
      </w:pPr>
      <w:r>
        <w:rPr>
          <w:rStyle w:val="CommentTok"/>
        </w:rPr>
        <w:t xml:space="preserve"># Filtrando a renda efetiva dos grupos selecionados</w:t>
      </w:r>
      <w:r>
        <w:br/>
      </w:r>
      <w:r>
        <w:rPr>
          <w:rStyle w:val="NormalTok"/>
        </w:rPr>
        <w:t xml:space="preserve">efetiva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(renda_ocupados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renda_efe_ocu),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(renda_reduzidos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renda_efe_red),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,renda_afastados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renda_efe_afa))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(efetiva)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(efetiva)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"Pop.Ocupada"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"Jornada Reduzida"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"Afastados"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visualização dos resultados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(efetiva,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"Renda Média Efetiva das Populações Ocupada, Com Jornada Reduzida e Afastada"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Renda Média Efetiva das Populações Ocupada, Com Jornada Reduzida e Afastada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Renda Média Efetiva das Populações Ocupada, Com Jornada Reduzida e Afastada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Pop.Ocupada</w:t>
            </w:r>
          </w:p>
        </w:tc>
        <w:tc>
          <w:p>
            <w:pPr>
              <w:pStyle w:val="Compact"/>
              <w:jc w:val="right"/>
            </w:pPr>
            <w:r>
              <w:t xml:space="preserve">2157</w:t>
            </w:r>
          </w:p>
        </w:tc>
        <w:tc>
          <w:p>
            <w:pPr>
              <w:pStyle w:val="Compact"/>
              <w:jc w:val="right"/>
            </w:pPr>
            <w:r>
              <w:t xml:space="preserve">2266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Jornada Reduzida</w:t>
            </w:r>
          </w:p>
        </w:tc>
        <w:tc>
          <w:p>
            <w:pPr>
              <w:pStyle w:val="Compact"/>
              <w:jc w:val="right"/>
            </w:pPr>
            <w:r>
              <w:t xml:space="preserve">2416</w:t>
            </w:r>
          </w:p>
        </w:tc>
        <w:tc>
          <w:p>
            <w:pPr>
              <w:pStyle w:val="Compact"/>
              <w:jc w:val="right"/>
            </w:pPr>
            <w:r>
              <w:t xml:space="preserve">2064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Afastados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2217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Filtrando a renda habitual dos grupos selecionados</w:t>
      </w:r>
      <w:r>
        <w:br/>
      </w:r>
      <w:r>
        <w:rPr>
          <w:rStyle w:val="NormalTok"/>
        </w:rPr>
        <w:t xml:space="preserve">habitual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(renda_ocupados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renda_hab_ocu),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(renda_reduzidos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renda_hab_red),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,renda_afastados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renda_hab_afa))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(habitual)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(habitual)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"Pop. Ocupada"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"Jornada Reduzida"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"Afastados"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(habitual,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"Renda Média Habitual das Populações Ocupada, Com Jornada Reduzida e Afastada"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Renda Média Habitual das Populações Ocupada, Com Jornada Reduzida e Afastada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Renda Média Habitual das Populações Ocupada, Com Jornada Reduzida e Afastada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Pop. Ocupada</w:t>
            </w:r>
          </w:p>
        </w:tc>
        <w:tc>
          <w:p>
            <w:pPr>
              <w:pStyle w:val="Compact"/>
              <w:jc w:val="right"/>
            </w:pPr>
            <w:r>
              <w:t xml:space="preserve">2109</w:t>
            </w:r>
          </w:p>
        </w:tc>
        <w:tc>
          <w:p>
            <w:pPr>
              <w:pStyle w:val="Compact"/>
              <w:jc w:val="right"/>
            </w:pPr>
            <w:r>
              <w:t xml:space="preserve">2288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Jornada Reduzida</w:t>
            </w:r>
          </w:p>
        </w:tc>
        <w:tc>
          <w:p>
            <w:pPr>
              <w:pStyle w:val="Compact"/>
              <w:jc w:val="right"/>
            </w:pPr>
            <w:r>
              <w:t xml:space="preserve">2285</w:t>
            </w:r>
          </w:p>
        </w:tc>
        <w:tc>
          <w:p>
            <w:pPr>
              <w:pStyle w:val="Compact"/>
              <w:jc w:val="right"/>
            </w:pPr>
            <w:r>
              <w:t xml:space="preserve">2309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Afastados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2332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Questão 3</dc:title>
  <dc:creator>Wellington Charles Lacerda Nobrega</dc:creator>
  <cp:keywords/>
  <dcterms:created xsi:type="dcterms:W3CDTF">2021-04-18T12:12:00Z</dcterms:created>
  <dcterms:modified xsi:type="dcterms:W3CDTF">2021-04-18T12:12:00Z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17/04/2021</vt:lpwstr>
  </property>
  <property fmtid="{D5CDD505-2E9C-101B-9397-08002B2CF9AE}" pid="3" name="output">
    <vt:lpwstr/>
  </property>
</Properties>
</file>