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586" w:rsidRPr="000D4C49" w:rsidRDefault="00E31586" w:rsidP="00E31586">
      <w:pPr>
        <w:spacing w:line="300" w:lineRule="auto"/>
        <w:rPr>
          <w:rFonts w:ascii="宋体" w:hAnsi="宋体"/>
          <w:sz w:val="24"/>
          <w:szCs w:val="24"/>
        </w:rPr>
      </w:pPr>
      <w:r w:rsidRPr="000D4C49">
        <w:rPr>
          <w:rFonts w:ascii="宋体" w:hAnsi="宋体" w:hint="eastAsia"/>
          <w:sz w:val="24"/>
          <w:szCs w:val="24"/>
        </w:rPr>
        <w:t>【整体背景】</w:t>
      </w:r>
    </w:p>
    <w:p w:rsidR="00E31586" w:rsidRPr="00541BE5" w:rsidRDefault="00E31586" w:rsidP="00E31586">
      <w:pPr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541BE5">
        <w:rPr>
          <w:rFonts w:ascii="宋体" w:hAnsi="宋体"/>
          <w:sz w:val="24"/>
          <w:szCs w:val="24"/>
        </w:rPr>
        <w:t>随着科学技术不断发展</w:t>
      </w:r>
      <w:r w:rsidRPr="00541BE5">
        <w:rPr>
          <w:rFonts w:ascii="宋体" w:hAnsi="宋体" w:hint="eastAsia"/>
          <w:sz w:val="24"/>
          <w:szCs w:val="24"/>
        </w:rPr>
        <w:t>，</w:t>
      </w:r>
      <w:r w:rsidRPr="00541BE5">
        <w:rPr>
          <w:rFonts w:ascii="宋体" w:hAnsi="宋体"/>
          <w:sz w:val="24"/>
          <w:szCs w:val="24"/>
        </w:rPr>
        <w:t>智能化工具在人们的生活</w:t>
      </w:r>
      <w:r w:rsidRPr="00541BE5">
        <w:rPr>
          <w:rFonts w:ascii="宋体" w:hAnsi="宋体" w:hint="eastAsia"/>
          <w:sz w:val="24"/>
          <w:szCs w:val="24"/>
        </w:rPr>
        <w:t>、生产中应用</w:t>
      </w:r>
      <w:r w:rsidRPr="00541BE5">
        <w:rPr>
          <w:rFonts w:ascii="宋体" w:hAnsi="宋体"/>
          <w:sz w:val="24"/>
          <w:szCs w:val="24"/>
        </w:rPr>
        <w:t>越来越多</w:t>
      </w:r>
      <w:r w:rsidRPr="00541BE5">
        <w:rPr>
          <w:rFonts w:ascii="宋体" w:hAnsi="宋体" w:hint="eastAsia"/>
          <w:sz w:val="24"/>
          <w:szCs w:val="24"/>
        </w:rPr>
        <w:t>。人们开始对服务品质的要求越来越高，如何提升服务品质，并缩减人力成本成为企业的关注点。</w:t>
      </w:r>
      <w:r w:rsidR="0057187D">
        <w:rPr>
          <w:rFonts w:ascii="宋体" w:hAnsi="宋体" w:hint="eastAsia"/>
          <w:sz w:val="24"/>
          <w:szCs w:val="24"/>
        </w:rPr>
        <w:t>智能短途运输</w:t>
      </w:r>
      <w:r w:rsidRPr="00541BE5">
        <w:rPr>
          <w:rFonts w:ascii="宋体" w:hAnsi="宋体" w:hint="eastAsia"/>
          <w:sz w:val="24"/>
          <w:szCs w:val="24"/>
        </w:rPr>
        <w:t>车可以被应用于</w:t>
      </w:r>
      <w:r w:rsidR="0057187D">
        <w:rPr>
          <w:rFonts w:ascii="宋体" w:hAnsi="宋体" w:hint="eastAsia"/>
          <w:sz w:val="24"/>
          <w:szCs w:val="24"/>
        </w:rPr>
        <w:t>工厂进行材料</w:t>
      </w:r>
      <w:r w:rsidRPr="00541BE5">
        <w:rPr>
          <w:rFonts w:ascii="宋体" w:hAnsi="宋体" w:hint="eastAsia"/>
          <w:sz w:val="24"/>
          <w:szCs w:val="24"/>
        </w:rPr>
        <w:t>搬运，在</w:t>
      </w:r>
      <w:r w:rsidR="0057187D">
        <w:rPr>
          <w:rFonts w:ascii="宋体" w:hAnsi="宋体" w:hint="eastAsia"/>
          <w:sz w:val="24"/>
          <w:szCs w:val="24"/>
        </w:rPr>
        <w:t>小区</w:t>
      </w:r>
      <w:r w:rsidRPr="00541BE5">
        <w:rPr>
          <w:rFonts w:ascii="宋体" w:hAnsi="宋体" w:hint="eastAsia"/>
          <w:sz w:val="24"/>
          <w:szCs w:val="24"/>
        </w:rPr>
        <w:t>等场所作为做短途物流，能满足企业对于客户智能服务的需求。</w:t>
      </w:r>
    </w:p>
    <w:p w:rsidR="00E31586" w:rsidRPr="000D4C49" w:rsidRDefault="00E31586" w:rsidP="00E31586">
      <w:pPr>
        <w:spacing w:line="300" w:lineRule="auto"/>
        <w:ind w:left="465"/>
        <w:rPr>
          <w:rFonts w:ascii="宋体" w:hAnsi="宋体"/>
          <w:sz w:val="24"/>
          <w:szCs w:val="24"/>
        </w:rPr>
      </w:pPr>
    </w:p>
    <w:p w:rsidR="00E31586" w:rsidRPr="000D4C49" w:rsidRDefault="00E31586" w:rsidP="00E31586">
      <w:pPr>
        <w:snapToGrid w:val="0"/>
        <w:spacing w:line="300" w:lineRule="auto"/>
        <w:rPr>
          <w:rFonts w:ascii="宋体" w:hAnsi="宋体"/>
          <w:sz w:val="24"/>
          <w:szCs w:val="24"/>
        </w:rPr>
      </w:pPr>
      <w:r w:rsidRPr="000D4C49">
        <w:rPr>
          <w:rFonts w:ascii="宋体" w:hAnsi="宋体" w:hint="eastAsia"/>
          <w:sz w:val="24"/>
          <w:szCs w:val="24"/>
        </w:rPr>
        <w:t>【业务背景】</w:t>
      </w:r>
    </w:p>
    <w:p w:rsidR="0057187D" w:rsidRDefault="00E31586" w:rsidP="00E31586">
      <w:pPr>
        <w:spacing w:line="276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541BE5">
        <w:rPr>
          <w:rFonts w:ascii="宋体" w:hAnsi="宋体" w:hint="eastAsia"/>
          <w:sz w:val="24"/>
          <w:szCs w:val="24"/>
        </w:rPr>
        <w:t>智能推车采用</w:t>
      </w:r>
      <w:r w:rsidR="0057187D">
        <w:rPr>
          <w:rFonts w:ascii="宋体" w:hAnsi="宋体" w:hint="eastAsia"/>
          <w:sz w:val="24"/>
          <w:szCs w:val="24"/>
        </w:rPr>
        <w:t>激光轨道技术。</w:t>
      </w:r>
    </w:p>
    <w:p w:rsidR="00E31586" w:rsidRPr="00541BE5" w:rsidRDefault="00E31586" w:rsidP="00E31586">
      <w:pPr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541BE5">
        <w:rPr>
          <w:rFonts w:ascii="宋体" w:hAnsi="宋体" w:hint="eastAsia"/>
          <w:sz w:val="24"/>
          <w:szCs w:val="24"/>
        </w:rPr>
        <w:t>推车具有超声波停障、避障功能保证使用安全。</w:t>
      </w:r>
    </w:p>
    <w:p w:rsidR="00E31586" w:rsidRPr="00541BE5" w:rsidRDefault="00E31586" w:rsidP="00E31586">
      <w:pPr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541BE5">
        <w:rPr>
          <w:rFonts w:ascii="宋体" w:hAnsi="宋体" w:hint="eastAsia"/>
          <w:sz w:val="24"/>
          <w:szCs w:val="24"/>
        </w:rPr>
        <w:t>户外使用还具备太阳能自主充电功能，节能环保。</w:t>
      </w:r>
    </w:p>
    <w:p w:rsidR="00E31586" w:rsidRPr="00541BE5" w:rsidRDefault="00E31586" w:rsidP="00E31586">
      <w:pPr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541BE5">
        <w:rPr>
          <w:rFonts w:ascii="宋体" w:hAnsi="宋体" w:hint="eastAsia"/>
          <w:sz w:val="24"/>
          <w:szCs w:val="24"/>
        </w:rPr>
        <w:t>车子可载重30公斤，自重20公斤。</w:t>
      </w:r>
    </w:p>
    <w:p w:rsidR="00E31586" w:rsidRPr="00541BE5" w:rsidRDefault="00E31586" w:rsidP="00E31586">
      <w:pPr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541BE5">
        <w:rPr>
          <w:rFonts w:ascii="宋体" w:hAnsi="宋体" w:hint="eastAsia"/>
          <w:sz w:val="24"/>
          <w:szCs w:val="24"/>
        </w:rPr>
        <w:t>可广泛应用于：</w:t>
      </w:r>
    </w:p>
    <w:p w:rsidR="00E31586" w:rsidRPr="00257932" w:rsidRDefault="00E31586" w:rsidP="00E31586">
      <w:pPr>
        <w:pStyle w:val="1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840" w:firstLineChars="0"/>
        <w:contextualSpacing/>
        <w:jc w:val="both"/>
        <w:rPr>
          <w:rFonts w:ascii="宋体" w:hAnsi="宋体" w:cs="Arial"/>
          <w:color w:val="000000"/>
          <w:sz w:val="24"/>
          <w:szCs w:val="24"/>
        </w:rPr>
      </w:pPr>
      <w:r w:rsidRPr="00257932">
        <w:rPr>
          <w:rFonts w:ascii="宋体" w:hAnsi="宋体" w:cs="Arial" w:hint="eastAsia"/>
          <w:color w:val="000000"/>
          <w:sz w:val="24"/>
          <w:szCs w:val="24"/>
        </w:rPr>
        <w:t>机场高铁站行李搬运</w:t>
      </w:r>
    </w:p>
    <w:p w:rsidR="00E31586" w:rsidRPr="00257932" w:rsidRDefault="00E31586" w:rsidP="00E31586">
      <w:pPr>
        <w:pStyle w:val="1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840" w:firstLineChars="0"/>
        <w:contextualSpacing/>
        <w:jc w:val="both"/>
        <w:rPr>
          <w:rFonts w:ascii="宋体" w:hAnsi="宋体" w:cs="Arial"/>
          <w:color w:val="000000"/>
          <w:sz w:val="24"/>
          <w:szCs w:val="24"/>
        </w:rPr>
      </w:pPr>
      <w:r w:rsidRPr="00257932">
        <w:rPr>
          <w:rFonts w:ascii="宋体" w:hAnsi="宋体" w:cs="Arial" w:hint="eastAsia"/>
          <w:color w:val="000000"/>
          <w:sz w:val="24"/>
          <w:szCs w:val="24"/>
        </w:rPr>
        <w:t>店行李搬运、递送服务</w:t>
      </w:r>
    </w:p>
    <w:p w:rsidR="00E31586" w:rsidRPr="00257932" w:rsidRDefault="00E31586" w:rsidP="00E31586">
      <w:pPr>
        <w:pStyle w:val="1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840" w:firstLineChars="0"/>
        <w:contextualSpacing/>
        <w:jc w:val="both"/>
        <w:rPr>
          <w:rFonts w:ascii="宋体" w:hAnsi="宋体" w:cs="Arial"/>
          <w:color w:val="000000"/>
          <w:sz w:val="24"/>
          <w:szCs w:val="24"/>
        </w:rPr>
      </w:pPr>
      <w:r w:rsidRPr="00257932">
        <w:rPr>
          <w:rFonts w:ascii="宋体" w:hAnsi="宋体" w:cs="Arial" w:hint="eastAsia"/>
          <w:color w:val="000000"/>
          <w:sz w:val="24"/>
          <w:szCs w:val="24"/>
        </w:rPr>
        <w:t>物业园区短途物流。</w:t>
      </w:r>
    </w:p>
    <w:p w:rsidR="00E31586" w:rsidRPr="00541BE5" w:rsidRDefault="00E31586" w:rsidP="00E31586">
      <w:pPr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541BE5">
        <w:rPr>
          <w:rFonts w:ascii="宋体" w:hAnsi="宋体" w:hint="eastAsia"/>
          <w:sz w:val="24"/>
          <w:szCs w:val="24"/>
        </w:rPr>
        <w:t>本次任务以机场为应用场景。</w:t>
      </w:r>
    </w:p>
    <w:p w:rsidR="00E31586" w:rsidRDefault="00E31586" w:rsidP="00E31586">
      <w:pPr>
        <w:pStyle w:val="3"/>
        <w:spacing w:before="0" w:after="0" w:line="300" w:lineRule="auto"/>
        <w:rPr>
          <w:rFonts w:ascii="宋体" w:hAnsi="宋体" w:cs="Calibri"/>
          <w:sz w:val="28"/>
        </w:rPr>
      </w:pPr>
      <w:bookmarkStart w:id="0" w:name="_Toc441492567"/>
      <w:bookmarkStart w:id="1" w:name="_Toc442187144"/>
      <w:r>
        <w:rPr>
          <w:rFonts w:ascii="宋体" w:hAnsi="宋体" w:cs="Calibri" w:hint="eastAsia"/>
          <w:sz w:val="28"/>
        </w:rPr>
        <w:t>2、项目说明</w:t>
      </w:r>
      <w:bookmarkEnd w:id="0"/>
      <w:bookmarkEnd w:id="1"/>
    </w:p>
    <w:p w:rsidR="00E31586" w:rsidRDefault="00E31586" w:rsidP="00E31586">
      <w:pPr>
        <w:spacing w:line="276" w:lineRule="auto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【问题说明】</w:t>
      </w:r>
    </w:p>
    <w:p w:rsidR="00E31586" w:rsidRDefault="00E31586" w:rsidP="00E31586">
      <w:pPr>
        <w:spacing w:line="276" w:lineRule="auto"/>
        <w:ind w:firstLine="48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随着信息化技术的飞速发展，信息化、智能化的产品越来越受到广大消费者的喜爱。为了满足人们智能出行、轻松出行提出</w:t>
      </w:r>
      <w:r w:rsidR="00204FB4">
        <w:rPr>
          <w:rFonts w:ascii="宋体" w:hAnsi="宋体" w:cs="Calibri" w:hint="eastAsia"/>
          <w:sz w:val="24"/>
          <w:szCs w:val="24"/>
        </w:rPr>
        <w:t>智能轨道车</w:t>
      </w:r>
      <w:r>
        <w:rPr>
          <w:rFonts w:ascii="宋体" w:hAnsi="宋体" w:cs="Calibri" w:hint="eastAsia"/>
          <w:sz w:val="24"/>
          <w:szCs w:val="24"/>
        </w:rPr>
        <w:t>的概念，</w:t>
      </w:r>
      <w:r w:rsidR="0057187D">
        <w:rPr>
          <w:rFonts w:ascii="宋体" w:hAnsi="宋体" w:cs="Calibri" w:hint="eastAsia"/>
          <w:sz w:val="24"/>
          <w:szCs w:val="24"/>
        </w:rPr>
        <w:t>响应国家工业4.0转型的号召，通过智能轨道车来实现人力</w:t>
      </w:r>
      <w:r w:rsidR="00204FB4">
        <w:rPr>
          <w:rFonts w:ascii="宋体" w:hAnsi="宋体" w:cs="Calibri" w:hint="eastAsia"/>
          <w:sz w:val="24"/>
          <w:szCs w:val="24"/>
        </w:rPr>
        <w:t>成本</w:t>
      </w:r>
      <w:r w:rsidR="0057187D">
        <w:rPr>
          <w:rFonts w:ascii="宋体" w:hAnsi="宋体" w:cs="Calibri" w:hint="eastAsia"/>
          <w:sz w:val="24"/>
          <w:szCs w:val="24"/>
        </w:rPr>
        <w:t>的减少</w:t>
      </w:r>
      <w:r>
        <w:rPr>
          <w:rFonts w:ascii="宋体" w:hAnsi="宋体" w:cs="Calibri" w:hint="eastAsia"/>
          <w:sz w:val="24"/>
          <w:szCs w:val="24"/>
        </w:rPr>
        <w:t>。它拥有</w:t>
      </w:r>
      <w:r w:rsidR="00204FB4">
        <w:rPr>
          <w:rFonts w:ascii="宋体" w:hAnsi="宋体" w:cs="Calibri" w:hint="eastAsia"/>
          <w:sz w:val="24"/>
          <w:szCs w:val="24"/>
        </w:rPr>
        <w:t>自动避障功能，让客户解放双手、轻松出行；</w:t>
      </w:r>
      <w:r>
        <w:rPr>
          <w:rFonts w:ascii="宋体" w:hAnsi="宋体" w:cs="Calibri" w:hint="eastAsia"/>
          <w:sz w:val="24"/>
          <w:szCs w:val="24"/>
        </w:rPr>
        <w:t>需要参赛者自行设计</w:t>
      </w:r>
      <w:r w:rsidR="00204FB4">
        <w:rPr>
          <w:rFonts w:ascii="宋体" w:hAnsi="宋体" w:cs="Calibri" w:hint="eastAsia"/>
          <w:sz w:val="24"/>
          <w:szCs w:val="24"/>
        </w:rPr>
        <w:t>轨道车</w:t>
      </w:r>
      <w:r>
        <w:rPr>
          <w:rFonts w:ascii="宋体" w:hAnsi="宋体" w:cs="Calibri" w:hint="eastAsia"/>
          <w:sz w:val="24"/>
          <w:szCs w:val="24"/>
        </w:rPr>
        <w:t>的整个使用流程，例：如何租用？如何使用？如何归还？如何交互？如何调度？如何运营？如何对推车进行一个管理？要考虑到用户的易用性，推车的可持续运营性和实用性等。</w:t>
      </w:r>
    </w:p>
    <w:p w:rsidR="00E31586" w:rsidRDefault="00E31586" w:rsidP="00E31586">
      <w:pPr>
        <w:spacing w:line="276" w:lineRule="auto"/>
        <w:ind w:firstLine="480"/>
        <w:rPr>
          <w:rFonts w:ascii="宋体" w:hAnsi="宋体" w:cs="Calibri"/>
          <w:sz w:val="24"/>
          <w:szCs w:val="24"/>
        </w:rPr>
      </w:pPr>
    </w:p>
    <w:p w:rsidR="00E31586" w:rsidRDefault="00E31586" w:rsidP="00E31586">
      <w:pPr>
        <w:spacing w:line="276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【用户期望】</w:t>
      </w:r>
    </w:p>
    <w:p w:rsidR="00E31586" w:rsidRDefault="00E31586" w:rsidP="00E31586">
      <w:pPr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让推车实用、简单、便捷、人性化、少花钱（或不花钱）</w:t>
      </w:r>
    </w:p>
    <w:p w:rsidR="00E31586" w:rsidRDefault="00E31586" w:rsidP="00E31586">
      <w:pPr>
        <w:spacing w:line="276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【企业期望】</w:t>
      </w:r>
    </w:p>
    <w:p w:rsidR="00E31586" w:rsidRDefault="00E31586" w:rsidP="00E31586">
      <w:pPr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能以共享的形式进行推广</w:t>
      </w:r>
      <w:r>
        <w:rPr>
          <w:rFonts w:ascii="宋体" w:hAnsi="宋体" w:hint="eastAsia"/>
          <w:sz w:val="24"/>
          <w:szCs w:val="24"/>
        </w:rPr>
        <w:t>，方便管理运营，能赢利</w:t>
      </w:r>
      <w:r>
        <w:rPr>
          <w:rFonts w:ascii="宋体" w:hAnsi="宋体"/>
          <w:sz w:val="24"/>
          <w:szCs w:val="24"/>
        </w:rPr>
        <w:t>并能</w:t>
      </w:r>
      <w:r>
        <w:rPr>
          <w:rFonts w:ascii="宋体" w:hAnsi="宋体" w:hint="eastAsia"/>
          <w:sz w:val="24"/>
          <w:szCs w:val="24"/>
        </w:rPr>
        <w:t>聚集用户量，</w:t>
      </w:r>
      <w:r>
        <w:rPr>
          <w:rFonts w:ascii="宋体" w:hAnsi="宋体"/>
          <w:sz w:val="24"/>
          <w:szCs w:val="24"/>
        </w:rPr>
        <w:t>收集用户的使用信息</w:t>
      </w:r>
      <w:r>
        <w:rPr>
          <w:rFonts w:ascii="宋体" w:hAnsi="宋体" w:hint="eastAsia"/>
          <w:sz w:val="24"/>
          <w:szCs w:val="24"/>
        </w:rPr>
        <w:t>。</w:t>
      </w:r>
    </w:p>
    <w:p w:rsidR="00E31586" w:rsidRDefault="00E31586" w:rsidP="00E31586">
      <w:pPr>
        <w:pStyle w:val="3"/>
        <w:numPr>
          <w:ilvl w:val="0"/>
          <w:numId w:val="1"/>
        </w:numPr>
        <w:spacing w:before="0" w:after="0" w:line="300" w:lineRule="auto"/>
        <w:rPr>
          <w:rFonts w:ascii="宋体" w:hAnsi="宋体" w:cs="Calibri"/>
          <w:sz w:val="28"/>
        </w:rPr>
      </w:pPr>
      <w:bookmarkStart w:id="2" w:name="_Toc441492568"/>
      <w:bookmarkStart w:id="3" w:name="_Toc442187145"/>
      <w:r>
        <w:rPr>
          <w:rFonts w:ascii="宋体" w:hAnsi="宋体" w:cs="Calibri" w:hint="eastAsia"/>
          <w:sz w:val="28"/>
        </w:rPr>
        <w:t>任务要求</w:t>
      </w:r>
      <w:bookmarkEnd w:id="2"/>
      <w:bookmarkEnd w:id="3"/>
    </w:p>
    <w:p w:rsidR="00E31586" w:rsidRDefault="00E31586" w:rsidP="00E31586">
      <w:pPr>
        <w:spacing w:line="360" w:lineRule="auto"/>
        <w:rPr>
          <w:rFonts w:ascii="宋体" w:hAnsi="宋体" w:cs="Calibri"/>
          <w:b/>
          <w:sz w:val="24"/>
          <w:szCs w:val="24"/>
        </w:rPr>
      </w:pPr>
      <w:r>
        <w:rPr>
          <w:rFonts w:ascii="宋体" w:hAnsi="宋体" w:cs="Calibri" w:hint="eastAsia"/>
          <w:b/>
          <w:sz w:val="24"/>
          <w:szCs w:val="24"/>
        </w:rPr>
        <w:t>【功能要求】</w:t>
      </w:r>
      <w:bookmarkStart w:id="4" w:name="_GoBack"/>
      <w:bookmarkEnd w:id="4"/>
    </w:p>
    <w:p w:rsidR="00E31586" w:rsidRPr="00CC6193" w:rsidRDefault="00E31586" w:rsidP="00E31586">
      <w:pPr>
        <w:ind w:firstLineChars="200" w:firstLine="480"/>
      </w:pPr>
      <w:r>
        <w:rPr>
          <w:rFonts w:ascii="宋体" w:hAnsi="宋体" w:hint="eastAsia"/>
          <w:sz w:val="24"/>
          <w:szCs w:val="24"/>
        </w:rPr>
        <w:t>以机场为应用场景，包括但不限于以下功能，可发挥想象：</w:t>
      </w:r>
    </w:p>
    <w:p w:rsidR="00E31586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 w:rsidRPr="003D35CF">
        <w:rPr>
          <w:rFonts w:ascii="宋体" w:hAnsi="宋体" w:cs="Calibri"/>
          <w:sz w:val="24"/>
          <w:szCs w:val="24"/>
        </w:rPr>
        <w:t>智能推车</w:t>
      </w:r>
      <w:r>
        <w:rPr>
          <w:rFonts w:ascii="宋体" w:hAnsi="宋体" w:cs="Calibri"/>
          <w:sz w:val="24"/>
          <w:szCs w:val="24"/>
        </w:rPr>
        <w:t>管理平台</w:t>
      </w:r>
      <w:r>
        <w:rPr>
          <w:rFonts w:ascii="宋体" w:hAnsi="宋体" w:cs="Calibri" w:hint="eastAsia"/>
          <w:sz w:val="24"/>
          <w:szCs w:val="24"/>
        </w:rPr>
        <w:t>，</w:t>
      </w:r>
      <w:r>
        <w:rPr>
          <w:rFonts w:ascii="宋体" w:hAnsi="宋体" w:cs="Calibri"/>
          <w:sz w:val="24"/>
          <w:szCs w:val="24"/>
        </w:rPr>
        <w:t>用于对推车管理</w:t>
      </w:r>
      <w:r>
        <w:rPr>
          <w:rFonts w:ascii="宋体" w:hAnsi="宋体" w:cs="Calibri" w:hint="eastAsia"/>
          <w:sz w:val="24"/>
          <w:szCs w:val="24"/>
        </w:rPr>
        <w:t>，</w:t>
      </w:r>
      <w:r>
        <w:rPr>
          <w:rFonts w:ascii="宋体" w:hAnsi="宋体" w:cs="Calibri"/>
          <w:sz w:val="24"/>
          <w:szCs w:val="24"/>
        </w:rPr>
        <w:t>如</w:t>
      </w:r>
      <w:r>
        <w:rPr>
          <w:rFonts w:ascii="宋体" w:hAnsi="宋体" w:cs="Calibri" w:hint="eastAsia"/>
          <w:sz w:val="24"/>
          <w:szCs w:val="24"/>
        </w:rPr>
        <w:t>：</w:t>
      </w:r>
      <w:r>
        <w:rPr>
          <w:rFonts w:ascii="宋体" w:hAnsi="宋体" w:cs="Calibri"/>
          <w:sz w:val="24"/>
          <w:szCs w:val="24"/>
        </w:rPr>
        <w:t>推车状态查看</w:t>
      </w:r>
      <w:r>
        <w:rPr>
          <w:rFonts w:ascii="宋体" w:hAnsi="宋体" w:cs="Calibri" w:hint="eastAsia"/>
          <w:sz w:val="24"/>
          <w:szCs w:val="24"/>
        </w:rPr>
        <w:t>、</w:t>
      </w:r>
      <w:r>
        <w:rPr>
          <w:rFonts w:ascii="宋体" w:hAnsi="宋体" w:cs="Calibri"/>
          <w:sz w:val="24"/>
          <w:szCs w:val="24"/>
        </w:rPr>
        <w:t>配置</w:t>
      </w:r>
      <w:r>
        <w:rPr>
          <w:rFonts w:ascii="宋体" w:hAnsi="宋体" w:cs="Calibri" w:hint="eastAsia"/>
          <w:sz w:val="24"/>
          <w:szCs w:val="24"/>
        </w:rPr>
        <w:t>、</w:t>
      </w:r>
      <w:r>
        <w:rPr>
          <w:rFonts w:ascii="宋体" w:hAnsi="宋体" w:cs="Calibri"/>
          <w:sz w:val="24"/>
          <w:szCs w:val="24"/>
        </w:rPr>
        <w:t>报修等</w:t>
      </w:r>
      <w:r>
        <w:rPr>
          <w:rFonts w:ascii="宋体" w:hAnsi="宋体" w:cs="Calibri" w:hint="eastAsia"/>
          <w:sz w:val="24"/>
          <w:szCs w:val="24"/>
        </w:rPr>
        <w:t>；</w:t>
      </w:r>
      <w:r>
        <w:rPr>
          <w:rFonts w:ascii="宋体" w:hAnsi="宋体" w:cs="Calibri"/>
          <w:sz w:val="24"/>
          <w:szCs w:val="24"/>
        </w:rPr>
        <w:t>以及企业账户管理</w:t>
      </w:r>
      <w:r>
        <w:rPr>
          <w:rFonts w:ascii="宋体" w:hAnsi="宋体" w:cs="Calibri" w:hint="eastAsia"/>
          <w:sz w:val="24"/>
          <w:szCs w:val="24"/>
        </w:rPr>
        <w:t>，</w:t>
      </w:r>
      <w:r>
        <w:rPr>
          <w:rFonts w:ascii="宋体" w:hAnsi="宋体" w:cs="Calibri"/>
          <w:sz w:val="24"/>
          <w:szCs w:val="24"/>
        </w:rPr>
        <w:t>如</w:t>
      </w:r>
      <w:r>
        <w:rPr>
          <w:rFonts w:ascii="宋体" w:hAnsi="宋体" w:cs="Calibri" w:hint="eastAsia"/>
          <w:sz w:val="24"/>
          <w:szCs w:val="24"/>
        </w:rPr>
        <w:t>：账号权限、推车查看、广告发布等；</w:t>
      </w:r>
    </w:p>
    <w:p w:rsidR="00E31586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推车领用</w:t>
      </w:r>
      <w:r>
        <w:rPr>
          <w:rFonts w:ascii="宋体" w:hAnsi="宋体" w:cs="Calibri" w:hint="eastAsia"/>
          <w:sz w:val="24"/>
          <w:szCs w:val="24"/>
        </w:rPr>
        <w:t>-</w:t>
      </w:r>
      <w:r>
        <w:rPr>
          <w:rFonts w:ascii="宋体" w:hAnsi="宋体" w:cs="Calibri"/>
          <w:sz w:val="24"/>
          <w:szCs w:val="24"/>
        </w:rPr>
        <w:t>归还</w:t>
      </w:r>
      <w:r>
        <w:rPr>
          <w:rFonts w:ascii="宋体" w:hAnsi="宋体" w:cs="Calibri" w:hint="eastAsia"/>
          <w:sz w:val="24"/>
          <w:szCs w:val="24"/>
        </w:rPr>
        <w:t>，如何能让用户快捷方便领用和归还；</w:t>
      </w:r>
    </w:p>
    <w:p w:rsidR="00E31586" w:rsidRPr="003D35CF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lastRenderedPageBreak/>
        <w:t>信号发射器的放置</w:t>
      </w:r>
      <w:r>
        <w:rPr>
          <w:rFonts w:ascii="宋体" w:hAnsi="宋体" w:cs="Calibri" w:hint="eastAsia"/>
          <w:sz w:val="24"/>
          <w:szCs w:val="24"/>
        </w:rPr>
        <w:t>，</w:t>
      </w:r>
      <w:r>
        <w:rPr>
          <w:rFonts w:ascii="宋体" w:hAnsi="宋体" w:cs="Calibri"/>
          <w:sz w:val="24"/>
          <w:szCs w:val="24"/>
        </w:rPr>
        <w:t>如何能让用户拿着方便又能在结束使用时确保归还</w:t>
      </w:r>
      <w:r>
        <w:rPr>
          <w:rFonts w:ascii="宋体" w:hAnsi="宋体" w:cs="Calibri" w:hint="eastAsia"/>
          <w:sz w:val="24"/>
          <w:szCs w:val="24"/>
        </w:rPr>
        <w:t>；</w:t>
      </w:r>
    </w:p>
    <w:p w:rsidR="00E31586" w:rsidRPr="00D01EC3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推车能显示航班信息，如：航班号、登机时间、登机口以及登机线路等相关航班信息；</w:t>
      </w:r>
    </w:p>
    <w:p w:rsidR="00E31586" w:rsidRPr="00D01EC3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推车可以提供用户休闲娱乐活动，如：影视、音乐等；</w:t>
      </w:r>
    </w:p>
    <w:p w:rsidR="00E31586" w:rsidRPr="00D01EC3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推车可以作为一款导购宝，可以引导用户购物；</w:t>
      </w:r>
    </w:p>
    <w:p w:rsidR="00E31586" w:rsidRPr="00D01EC3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推车可以为商家提供广告功能；</w:t>
      </w:r>
    </w:p>
    <w:p w:rsidR="00E31586" w:rsidRPr="00D01EC3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推车可以提供手机充电；</w:t>
      </w:r>
    </w:p>
    <w:p w:rsidR="00E31586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......</w:t>
      </w:r>
    </w:p>
    <w:p w:rsidR="00E31586" w:rsidRDefault="00E31586" w:rsidP="00E31586">
      <w:pPr>
        <w:spacing w:line="360" w:lineRule="auto"/>
        <w:rPr>
          <w:rFonts w:ascii="宋体" w:hAnsi="宋体" w:cs="Calibri"/>
          <w:b/>
          <w:sz w:val="24"/>
          <w:szCs w:val="24"/>
        </w:rPr>
      </w:pPr>
      <w:r>
        <w:rPr>
          <w:rFonts w:ascii="宋体" w:hAnsi="宋体" w:cs="Calibri" w:hint="eastAsia"/>
          <w:b/>
          <w:sz w:val="24"/>
          <w:szCs w:val="24"/>
        </w:rPr>
        <w:t>【技术要求】</w:t>
      </w:r>
    </w:p>
    <w:p w:rsidR="00E31586" w:rsidRDefault="00E31586" w:rsidP="00E31586">
      <w:pPr>
        <w:spacing w:line="30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系统包含管理平台、推车客户端、手机端。</w:t>
      </w:r>
    </w:p>
    <w:p w:rsidR="00E31586" w:rsidRDefault="00E31586" w:rsidP="00E31586">
      <w:pPr>
        <w:spacing w:line="30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推车客户端指加载在推车显示屏上的程序，为安</w:t>
      </w:r>
      <w:proofErr w:type="gramStart"/>
      <w:r>
        <w:rPr>
          <w:rFonts w:ascii="宋体" w:hAnsi="宋体" w:hint="eastAsia"/>
          <w:sz w:val="24"/>
          <w:szCs w:val="24"/>
        </w:rPr>
        <w:t>卓</w:t>
      </w:r>
      <w:proofErr w:type="gramEnd"/>
      <w:r>
        <w:rPr>
          <w:rFonts w:ascii="宋体" w:hAnsi="宋体" w:hint="eastAsia"/>
          <w:sz w:val="24"/>
          <w:szCs w:val="24"/>
        </w:rPr>
        <w:t>客户端，屏幕分辨率为1024*</w:t>
      </w:r>
      <w:r>
        <w:rPr>
          <w:rFonts w:ascii="宋体" w:hAnsi="宋体"/>
          <w:sz w:val="24"/>
          <w:szCs w:val="24"/>
        </w:rPr>
        <w:t>768</w:t>
      </w:r>
      <w:r>
        <w:rPr>
          <w:rFonts w:ascii="宋体" w:hAnsi="宋体" w:hint="eastAsia"/>
          <w:sz w:val="24"/>
          <w:szCs w:val="24"/>
        </w:rPr>
        <w:t>；手机端为用户租用端，可以以</w:t>
      </w:r>
      <w:proofErr w:type="gramStart"/>
      <w:r>
        <w:rPr>
          <w:rFonts w:ascii="宋体" w:hAnsi="宋体" w:hint="eastAsia"/>
          <w:sz w:val="24"/>
          <w:szCs w:val="24"/>
        </w:rPr>
        <w:t>微信公众号</w:t>
      </w:r>
      <w:proofErr w:type="gramEnd"/>
      <w:r>
        <w:rPr>
          <w:rFonts w:ascii="宋体" w:hAnsi="宋体" w:hint="eastAsia"/>
          <w:sz w:val="24"/>
          <w:szCs w:val="24"/>
        </w:rPr>
        <w:t>、小程序等为载体。</w:t>
      </w:r>
    </w:p>
    <w:p w:rsidR="00E31586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开发平台：不限，可选择自己熟悉的平台；</w:t>
      </w:r>
    </w:p>
    <w:p w:rsidR="00E31586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开发语言：不限，可选择自己熟悉的语言。</w:t>
      </w:r>
    </w:p>
    <w:p w:rsidR="00E31586" w:rsidRDefault="00E31586" w:rsidP="00E31586">
      <w:pPr>
        <w:spacing w:line="360" w:lineRule="auto"/>
        <w:rPr>
          <w:rFonts w:ascii="宋体" w:hAnsi="宋体" w:cs="Calibri"/>
          <w:b/>
          <w:sz w:val="24"/>
          <w:szCs w:val="24"/>
        </w:rPr>
      </w:pPr>
      <w:r>
        <w:rPr>
          <w:rFonts w:ascii="宋体" w:hAnsi="宋体" w:cs="Calibri" w:hint="eastAsia"/>
          <w:b/>
          <w:sz w:val="24"/>
          <w:szCs w:val="24"/>
        </w:rPr>
        <w:t>【提交材料】</w:t>
      </w:r>
    </w:p>
    <w:p w:rsidR="00E31586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项目概要介绍；</w:t>
      </w:r>
    </w:p>
    <w:p w:rsidR="00E31586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项目详细方案；</w:t>
      </w:r>
    </w:p>
    <w:p w:rsidR="00E31586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项目演示视频；</w:t>
      </w:r>
    </w:p>
    <w:p w:rsidR="00E31586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项目简介PPT；</w:t>
      </w:r>
    </w:p>
    <w:p w:rsidR="00E31586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全部代码；</w:t>
      </w:r>
    </w:p>
    <w:p w:rsidR="00E31586" w:rsidRDefault="00E31586" w:rsidP="00E31586">
      <w:pPr>
        <w:numPr>
          <w:ilvl w:val="0"/>
          <w:numId w:val="2"/>
        </w:numPr>
        <w:spacing w:line="360" w:lineRule="auto"/>
        <w:ind w:leftChars="300" w:left="105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团队自愿提交的其他补充材料。</w:t>
      </w:r>
    </w:p>
    <w:p w:rsidR="00E032DA" w:rsidRPr="00E31586" w:rsidRDefault="00E032DA"/>
    <w:sectPr w:rsidR="00E032DA" w:rsidRPr="00E31586" w:rsidSect="000D4D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680" w:footer="11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037" w:rsidRDefault="00756037">
      <w:r>
        <w:separator/>
      </w:r>
    </w:p>
  </w:endnote>
  <w:endnote w:type="continuationSeparator" w:id="0">
    <w:p w:rsidR="00756037" w:rsidRDefault="0075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5B" w:rsidRDefault="0075603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5B" w:rsidRDefault="00756037">
    <w:pPr>
      <w:pStyle w:val="a4"/>
      <w:ind w:firstLine="360"/>
      <w:jc w:val="right"/>
      <w:rPr>
        <w:lang w:val="zh-CN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981"/>
      <w:gridCol w:w="4981"/>
    </w:tblGrid>
    <w:tr w:rsidR="00341A5B">
      <w:tc>
        <w:tcPr>
          <w:tcW w:w="4981" w:type="dxa"/>
          <w:vAlign w:val="center"/>
        </w:tcPr>
        <w:p w:rsidR="00341A5B" w:rsidRDefault="00756037">
          <w:pPr>
            <w:pStyle w:val="a4"/>
            <w:ind w:firstLine="360"/>
            <w:rPr>
              <w:lang w:val="zh-CN"/>
            </w:rPr>
          </w:pPr>
        </w:p>
      </w:tc>
      <w:tc>
        <w:tcPr>
          <w:tcW w:w="4981" w:type="dxa"/>
          <w:vAlign w:val="center"/>
        </w:tcPr>
        <w:p w:rsidR="00341A5B" w:rsidRDefault="00E31586">
          <w:pPr>
            <w:pStyle w:val="a4"/>
            <w:ind w:firstLine="482"/>
            <w:jc w:val="right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204FB4">
            <w:rPr>
              <w:b/>
              <w:bCs/>
              <w:noProof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lang w:val="zh-CN"/>
            </w:rPr>
            <w:t xml:space="preserve"> /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204FB4">
            <w:rPr>
              <w:b/>
              <w:bCs/>
              <w:noProof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341A5B" w:rsidRDefault="00756037">
    <w:pPr>
      <w:pStyle w:val="a4"/>
      <w:ind w:firstLine="360"/>
      <w:jc w:val="both"/>
    </w:pPr>
  </w:p>
  <w:p w:rsidR="00341A5B" w:rsidRDefault="00756037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5B" w:rsidRDefault="0075603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037" w:rsidRDefault="00756037">
      <w:r>
        <w:separator/>
      </w:r>
    </w:p>
  </w:footnote>
  <w:footnote w:type="continuationSeparator" w:id="0">
    <w:p w:rsidR="00756037" w:rsidRDefault="00756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5B" w:rsidRDefault="0075603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5B" w:rsidRDefault="00756037">
    <w:pPr>
      <w:pStyle w:val="a3"/>
      <w:pBdr>
        <w:bottom w:val="none" w:sz="0" w:space="0" w:color="auto"/>
      </w:pBdr>
      <w:ind w:firstLine="36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5B" w:rsidRDefault="0075603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4A3F0"/>
    <w:multiLevelType w:val="singleLevel"/>
    <w:tmpl w:val="9DD4A3F0"/>
    <w:lvl w:ilvl="0">
      <w:start w:val="3"/>
      <w:numFmt w:val="decimal"/>
      <w:suff w:val="nothing"/>
      <w:lvlText w:val="%1、"/>
      <w:lvlJc w:val="left"/>
    </w:lvl>
  </w:abstractNum>
  <w:abstractNum w:abstractNumId="1">
    <w:nsid w:val="10D6030A"/>
    <w:multiLevelType w:val="hybridMultilevel"/>
    <w:tmpl w:val="96D879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67317F38"/>
    <w:multiLevelType w:val="multilevel"/>
    <w:tmpl w:val="67317F38"/>
    <w:lvl w:ilvl="0">
      <w:start w:val="1"/>
      <w:numFmt w:val="bullet"/>
      <w:lvlText w:val=""/>
      <w:lvlJc w:val="left"/>
      <w:pPr>
        <w:ind w:left="55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AD"/>
    <w:rsid w:val="00204FB4"/>
    <w:rsid w:val="002D22BC"/>
    <w:rsid w:val="004F498A"/>
    <w:rsid w:val="0057187D"/>
    <w:rsid w:val="00756037"/>
    <w:rsid w:val="0092258E"/>
    <w:rsid w:val="00931C81"/>
    <w:rsid w:val="009E154C"/>
    <w:rsid w:val="00B303FB"/>
    <w:rsid w:val="00C171AD"/>
    <w:rsid w:val="00E032DA"/>
    <w:rsid w:val="00E31586"/>
    <w:rsid w:val="00F9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86"/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Char"/>
    <w:uiPriority w:val="9"/>
    <w:qFormat/>
    <w:rsid w:val="00E31586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31586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Char">
    <w:name w:val="页眉 Char"/>
    <w:link w:val="a3"/>
    <w:uiPriority w:val="99"/>
    <w:rsid w:val="00E31586"/>
    <w:rPr>
      <w:sz w:val="18"/>
      <w:szCs w:val="18"/>
    </w:rPr>
  </w:style>
  <w:style w:type="character" w:customStyle="1" w:styleId="Char0">
    <w:name w:val="页脚 Char"/>
    <w:link w:val="a4"/>
    <w:uiPriority w:val="99"/>
    <w:rsid w:val="00E31586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31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E3158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158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E31586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rsid w:val="00E315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86"/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Char"/>
    <w:uiPriority w:val="9"/>
    <w:qFormat/>
    <w:rsid w:val="00E31586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31586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Char">
    <w:name w:val="页眉 Char"/>
    <w:link w:val="a3"/>
    <w:uiPriority w:val="99"/>
    <w:rsid w:val="00E31586"/>
    <w:rPr>
      <w:sz w:val="18"/>
      <w:szCs w:val="18"/>
    </w:rPr>
  </w:style>
  <w:style w:type="character" w:customStyle="1" w:styleId="Char0">
    <w:name w:val="页脚 Char"/>
    <w:link w:val="a4"/>
    <w:uiPriority w:val="99"/>
    <w:rsid w:val="00E31586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31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E3158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158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E31586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rsid w:val="00E31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899</Characters>
  <Application>Microsoft Office Word</Application>
  <DocSecurity>0</DocSecurity>
  <Lines>7</Lines>
  <Paragraphs>2</Paragraphs>
  <ScaleCrop>false</ScaleCrop>
  <Company>HP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Lonely</dc:creator>
  <cp:keywords/>
  <dc:description/>
  <cp:lastModifiedBy>Mr Lonely</cp:lastModifiedBy>
  <cp:revision>3</cp:revision>
  <dcterms:created xsi:type="dcterms:W3CDTF">2019-10-13T09:50:00Z</dcterms:created>
  <dcterms:modified xsi:type="dcterms:W3CDTF">2019-10-14T05:38:00Z</dcterms:modified>
</cp:coreProperties>
</file>