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77" w:rsidRDefault="00897D87" w:rsidP="00897D87">
      <w:pPr>
        <w:ind w:left="708" w:firstLine="708"/>
        <w:rPr>
          <w:sz w:val="28"/>
          <w:szCs w:val="28"/>
        </w:rPr>
      </w:pPr>
      <w:r w:rsidRPr="00897D87">
        <w:rPr>
          <w:sz w:val="28"/>
          <w:szCs w:val="28"/>
        </w:rPr>
        <w:t>Linguagem Dino</w:t>
      </w:r>
    </w:p>
    <w:p w:rsidR="00897D87" w:rsidRDefault="002F499A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Permitido até 500 Variáveis</w:t>
      </w:r>
      <w:r w:rsidR="00032C74">
        <w:rPr>
          <w:sz w:val="24"/>
          <w:szCs w:val="24"/>
        </w:rPr>
        <w:t xml:space="preserve"> e 500 linhas de código.</w:t>
      </w:r>
    </w:p>
    <w:p w:rsidR="002F499A" w:rsidRDefault="002F499A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Não é aceito Nomes de variáveis com carácter especial.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“ </w:t>
      </w:r>
      <w:proofErr w:type="gramEnd"/>
      <w:r>
        <w:rPr>
          <w:sz w:val="24"/>
          <w:szCs w:val="24"/>
        </w:rPr>
        <w:t>~ ”,“ ^ ”,“ ´ ”,“ _”, “-“ ..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Único tipo de variável </w:t>
      </w:r>
      <w:r w:rsidR="00BB1026">
        <w:rPr>
          <w:sz w:val="24"/>
          <w:szCs w:val="24"/>
        </w:rPr>
        <w:t xml:space="preserve">é </w:t>
      </w:r>
      <w:proofErr w:type="spellStart"/>
      <w:proofErr w:type="gramStart"/>
      <w:r w:rsidR="00BB1026">
        <w:rPr>
          <w:sz w:val="24"/>
          <w:szCs w:val="24"/>
        </w:rPr>
        <w:t>d</w:t>
      </w:r>
      <w:r>
        <w:rPr>
          <w:sz w:val="24"/>
          <w:szCs w:val="24"/>
        </w:rPr>
        <w:t>ouble</w:t>
      </w:r>
      <w:proofErr w:type="spellEnd"/>
      <w:proofErr w:type="gramEnd"/>
      <w:r>
        <w:rPr>
          <w:sz w:val="24"/>
          <w:szCs w:val="24"/>
        </w:rPr>
        <w:t>.</w:t>
      </w:r>
    </w:p>
    <w:p w:rsidR="00032C74" w:rsidRDefault="00032C74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Comando devem ser</w:t>
      </w:r>
      <w:proofErr w:type="gramEnd"/>
      <w:r>
        <w:rPr>
          <w:sz w:val="24"/>
          <w:szCs w:val="24"/>
        </w:rPr>
        <w:t xml:space="preserve"> em letra minúscula.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é possível criar a variável e no mesmo instante atribuir um valor a ela.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Pode ser usada a vírgula</w:t>
      </w:r>
      <w:r w:rsidR="00032C74">
        <w:rPr>
          <w:sz w:val="24"/>
          <w:szCs w:val="24"/>
        </w:rPr>
        <w:t xml:space="preserve"> e espaço</w:t>
      </w:r>
      <w:r>
        <w:rPr>
          <w:sz w:val="24"/>
          <w:szCs w:val="24"/>
        </w:rPr>
        <w:t xml:space="preserve"> para separar a criação de variáveis.</w:t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a, b, c, d   ,    e;</w:t>
      </w:r>
    </w:p>
    <w:p w:rsidR="00676A5C" w:rsidRDefault="00676A5C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 ser usado </w:t>
      </w:r>
      <w:proofErr w:type="gramStart"/>
      <w:r>
        <w:rPr>
          <w:sz w:val="24"/>
          <w:szCs w:val="24"/>
        </w:rPr>
        <w:t>‘ ;</w:t>
      </w:r>
      <w:proofErr w:type="gramEnd"/>
      <w:r>
        <w:rPr>
          <w:sz w:val="24"/>
          <w:szCs w:val="24"/>
        </w:rPr>
        <w:t xml:space="preserve"> ’ depois de cada comando. Somente não em IF.</w:t>
      </w:r>
    </w:p>
    <w:p w:rsidR="00BB1026" w:rsidRDefault="00BB1026" w:rsidP="00897D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Expressões tem um suporte para até 25 números/variáveis. Entretanto a variável que está recebendo não pode participar do cálculo.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a, b;</w:t>
      </w:r>
    </w:p>
    <w:p w:rsidR="00BB1026" w:rsidRPr="00BB1026" w:rsidRDefault="00BB1026" w:rsidP="00BB1026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b = 200;</w:t>
      </w:r>
      <w:r>
        <w:rPr>
          <w:sz w:val="24"/>
          <w:szCs w:val="24"/>
        </w:rPr>
        <w:tab/>
      </w:r>
    </w:p>
    <w:p w:rsidR="00BB1026" w:rsidRDefault="00BB1026" w:rsidP="00BB1026">
      <w:pPr>
        <w:pStyle w:val="PargrafodaLista"/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(2 + 4) * b;</w:t>
      </w:r>
    </w:p>
    <w:p w:rsidR="00BB1026" w:rsidRDefault="00BB1026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está condicionada somente a um caso de teste, não é permitido o uso de </w:t>
      </w:r>
      <w:proofErr w:type="gramStart"/>
      <w:r>
        <w:rPr>
          <w:sz w:val="24"/>
          <w:szCs w:val="24"/>
        </w:rPr>
        <w:t>operadores</w:t>
      </w:r>
      <w:proofErr w:type="gramEnd"/>
      <w:r>
        <w:rPr>
          <w:sz w:val="24"/>
          <w:szCs w:val="24"/>
        </w:rPr>
        <w:t xml:space="preserve"> lógicos com</w:t>
      </w:r>
      <w:r w:rsidR="00360073">
        <w:rPr>
          <w:sz w:val="24"/>
          <w:szCs w:val="24"/>
        </w:rPr>
        <w:t>o</w:t>
      </w:r>
      <w:r>
        <w:rPr>
          <w:sz w:val="24"/>
          <w:szCs w:val="24"/>
        </w:rPr>
        <w:t xml:space="preserve"> &amp;&amp; ou ||.</w:t>
      </w:r>
    </w:p>
    <w:p w:rsidR="00BB1026" w:rsidRDefault="00BB1026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suportado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If</w:t>
      </w:r>
      <w:proofErr w:type="spellEnd"/>
      <w:r w:rsidR="00360073">
        <w:rPr>
          <w:sz w:val="24"/>
          <w:szCs w:val="24"/>
        </w:rPr>
        <w:t>.</w:t>
      </w:r>
    </w:p>
    <w:p w:rsidR="00360073" w:rsidRDefault="00360073" w:rsidP="00BB10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Comparações aceitas pelo IF: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&gt; Menor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&gt;= Menor igual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 Maior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&lt;= Maior igual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!= Diferente</w:t>
      </w:r>
    </w:p>
    <w:p w:rsidR="00360073" w:rsidRDefault="00360073" w:rsidP="00360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== Igual.</w:t>
      </w:r>
    </w:p>
    <w:p w:rsidR="00BB1026" w:rsidRDefault="00BB1026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existe ‘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’ ou ‘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>’</w:t>
      </w:r>
      <w:r w:rsidRPr="0079335E">
        <w:rPr>
          <w:sz w:val="24"/>
          <w:szCs w:val="24"/>
        </w:rPr>
        <w:t>.</w:t>
      </w:r>
    </w:p>
    <w:p w:rsidR="00032C74" w:rsidRDefault="00032C74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São permitido laço dentro de laço.</w:t>
      </w:r>
    </w:p>
    <w:p w:rsidR="0079335E" w:rsidRDefault="0079335E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Laço é feito pela forma ‘do’ ‘</w:t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 );’.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Double a;</w:t>
      </w:r>
    </w:p>
    <w:p w:rsidR="0079335E" w:rsidRDefault="00032C74" w:rsidP="0079335E">
      <w:pPr>
        <w:pStyle w:val="Pargrafoda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79335E"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r w:rsidR="0079335E">
        <w:rPr>
          <w:sz w:val="24"/>
          <w:szCs w:val="24"/>
        </w:rPr>
        <w:t>{</w:t>
      </w:r>
      <w:proofErr w:type="gramStart"/>
    </w:p>
    <w:p w:rsidR="0079335E" w:rsidRDefault="0079335E" w:rsidP="0079335E">
      <w:pPr>
        <w:pStyle w:val="PargrafodaLista"/>
        <w:ind w:left="1440"/>
        <w:rPr>
          <w:sz w:val="24"/>
          <w:szCs w:val="24"/>
        </w:rPr>
      </w:pPr>
      <w:proofErr w:type="gram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2 +  3;</w:t>
      </w:r>
    </w:p>
    <w:p w:rsidR="00032C74" w:rsidRPr="00032C74" w:rsidRDefault="0079335E" w:rsidP="00032C74">
      <w:pPr>
        <w:pStyle w:val="PargrafodaLista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spellStart"/>
      <w:proofErr w:type="gramEnd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  a &lt;   20  );</w:t>
      </w:r>
    </w:p>
    <w:p w:rsidR="0079335E" w:rsidRDefault="0079335E" w:rsidP="007933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Comandos para imprimir.</w:t>
      </w:r>
    </w:p>
    <w:p w:rsidR="0079335E" w:rsidRDefault="0079335E" w:rsidP="0079335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>();</w:t>
      </w:r>
      <w:r w:rsidR="000E14BD">
        <w:rPr>
          <w:sz w:val="24"/>
          <w:szCs w:val="24"/>
        </w:rPr>
        <w:t xml:space="preserve">   </w:t>
      </w:r>
      <w:proofErr w:type="spellStart"/>
      <w:r w:rsidR="000E14BD">
        <w:rPr>
          <w:sz w:val="24"/>
          <w:szCs w:val="24"/>
        </w:rPr>
        <w:t>Ex</w:t>
      </w:r>
      <w:proofErr w:type="spellEnd"/>
      <w:r w:rsidR="000E14BD">
        <w:rPr>
          <w:sz w:val="24"/>
          <w:szCs w:val="24"/>
        </w:rPr>
        <w:t>: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a;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= 14;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>(a);   // 14</w:t>
      </w:r>
    </w:p>
    <w:p w:rsidR="000E14BD" w:rsidRDefault="000E14BD" w:rsidP="000E14BD">
      <w:pPr>
        <w:pStyle w:val="PargrafodaLista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imprima</w:t>
      </w:r>
      <w:proofErr w:type="gramEnd"/>
      <w:r>
        <w:rPr>
          <w:sz w:val="24"/>
          <w:szCs w:val="24"/>
        </w:rPr>
        <w:t xml:space="preserve">(“a =  ” +  a); </w:t>
      </w:r>
      <w:r w:rsidR="00360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// a = 14</w:t>
      </w:r>
    </w:p>
    <w:p w:rsidR="000E14BD" w:rsidRDefault="000E14BD" w:rsidP="000E14BD">
      <w:pPr>
        <w:pStyle w:val="PargrafodaLista"/>
        <w:ind w:left="2124"/>
        <w:rPr>
          <w:sz w:val="24"/>
          <w:szCs w:val="24"/>
        </w:rPr>
      </w:pPr>
    </w:p>
    <w:p w:rsidR="0079335E" w:rsidRDefault="000E14BD" w:rsidP="0079335E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imprimaNumero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</w:p>
    <w:p w:rsidR="000E14BD" w:rsidRPr="0079335E" w:rsidRDefault="000E14BD" w:rsidP="000E14BD">
      <w:pPr>
        <w:pStyle w:val="PargrafodaLista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imprimaNumero</w:t>
      </w:r>
      <w:proofErr w:type="spellEnd"/>
      <w:proofErr w:type="gramEnd"/>
      <w:r>
        <w:rPr>
          <w:sz w:val="24"/>
          <w:szCs w:val="24"/>
        </w:rPr>
        <w:t xml:space="preserve">(20); </w:t>
      </w:r>
      <w:r w:rsidR="00360073">
        <w:rPr>
          <w:sz w:val="24"/>
          <w:szCs w:val="24"/>
        </w:rPr>
        <w:t xml:space="preserve">  </w:t>
      </w:r>
      <w:r>
        <w:rPr>
          <w:sz w:val="24"/>
          <w:szCs w:val="24"/>
        </w:rPr>
        <w:t>//20</w:t>
      </w:r>
    </w:p>
    <w:sectPr w:rsidR="000E14BD" w:rsidRPr="0079335E" w:rsidSect="00032C74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17DE8"/>
    <w:multiLevelType w:val="hybridMultilevel"/>
    <w:tmpl w:val="04709A64"/>
    <w:lvl w:ilvl="0" w:tplc="C6C4C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7"/>
    <w:rsid w:val="00032C74"/>
    <w:rsid w:val="000E14BD"/>
    <w:rsid w:val="002F499A"/>
    <w:rsid w:val="00360073"/>
    <w:rsid w:val="00676A5C"/>
    <w:rsid w:val="0079335E"/>
    <w:rsid w:val="00897D87"/>
    <w:rsid w:val="00B87577"/>
    <w:rsid w:val="00BB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Bruno</cp:lastModifiedBy>
  <cp:revision>2</cp:revision>
  <dcterms:created xsi:type="dcterms:W3CDTF">2014-10-19T18:14:00Z</dcterms:created>
  <dcterms:modified xsi:type="dcterms:W3CDTF">2014-10-19T21:53:00Z</dcterms:modified>
</cp:coreProperties>
</file>