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8"/>
          <w:sz-cs w:val="28"/>
        </w:rPr>
        <w:t xml:space="preserve">1.  </w:t>
      </w:r>
      <w:r>
        <w:rPr>
          <w:rFonts w:ascii="Times New Roman" w:hAnsi="Times New Roman" w:cs="Times New Roman"/>
          <w:sz w:val="28"/>
          <w:sz-cs w:val="28"/>
          <w:spacing w:val="0"/>
        </w:rPr>
        <w:t xml:space="preserve">в Flexbox позиционирование элементов проще, а следовательно, можно создавать более сложные раскладки меньшим кодом, что облегчает разработку. Алгоритм flexbox-раскладки основан на направлении, в отличие от блочной или строчной раскладки, которые основаны на вертикали и горизонтали.</w:t>
      </w:r>
    </w:p>
    <w:p>
      <w:pPr/>
      <w:r>
        <w:rPr>
          <w:rFonts w:ascii="Times New Roman" w:hAnsi="Times New Roman" w:cs="Times New Roman"/>
          <w:sz w:val="28"/>
          <w:sz-cs w:val="28"/>
          <w:spacing w:val="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spacing w:val="0"/>
        </w:rPr>
        <w:t xml:space="preserve">2. CSS-свойство </w:t>
      </w:r>
      <w:r>
        <w:rPr>
          <w:rFonts w:ascii="Times New Roman" w:hAnsi="Times New Roman" w:cs="Times New Roman"/>
          <w:sz w:val="28"/>
          <w:sz-cs w:val="28"/>
          <w:spacing w:val="0"/>
          <w:color w:val="900112"/>
        </w:rPr>
        <w:t xml:space="preserve">display: table</w:t>
      </w:r>
      <w:r>
        <w:rPr>
          <w:rFonts w:ascii="Times New Roman" w:hAnsi="Times New Roman" w:cs="Times New Roman"/>
          <w:sz w:val="28"/>
          <w:sz-cs w:val="28"/>
          <w:spacing w:val="0"/>
        </w:rPr>
        <w:t xml:space="preserve"> и другие, делают вывод группы элементов подобно таблице </w:t>
      </w:r>
      <w:r>
        <w:rPr>
          <w:rFonts w:ascii="Times New Roman" w:hAnsi="Times New Roman" w:cs="Times New Roman"/>
          <w:sz w:val="28"/>
          <w:sz-cs w:val="28"/>
          <w:spacing w:val="0"/>
          <w:color w:val="0000FF"/>
        </w:rPr>
        <w:t xml:space="preserve">&lt;table&gt;</w:t>
      </w:r>
      <w:r>
        <w:rPr>
          <w:rFonts w:ascii="Times New Roman" w:hAnsi="Times New Roman" w:cs="Times New Roman"/>
          <w:sz w:val="28"/>
          <w:sz-cs w:val="28"/>
          <w:spacing w:val="0"/>
        </w:rPr>
        <w:t xml:space="preserve">, но с ограничением – объединения ячеек </w:t>
      </w:r>
      <w:r>
        <w:rPr>
          <w:rFonts w:ascii="Times New Roman" w:hAnsi="Times New Roman" w:cs="Times New Roman"/>
          <w:sz w:val="28"/>
          <w:sz-cs w:val="28"/>
          <w:spacing w:val="0"/>
          <w:color w:val="900112"/>
        </w:rPr>
        <w:t xml:space="preserve">colspan</w:t>
      </w:r>
      <w:r>
        <w:rPr>
          <w:rFonts w:ascii="Times New Roman" w:hAnsi="Times New Roman" w:cs="Times New Roman"/>
          <w:sz w:val="28"/>
          <w:sz-cs w:val="28"/>
          <w:spacing w:val="0"/>
        </w:rPr>
        <w:t xml:space="preserve"> и </w:t>
      </w:r>
      <w:r>
        <w:rPr>
          <w:rFonts w:ascii="Times New Roman" w:hAnsi="Times New Roman" w:cs="Times New Roman"/>
          <w:sz w:val="28"/>
          <w:sz-cs w:val="28"/>
          <w:spacing w:val="0"/>
          <w:color w:val="900112"/>
        </w:rPr>
        <w:t xml:space="preserve">rowspan</w:t>
      </w:r>
      <w:r>
        <w:rPr>
          <w:rFonts w:ascii="Times New Roman" w:hAnsi="Times New Roman" w:cs="Times New Roman"/>
          <w:sz w:val="28"/>
          <w:sz-cs w:val="28"/>
          <w:spacing w:val="0"/>
        </w:rPr>
        <w:t xml:space="preserve"> не поддерживаются.</w:t>
      </w:r>
      <w:r>
        <w:rPr>
          <w:rFonts w:ascii="Times New Roman" w:hAnsi="Times New Roman" w:cs="Times New Roman"/>
          <w:sz w:val="28"/>
          <w:sz-cs w:val="28"/>
          <w:spacing w:val="0"/>
          <w:color w:val="1A1C1F"/>
        </w:rPr>
        <w:t xml:space="preserve">Таким образом использовать верстку на основе таблиц не рационально.</w:t>
      </w:r>
    </w:p>
    <w:p>
      <w:pPr>
        <w:spacing w:after="330"/>
      </w:pPr>
      <w:r>
        <w:rPr>
          <w:rFonts w:ascii="Times New Roman" w:hAnsi="Times New Roman" w:cs="Times New Roman"/>
          <w:sz w:val="28"/>
          <w:sz-cs w:val="28"/>
          <w:spacing w:val="0"/>
          <w:color w:val="1A1C1F"/>
        </w:rPr>
        <w:t xml:space="preserve">Таблицы лучше использовать по их прямому назначению - для отображения таблиц. Табличную верстку можно применять, например, при печати странички.</w:t>
      </w:r>
    </w:p>
    <w:p>
      <w:pPr>
        <w:spacing w:after="330"/>
      </w:pPr>
      <w:r>
        <w:rPr>
          <w:rFonts w:ascii="Times New Roman" w:hAnsi="Times New Roman" w:cs="Times New Roman"/>
          <w:sz w:val="28"/>
          <w:sz-cs w:val="28"/>
          <w:spacing w:val="0"/>
          <w:color w:val="1A1C1F"/>
        </w:rPr>
        <w:t xml:space="preserve">3. </w:t>
      </w:r>
      <w:r>
        <w:rPr>
          <w:rFonts w:ascii="Times New Roman" w:hAnsi="Times New Roman" w:cs="Times New Roman"/>
          <w:sz w:val="28"/>
          <w:sz-cs w:val="28"/>
          <w:spacing w:val="0"/>
          <w:color w:val="0D0E0E"/>
        </w:rPr>
        <w:t xml:space="preserve">У flex-контейнера есть две оси: главная и перпендикулярная ей. По умолчанию все предметы располагаются вдоль главной оси — слева направо. flex-direction позволяет вращать главную ось.</w:t>
      </w:r>
    </w:p>
    <w:p>
      <w:pPr>
        <w:spacing w:after="330"/>
      </w:pPr>
      <w:r>
        <w:rPr>
          <w:rFonts w:ascii="Times New Roman" w:hAnsi="Times New Roman" w:cs="Times New Roman"/>
          <w:sz w:val="28"/>
          <w:sz-cs w:val="28"/>
          <w:spacing w:val="0"/>
          <w:color w:val="0D0E0E"/>
        </w:rPr>
        <w:t xml:space="preserve">4. Свойство margin: auto позволяет центрировать элементы внутри контейнера.Когда ставится свойство margin auto к элементу во флексбоксе, oно автоматически устанавливает значение margin для заданной стороны элемента на авто, что приводит к распределение свободного пространства по обеим сторонам элемента и центрирует его в соответствии с направлением оси флексбокса.  Например, если направление оси установлена row, то при margin: auto, элемент будет центрирован по горизонтали. Если направление оси - column, то - по вертикали.Когда ставится свойство margin auto к элементу во флексбоксе.</w:t>
      </w:r>
    </w:p>
    <w:p>
      <w:pPr>
        <w:spacing w:after="330"/>
      </w:pPr>
      <w:r>
        <w:rPr>
          <w:rFonts w:ascii="Times New Roman" w:hAnsi="Times New Roman" w:cs="Times New Roman"/>
          <w:sz w:val="28"/>
          <w:sz-cs w:val="28"/>
          <w:spacing w:val="0"/>
          <w:color w:val="0D0E0E"/>
        </w:rPr>
        <w:t xml:space="preserve">5. </w:t>
      </w:r>
      <w:r>
        <w:rPr>
          <w:rFonts w:ascii="Times New Roman" w:hAnsi="Times New Roman" w:cs="Times New Roman"/>
          <w:sz w:val="28"/>
          <w:sz-cs w:val="28"/>
          <w:spacing w:val="0"/>
          <w:color w:val="1E1F22"/>
        </w:rPr>
        <w:t xml:space="preserve">При помощи свойства box-sizing можно изменить то, как браузер будет рассчитывать размеры элемента. По умолчанию размером элемента считается размер контентной области. Если кроме width и height указать ещё и padding с border то браузер посчитает размер элемента как </w:t>
      </w:r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width + padding * 2 + border * 2 и height + padding * 2 + border * 2. Если задать значение border-box для свойства box-sizing, то браузер изменит принцип расчёта и padding с border уже будут включены в width и height.</w:t>
      </w:r>
    </w:p>
    <w:p>
      <w:pPr>
        <w:spacing w:after="330"/>
      </w:pPr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6.</w:t>
      </w:r>
      <w:r>
        <w:rPr>
          <w:rFonts w:ascii="Times New Roman" w:hAnsi="Times New Roman" w:cs="Times New Roman"/>
          <w:sz w:val="28"/>
          <w:sz-cs w:val="28"/>
          <w:spacing w:val="0"/>
        </w:rPr>
        <w:t xml:space="preserve">Это свойство определяет, может ли начальная ширина flex-элемента расти. Увеличение ширины flex-элемента осуществляется за счёт свободного пространства линии. В качестве значения CSS-свойства </w:t>
      </w:r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flex-grow</w:t>
      </w:r>
      <w:r>
        <w:rPr>
          <w:rFonts w:ascii="Times New Roman" w:hAnsi="Times New Roman" w:cs="Times New Roman"/>
          <w:sz w:val="28"/>
          <w:sz-cs w:val="28"/>
          <w:spacing w:val="0"/>
        </w:rPr>
        <w:t xml:space="preserve"> указывается целое число. Контролировать возможность элемента ужиматься в зависимости от размеров flex-контейнера помогает свойство flex-shrink. Если свойство flex-grow помогало нам распределить свободное пространство между элементами, то flex-shrink помогает распределить пространство, если места в контейнере недостаточно. Необходимая ширина рассчитывается на основании начальной ширины, которую имеет каждый flex-элемент в ней.</w:t>
      </w:r>
    </w:p>
    <w:p>
      <w:pPr>
        <w:spacing w:after="330"/>
      </w:pPr>
      <w:r>
        <w:rPr>
          <w:rFonts w:ascii="Times New Roman" w:hAnsi="Times New Roman" w:cs="Times New Roman"/>
          <w:sz w:val="28"/>
          <w:sz-cs w:val="28"/>
          <w:spacing w:val="0"/>
        </w:rPr>
        <w:t xml:space="preserve">7. С помощью создания контейнера а в нем поместить 4 блока например div. И в css для контейнерa применить свойство display: flex.</w:t>
      </w:r>
    </w:p>
    <w:p>
      <w:pPr>
        <w:spacing w:after="330"/>
      </w:pPr>
      <w:r>
        <w:rPr>
          <w:rFonts w:ascii="Times New Roman" w:hAnsi="Times New Roman" w:cs="Times New Roman"/>
          <w:sz w:val="28"/>
          <w:sz-cs w:val="28"/>
          <w:spacing w:val="0"/>
        </w:rPr>
        <w:t xml:space="preserve">8. ~141*26</w:t>
      </w:r>
    </w:p>
    <w:p>
      <w:pPr>
        <w:spacing w:after="330"/>
      </w:pPr>
      <w:r>
        <w:rPr>
          <w:rFonts w:ascii="Times New Roman" w:hAnsi="Times New Roman" w:cs="Times New Roman"/>
          <w:sz w:val="28"/>
          <w:sz-cs w:val="28"/>
          <w:spacing w:val="0"/>
        </w:rPr>
        <w:t xml:space="preserve">9. Свойство order отвечает за порядок расположения элементов внутри контейнера. Это удобная функция, позволяющая, например, перемещать элементы внутри контейнера при открытии страницы на разных устройствах. В качестве значения order может принимать любое число, которое укажет номер расположения элемента по главной оси. Также возможно использование отрицательного значения. В таком случае никакой магии не произойдет, просто элементы с отрицательным значением </w:t>
      </w:r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order</w:t>
      </w:r>
      <w:r>
        <w:rPr>
          <w:rFonts w:ascii="Times New Roman" w:hAnsi="Times New Roman" w:cs="Times New Roman"/>
          <w:sz w:val="28"/>
          <w:sz-cs w:val="28"/>
          <w:spacing w:val="0"/>
        </w:rPr>
        <w:t xml:space="preserve"> будут находиться раньше элементов с положительным значением. Если свойство </w:t>
      </w:r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order</w:t>
      </w:r>
      <w:r>
        <w:rPr>
          <w:rFonts w:ascii="Times New Roman" w:hAnsi="Times New Roman" w:cs="Times New Roman"/>
          <w:sz w:val="28"/>
          <w:sz-cs w:val="28"/>
          <w:spacing w:val="0"/>
        </w:rPr>
        <w:t xml:space="preserve"> указано не у всех элементов, то элементы без этого свойства будут выведены в месте, согласно своему расположению внутри документа. Причем первыми всегда будут выведены те элементы, у которых свойство </w:t>
      </w:r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order </w:t>
      </w:r>
      <w:r>
        <w:rPr>
          <w:rFonts w:ascii="Times New Roman" w:hAnsi="Times New Roman" w:cs="Times New Roman"/>
          <w:sz w:val="28"/>
          <w:sz-cs w:val="28"/>
          <w:spacing w:val="0"/>
        </w:rPr>
        <w:t xml:space="preserve">отсутствует.</w:t>
      </w:r>
    </w:p>
    <w:p>
      <w:pPr>
        <w:spacing w:after="330"/>
      </w:pPr>
      <w:r>
        <w:rPr>
          <w:rFonts w:ascii="Times New Roman" w:hAnsi="Times New Roman" w:cs="Times New Roman"/>
          <w:sz w:val="28"/>
          <w:sz-cs w:val="28"/>
          <w:spacing w:val="0"/>
        </w:rPr>
        <w:t xml:space="preserve">10.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&lt;table&gt;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&lt;tr&gt;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&lt;th&gt;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Column 1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&lt;/th&gt;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&lt;th&gt;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Column 2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&lt;/th&gt;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&lt;th&gt;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Column 3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&lt;/th&gt;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&lt;/tr&gt;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&lt;tr&gt;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&lt;td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rowspan=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"2"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Row 2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&amp;amp;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3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&lt;/td&gt;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&lt;td&gt;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Row 2, Column 2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&lt;/td&gt;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&lt;td&gt;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Row 2, Column 3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&lt;/td&gt;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&lt;/tr&gt;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&lt;tr&gt;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&lt;td&gt;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Row 4, Column 2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&lt;/td&gt;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&lt;td&gt;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Row 4, Column 3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&lt;/td&gt;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&lt;/tr&gt;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&lt;tr&gt;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&lt;td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 colspan=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"3"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Row 5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&lt;/td&gt;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>&lt;/tr&gt;</w:t>
      </w:r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&lt;/table&gt;</w:t>
      </w:r>
      <w:r>
        <w:rPr>
          <w:rFonts w:ascii="Menlo" w:hAnsi="Menlo" w:cs="Menlo"/>
          <w:sz w:val="24"/>
          <w:sz-cs w:val="24"/>
          <w:spacing w:val="0"/>
          <w:color w:val="B9BCB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B9BCBA"/>
        </w:rPr>
        <w:t xml:space="preserve"/>
      </w:r>
    </w:p>
    <w:p>
      <w:pPr>
        <w:spacing w:after="330"/>
      </w:pPr>
      <w:r>
        <w:rPr>
          <w:rFonts w:ascii="Times New Roman" w:hAnsi="Times New Roman" w:cs="Times New Roman"/>
          <w:sz w:val="28"/>
          <w:sz-cs w:val="28"/>
          <w:spacing w:val="0"/>
        </w:rPr>
        <w:t xml:space="preserve"/>
      </w:r>
    </w:p>
    <w:p>
      <w:pPr>
        <w:spacing w:after="330"/>
      </w:pPr>
      <w:r>
        <w:rPr>
          <w:rFonts w:ascii="Times New Roman" w:hAnsi="Times New Roman" w:cs="Times New Roman"/>
          <w:sz w:val="28"/>
          <w:sz-cs w:val="28"/>
          <w:spacing w:val="0"/>
        </w:rPr>
        <w:t xml:space="preserve">11. Размер флексконтейнера рассчитывается на основе заданных размеров элементов и свойств flex-grow, flex-shrink, flex-basis.</w:t>
      </w:r>
    </w:p>
    <w:p>
      <w:pPr>
        <w:spacing w:after="330"/>
      </w:pPr>
      <w:r>
        <w:rPr>
          <w:rFonts w:ascii="Times New Roman" w:hAnsi="Times New Roman" w:cs="Times New Roman"/>
          <w:sz w:val="28"/>
          <w:sz-cs w:val="28"/>
          <w:spacing w:val="0"/>
          <w:color w:val="0D0E0E"/>
        </w:rPr>
        <w:t xml:space="preserve"/>
      </w:r>
    </w:p>
    <w:p>
      <w:pPr>
        <w:spacing w:after="330"/>
      </w:pPr>
      <w:r>
        <w:rPr>
          <w:rFonts w:ascii="Times New Roman" w:hAnsi="Times New Roman" w:cs="Times New Roman"/>
          <w:sz w:val="28"/>
          <w:sz-cs w:val="28"/>
          <w:spacing w:val="0"/>
          <w:color w:val="1A1C1F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