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5B2" w:rsidRPr="00111376" w:rsidRDefault="00EA4554" w:rsidP="00A86188">
      <w:pPr>
        <w:jc w:val="center"/>
        <w:rPr>
          <w:b/>
          <w:sz w:val="24"/>
        </w:rPr>
      </w:pPr>
      <w:r w:rsidRPr="00111376">
        <w:rPr>
          <w:b/>
          <w:sz w:val="24"/>
        </w:rPr>
        <w:t>TÉRMINOS DE USO</w:t>
      </w:r>
    </w:p>
    <w:p w:rsidR="00615782" w:rsidRDefault="00615782" w:rsidP="00646AA3">
      <w:pPr>
        <w:jc w:val="both"/>
        <w:rPr>
          <w:sz w:val="24"/>
        </w:rPr>
      </w:pPr>
      <w:r w:rsidRPr="00615782">
        <w:rPr>
          <w:sz w:val="24"/>
        </w:rPr>
        <w:t xml:space="preserve">Éste documento </w:t>
      </w:r>
      <w:r>
        <w:rPr>
          <w:sz w:val="24"/>
        </w:rPr>
        <w:t xml:space="preserve">establece los términos de uso del servicio que ofrece </w:t>
      </w:r>
      <w:r w:rsidRPr="007A015C">
        <w:rPr>
          <w:b/>
          <w:sz w:val="24"/>
        </w:rPr>
        <w:t>EL SITIO SOMOSTALENTOS</w:t>
      </w:r>
      <w:r>
        <w:rPr>
          <w:sz w:val="24"/>
        </w:rPr>
        <w:t>, a los cuáles todos nuestros usuarios deberán apegarse para que el servicio cumpla su cometido de ayudar tanto a las empresas, como a los talentos en búsqueda de oportunidades.</w:t>
      </w:r>
    </w:p>
    <w:p w:rsidR="00615782" w:rsidRDefault="00615782" w:rsidP="00646AA3">
      <w:pPr>
        <w:jc w:val="both"/>
        <w:rPr>
          <w:sz w:val="24"/>
        </w:rPr>
      </w:pPr>
      <w:r>
        <w:rPr>
          <w:sz w:val="24"/>
        </w:rPr>
        <w:t>Es muy importante leer todo el documento y en caso de no estar de acuerdo en lo que aquí se establece, se recomienda no hacer uso del servicio y evitar posibles conflictos.</w:t>
      </w:r>
    </w:p>
    <w:p w:rsidR="00615782" w:rsidRPr="00615782" w:rsidRDefault="00615782" w:rsidP="00646AA3">
      <w:pPr>
        <w:jc w:val="both"/>
        <w:rPr>
          <w:sz w:val="24"/>
        </w:rPr>
      </w:pPr>
      <w:r>
        <w:rPr>
          <w:sz w:val="24"/>
        </w:rPr>
        <w:t xml:space="preserve"> </w:t>
      </w:r>
      <w:r w:rsidR="000D0C4C">
        <w:rPr>
          <w:sz w:val="24"/>
        </w:rPr>
        <w:t xml:space="preserve">Al momento de registrarse como usuario, ya sea como empresa o talento, </w:t>
      </w:r>
      <w:r w:rsidR="00850CD5" w:rsidRPr="007A015C">
        <w:rPr>
          <w:b/>
          <w:sz w:val="24"/>
        </w:rPr>
        <w:t>EL SITIO SOMOSTALENTOS</w:t>
      </w:r>
      <w:r w:rsidR="00850CD5">
        <w:rPr>
          <w:sz w:val="24"/>
        </w:rPr>
        <w:t xml:space="preserve"> asumirá que usted acepta los términos de uso y acepta apegarse a ellos durante la utilización del servicio, así como el conocimiento de las acciones a realizar en caso de no acatar dichas reglas.</w:t>
      </w:r>
    </w:p>
    <w:p w:rsidR="00615782" w:rsidRDefault="00010A3B" w:rsidP="00646AA3">
      <w:pPr>
        <w:jc w:val="both"/>
        <w:rPr>
          <w:b/>
          <w:sz w:val="24"/>
        </w:rPr>
      </w:pPr>
      <w:r>
        <w:rPr>
          <w:b/>
          <w:sz w:val="24"/>
        </w:rPr>
        <w:t>Descripción del servicio:</w:t>
      </w:r>
    </w:p>
    <w:p w:rsidR="00010A3B" w:rsidRPr="00010A3B" w:rsidRDefault="000F68E8" w:rsidP="00646AA3">
      <w:pPr>
        <w:jc w:val="both"/>
        <w:rPr>
          <w:sz w:val="24"/>
        </w:rPr>
      </w:pPr>
      <w:r>
        <w:rPr>
          <w:sz w:val="24"/>
        </w:rPr>
        <w:t>El servicio que ofrece EL SITIO SOMOSTALENTOS, consiste en ofrecer un espacio para que las empresas que buscan cubrir posiciones específicas y los candidatos que buscan oportunidades laborales, establezcan contacto, invirtiendo algunos procesos que usualmente se emplean para la búsqueda de candidatos</w:t>
      </w:r>
      <w:r w:rsidR="00A34DBE">
        <w:rPr>
          <w:sz w:val="24"/>
        </w:rPr>
        <w:t>, que ayuda a realizar el trabajo de detección de talentos y decidir con bases más seguras la elección de candidatos para cubrir las vacantes.</w:t>
      </w:r>
    </w:p>
    <w:p w:rsidR="00010A3B" w:rsidRPr="00010A3B" w:rsidRDefault="00010A3B" w:rsidP="00646AA3">
      <w:pPr>
        <w:jc w:val="both"/>
        <w:rPr>
          <w:sz w:val="24"/>
        </w:rPr>
      </w:pPr>
    </w:p>
    <w:p w:rsidR="00331639" w:rsidRPr="004B0EE0" w:rsidRDefault="00331639" w:rsidP="00646AA3">
      <w:pPr>
        <w:jc w:val="both"/>
        <w:rPr>
          <w:b/>
          <w:sz w:val="24"/>
        </w:rPr>
      </w:pPr>
      <w:r w:rsidRPr="004B0EE0">
        <w:rPr>
          <w:b/>
          <w:sz w:val="24"/>
        </w:rPr>
        <w:t>Objetivo del servicio</w:t>
      </w:r>
    </w:p>
    <w:p w:rsidR="00331639" w:rsidRDefault="00111376" w:rsidP="0036524E">
      <w:pPr>
        <w:pStyle w:val="Prrafodelista"/>
        <w:numPr>
          <w:ilvl w:val="0"/>
          <w:numId w:val="3"/>
        </w:numPr>
        <w:jc w:val="both"/>
      </w:pPr>
      <w:r>
        <w:t>Apoyar a las empresas a encontrar candidatos más adecuados para cubrir sus vacantes</w:t>
      </w:r>
      <w:r w:rsidR="004105F1">
        <w:t>.</w:t>
      </w:r>
    </w:p>
    <w:p w:rsidR="00111376" w:rsidRDefault="00111376" w:rsidP="0036524E">
      <w:pPr>
        <w:pStyle w:val="Prrafodelista"/>
        <w:numPr>
          <w:ilvl w:val="0"/>
          <w:numId w:val="3"/>
        </w:numPr>
        <w:jc w:val="both"/>
      </w:pPr>
      <w:r>
        <w:t>Apoyar a los candidatos a encontrar mejores oportunidades laborales, por medio de un reclutamiento diferente</w:t>
      </w:r>
      <w:r w:rsidR="004105F1">
        <w:t>.</w:t>
      </w:r>
    </w:p>
    <w:p w:rsidR="00111376" w:rsidRPr="00282D23" w:rsidRDefault="00282D23" w:rsidP="00646AA3">
      <w:pPr>
        <w:jc w:val="both"/>
        <w:rPr>
          <w:b/>
          <w:sz w:val="24"/>
        </w:rPr>
      </w:pPr>
      <w:r w:rsidRPr="00282D23">
        <w:rPr>
          <w:b/>
          <w:sz w:val="24"/>
        </w:rPr>
        <w:t>Registro y contratación del servicio</w:t>
      </w:r>
    </w:p>
    <w:p w:rsidR="00282D23" w:rsidRDefault="00282D23" w:rsidP="0036524E">
      <w:pPr>
        <w:pStyle w:val="Prrafodelista"/>
        <w:numPr>
          <w:ilvl w:val="0"/>
          <w:numId w:val="4"/>
        </w:numPr>
        <w:jc w:val="both"/>
      </w:pPr>
      <w:r w:rsidRPr="004817A0">
        <w:t>Las empresas que deseen registrarse para consultar candidatos</w:t>
      </w:r>
      <w:r w:rsidR="00497C96">
        <w:t>,</w:t>
      </w:r>
      <w:r w:rsidRPr="004817A0">
        <w:t xml:space="preserve"> deberán demostrar su autenticidad y utilizar siempre una cuenta de correo corporativo para el contacto con los candidatos.</w:t>
      </w:r>
    </w:p>
    <w:p w:rsidR="00AA7BD8" w:rsidRPr="004817A0" w:rsidRDefault="00AA7BD8" w:rsidP="0036524E">
      <w:pPr>
        <w:pStyle w:val="Prrafodelista"/>
        <w:numPr>
          <w:ilvl w:val="0"/>
          <w:numId w:val="4"/>
        </w:numPr>
        <w:jc w:val="both"/>
      </w:pPr>
      <w:r>
        <w:t xml:space="preserve">En el caso de Head Hunters independientes, deberán presentar </w:t>
      </w:r>
      <w:r w:rsidR="00116246">
        <w:t xml:space="preserve">identificación oficial vigente y </w:t>
      </w:r>
      <w:r>
        <w:t>dos referencias (nombre y teléfono) para validar su actividad.</w:t>
      </w:r>
    </w:p>
    <w:p w:rsidR="00282D23" w:rsidRPr="004817A0" w:rsidRDefault="00282D23" w:rsidP="0036524E">
      <w:pPr>
        <w:pStyle w:val="Prrafodelista"/>
        <w:numPr>
          <w:ilvl w:val="0"/>
          <w:numId w:val="4"/>
        </w:numPr>
        <w:jc w:val="both"/>
      </w:pPr>
      <w:r w:rsidRPr="004817A0">
        <w:t>El sitio solamente cumple una función de enlace entre las empresas y los candidatos, por lo que para registrarse un candidato, no requiere  proporcionar ningún tipo de información personal o confidencial, únicamente se pide un número telefónico celular o fijo y una cuenta de correo electrónico, con la opción de que se muestren los dos o solamente uno, para poder ser contactados por un reclutador.</w:t>
      </w:r>
    </w:p>
    <w:p w:rsidR="00282D23" w:rsidRPr="004817A0" w:rsidRDefault="00282D23" w:rsidP="0036524E">
      <w:pPr>
        <w:pStyle w:val="Prrafodelista"/>
        <w:numPr>
          <w:ilvl w:val="0"/>
          <w:numId w:val="4"/>
        </w:numPr>
        <w:jc w:val="both"/>
      </w:pPr>
      <w:r w:rsidRPr="004817A0">
        <w:t>Durante la primera etapa, el reclutador únicamente podrá ver la foto, nombre</w:t>
      </w:r>
      <w:r>
        <w:t>,</w:t>
      </w:r>
      <w:r w:rsidRPr="004817A0">
        <w:t xml:space="preserve"> </w:t>
      </w:r>
      <w:r w:rsidR="00F40BB3">
        <w:t xml:space="preserve">estado, </w:t>
      </w:r>
      <w:r w:rsidRPr="004817A0">
        <w:t xml:space="preserve">puesto </w:t>
      </w:r>
      <w:r>
        <w:t xml:space="preserve">y descripción del talento </w:t>
      </w:r>
      <w:r w:rsidRPr="004817A0">
        <w:t>de los candidatos, el teléfono y/o correo electrónico, podrán ser consu</w:t>
      </w:r>
      <w:r w:rsidR="00E40012">
        <w:t>ltados hasta la última etapa</w:t>
      </w:r>
      <w:r w:rsidR="00F07CDD">
        <w:t xml:space="preserve"> (6)</w:t>
      </w:r>
      <w:r w:rsidRPr="004817A0">
        <w:t>.</w:t>
      </w:r>
    </w:p>
    <w:p w:rsidR="00282D23" w:rsidRPr="004817A0" w:rsidRDefault="00282D23" w:rsidP="0036524E">
      <w:pPr>
        <w:pStyle w:val="Prrafodelista"/>
        <w:numPr>
          <w:ilvl w:val="0"/>
          <w:numId w:val="4"/>
        </w:numPr>
        <w:jc w:val="both"/>
      </w:pPr>
      <w:r w:rsidRPr="004817A0">
        <w:lastRenderedPageBreak/>
        <w:t xml:space="preserve">El candidato que se registre, </w:t>
      </w:r>
      <w:r w:rsidR="00F40BB3">
        <w:t>se compromete a</w:t>
      </w:r>
      <w:r w:rsidRPr="004817A0">
        <w:t xml:space="preserve"> </w:t>
      </w:r>
      <w:r w:rsidR="00F40BB3">
        <w:t>atender la</w:t>
      </w:r>
      <w:r w:rsidR="00581663">
        <w:t>s</w:t>
      </w:r>
      <w:r w:rsidR="00F40BB3">
        <w:t xml:space="preserve"> cita</w:t>
      </w:r>
      <w:r w:rsidR="00581663">
        <w:t>s</w:t>
      </w:r>
      <w:r w:rsidR="00F40BB3">
        <w:t xml:space="preserve"> en el día y hora señaladas</w:t>
      </w:r>
      <w:r w:rsidR="00581663">
        <w:t xml:space="preserve"> por los reclutadores</w:t>
      </w:r>
      <w:r w:rsidR="00F40BB3">
        <w:t>,</w:t>
      </w:r>
      <w:r w:rsidRPr="004817A0">
        <w:t xml:space="preserve"> </w:t>
      </w:r>
      <w:r w:rsidR="00F40BB3">
        <w:t>de lo contrario</w:t>
      </w:r>
      <w:r w:rsidRPr="004817A0">
        <w:t>, es probable que sea descartado y pierda su oportunidad</w:t>
      </w:r>
      <w:r w:rsidR="00F40BB3">
        <w:t>.</w:t>
      </w:r>
    </w:p>
    <w:p w:rsidR="00570330" w:rsidRPr="0036524E" w:rsidRDefault="00570330" w:rsidP="0036524E">
      <w:pPr>
        <w:pStyle w:val="Prrafodelista"/>
        <w:numPr>
          <w:ilvl w:val="0"/>
          <w:numId w:val="4"/>
        </w:numPr>
        <w:jc w:val="both"/>
        <w:rPr>
          <w:sz w:val="24"/>
        </w:rPr>
      </w:pPr>
      <w:r w:rsidRPr="0036524E">
        <w:rPr>
          <w:sz w:val="24"/>
        </w:rPr>
        <w:t>El uso de una fotografía por parte de los candidatos</w:t>
      </w:r>
      <w:r w:rsidR="002A5FCE" w:rsidRPr="0036524E">
        <w:rPr>
          <w:sz w:val="24"/>
        </w:rPr>
        <w:t>,</w:t>
      </w:r>
      <w:r w:rsidRPr="0036524E">
        <w:rPr>
          <w:sz w:val="24"/>
        </w:rPr>
        <w:t xml:space="preserve"> es con el fin de complementar la información de un candidato, </w:t>
      </w:r>
      <w:r w:rsidR="002A5FCE" w:rsidRPr="0036524E">
        <w:rPr>
          <w:sz w:val="24"/>
        </w:rPr>
        <w:t xml:space="preserve">por lo que </w:t>
      </w:r>
      <w:r w:rsidRPr="0036524E">
        <w:rPr>
          <w:sz w:val="24"/>
        </w:rPr>
        <w:t xml:space="preserve">no debe ser condicionante, ni motivo de discriminación por rasgos físicos, ya que esa práctica va en contra de la filosofía de </w:t>
      </w:r>
      <w:proofErr w:type="spellStart"/>
      <w:r w:rsidRPr="0036524E">
        <w:rPr>
          <w:sz w:val="24"/>
        </w:rPr>
        <w:t>somostalentos</w:t>
      </w:r>
      <w:proofErr w:type="spellEnd"/>
      <w:r w:rsidRPr="0036524E">
        <w:rPr>
          <w:sz w:val="24"/>
        </w:rPr>
        <w:t xml:space="preserve">.  </w:t>
      </w:r>
    </w:p>
    <w:p w:rsidR="00F27CA8" w:rsidRPr="0036524E" w:rsidRDefault="00F27CA8" w:rsidP="0036524E">
      <w:pPr>
        <w:pStyle w:val="Prrafodelista"/>
        <w:numPr>
          <w:ilvl w:val="0"/>
          <w:numId w:val="4"/>
        </w:numPr>
        <w:jc w:val="both"/>
        <w:rPr>
          <w:sz w:val="24"/>
        </w:rPr>
      </w:pPr>
      <w:r w:rsidRPr="0036524E">
        <w:rPr>
          <w:sz w:val="24"/>
        </w:rPr>
        <w:t xml:space="preserve">La contratación del servicio por parte de las empresas, no tiene vigencia ni plazos forzosos, si una empresa decide dejar de utilizar nuestro servicio, deberá notificarlo por escrito enviando un correo electrónico a </w:t>
      </w:r>
      <w:hyperlink r:id="rId6" w:history="1">
        <w:r w:rsidRPr="0036524E">
          <w:rPr>
            <w:rStyle w:val="Hipervnculo"/>
            <w:sz w:val="24"/>
          </w:rPr>
          <w:t>atencion@somostalentos.com</w:t>
        </w:r>
      </w:hyperlink>
      <w:r w:rsidRPr="0036524E">
        <w:rPr>
          <w:sz w:val="24"/>
        </w:rPr>
        <w:t>, indicando la fecha de cancelación y el motivo de la cancelación.</w:t>
      </w:r>
    </w:p>
    <w:p w:rsidR="009B1155" w:rsidRPr="0036524E" w:rsidRDefault="009B1155" w:rsidP="0036524E">
      <w:pPr>
        <w:pStyle w:val="Prrafodelista"/>
        <w:numPr>
          <w:ilvl w:val="0"/>
          <w:numId w:val="4"/>
        </w:numPr>
        <w:jc w:val="both"/>
        <w:rPr>
          <w:sz w:val="24"/>
        </w:rPr>
      </w:pPr>
      <w:r w:rsidRPr="0036524E">
        <w:rPr>
          <w:sz w:val="24"/>
        </w:rPr>
        <w:t xml:space="preserve">Si un candidato decide dejar de utilizar el servicio, deberá solicitar la eliminación de su registro enviando un correo electrónico a </w:t>
      </w:r>
      <w:hyperlink r:id="rId7" w:history="1">
        <w:r w:rsidRPr="0036524E">
          <w:rPr>
            <w:rStyle w:val="Hipervnculo"/>
            <w:sz w:val="24"/>
          </w:rPr>
          <w:t>atencion@somostalentos.com</w:t>
        </w:r>
      </w:hyperlink>
      <w:r w:rsidRPr="0036524E">
        <w:rPr>
          <w:sz w:val="24"/>
        </w:rPr>
        <w:t>, indicando la fecha y el motivo de la solicitud.</w:t>
      </w:r>
    </w:p>
    <w:p w:rsidR="00286A61" w:rsidRDefault="00286A61" w:rsidP="00646AA3">
      <w:pPr>
        <w:jc w:val="both"/>
        <w:rPr>
          <w:b/>
          <w:sz w:val="24"/>
        </w:rPr>
      </w:pPr>
    </w:p>
    <w:p w:rsidR="00331639" w:rsidRPr="004B0EE0" w:rsidRDefault="00331639" w:rsidP="00646AA3">
      <w:pPr>
        <w:jc w:val="both"/>
        <w:rPr>
          <w:b/>
          <w:sz w:val="24"/>
        </w:rPr>
      </w:pPr>
      <w:r w:rsidRPr="004B0EE0">
        <w:rPr>
          <w:b/>
          <w:sz w:val="24"/>
        </w:rPr>
        <w:t>Objetivo de las empresas</w:t>
      </w:r>
    </w:p>
    <w:p w:rsidR="00331639" w:rsidRDefault="004105F1" w:rsidP="0036524E">
      <w:pPr>
        <w:pStyle w:val="Prrafodelista"/>
        <w:numPr>
          <w:ilvl w:val="0"/>
          <w:numId w:val="5"/>
        </w:numPr>
        <w:jc w:val="both"/>
      </w:pPr>
      <w:r>
        <w:t xml:space="preserve">El objetivo de las empresas que contraten nuestro servicio, deberá </w:t>
      </w:r>
      <w:r w:rsidR="0036524E">
        <w:t xml:space="preserve">ser </w:t>
      </w:r>
      <w:r>
        <w:t>únicamente para la búsqueda y reclutamiento de talentos para cubrir sus vacantes.</w:t>
      </w:r>
    </w:p>
    <w:p w:rsidR="00331639" w:rsidRPr="004B0EE0" w:rsidRDefault="00331639" w:rsidP="00646AA3">
      <w:pPr>
        <w:jc w:val="both"/>
        <w:rPr>
          <w:b/>
          <w:sz w:val="24"/>
        </w:rPr>
      </w:pPr>
      <w:r w:rsidRPr="004B0EE0">
        <w:rPr>
          <w:b/>
          <w:sz w:val="24"/>
        </w:rPr>
        <w:t>Objetivo de los candidatos</w:t>
      </w:r>
    </w:p>
    <w:p w:rsidR="00331639" w:rsidRDefault="004105F1" w:rsidP="0036524E">
      <w:pPr>
        <w:pStyle w:val="Prrafodelista"/>
        <w:numPr>
          <w:ilvl w:val="0"/>
          <w:numId w:val="5"/>
        </w:numPr>
        <w:jc w:val="both"/>
      </w:pPr>
      <w:r>
        <w:t>El objetivo de los candidatos que se registran en nuestro sitio, será únicamente para ser contactados por alguna empresa que se interese en su talento.</w:t>
      </w:r>
    </w:p>
    <w:p w:rsidR="00331639" w:rsidRPr="004B0EE0" w:rsidRDefault="00331639" w:rsidP="00646AA3">
      <w:pPr>
        <w:jc w:val="both"/>
        <w:rPr>
          <w:b/>
          <w:sz w:val="24"/>
        </w:rPr>
      </w:pPr>
      <w:r w:rsidRPr="004B0EE0">
        <w:rPr>
          <w:b/>
          <w:sz w:val="24"/>
        </w:rPr>
        <w:t xml:space="preserve">Límites de responsabilidad de </w:t>
      </w:r>
      <w:hyperlink r:id="rId8" w:history="1">
        <w:r w:rsidR="004105F1" w:rsidRPr="004B0EE0">
          <w:rPr>
            <w:rStyle w:val="Hipervnculo"/>
            <w:b/>
            <w:sz w:val="24"/>
          </w:rPr>
          <w:t>www.somostalentos.com</w:t>
        </w:r>
      </w:hyperlink>
    </w:p>
    <w:p w:rsidR="004105F1" w:rsidRDefault="00DC4F54" w:rsidP="0036524E">
      <w:pPr>
        <w:pStyle w:val="Prrafodelista"/>
        <w:numPr>
          <w:ilvl w:val="0"/>
          <w:numId w:val="5"/>
        </w:numPr>
        <w:jc w:val="both"/>
      </w:pPr>
      <w:r>
        <w:rPr>
          <w:rFonts w:ascii="Arial" w:hAnsi="Arial" w:cs="Arial"/>
        </w:rPr>
        <w:t>“EL SITIO DE RECLUTAMIENTO SOMOSTALENTOS”</w:t>
      </w:r>
      <w:r w:rsidR="004105F1">
        <w:t xml:space="preserve"> únicamente ofrece una opción de contacto entre empresas y candidatos</w:t>
      </w:r>
      <w:r w:rsidR="009D1D88">
        <w:t>.</w:t>
      </w:r>
    </w:p>
    <w:p w:rsidR="004105F1" w:rsidRDefault="004105F1" w:rsidP="0036524E">
      <w:pPr>
        <w:pStyle w:val="Prrafodelista"/>
        <w:numPr>
          <w:ilvl w:val="0"/>
          <w:numId w:val="5"/>
        </w:numPr>
        <w:jc w:val="both"/>
      </w:pPr>
      <w:r>
        <w:t xml:space="preserve">El sitio es responsable por el manejo de datos personales que las empresas y los candidatos proporcionen por el concepto de registro, </w:t>
      </w:r>
      <w:r w:rsidR="004B0EE0">
        <w:t>establecido</w:t>
      </w:r>
      <w:r>
        <w:t xml:space="preserve"> en nuestro </w:t>
      </w:r>
      <w:r w:rsidRPr="0036524E">
        <w:rPr>
          <w:b/>
        </w:rPr>
        <w:t>Aviso de Privacidad</w:t>
      </w:r>
      <w:r w:rsidR="004B0EE0" w:rsidRPr="0036524E">
        <w:rPr>
          <w:b/>
        </w:rPr>
        <w:t>.</w:t>
      </w:r>
      <w:r>
        <w:t xml:space="preserve"> </w:t>
      </w:r>
    </w:p>
    <w:p w:rsidR="004105F1" w:rsidRDefault="004105F1" w:rsidP="0036524E">
      <w:pPr>
        <w:pStyle w:val="Prrafodelista"/>
        <w:numPr>
          <w:ilvl w:val="0"/>
          <w:numId w:val="5"/>
        </w:numPr>
        <w:jc w:val="both"/>
      </w:pPr>
      <w:r>
        <w:t xml:space="preserve">No se hace responsable por el mal uso de la información </w:t>
      </w:r>
      <w:r w:rsidR="00EB339F">
        <w:t>por parte de las empresas o candidatos.</w:t>
      </w:r>
    </w:p>
    <w:p w:rsidR="00331639" w:rsidRPr="004B0EE0" w:rsidRDefault="00331639" w:rsidP="00646AA3">
      <w:pPr>
        <w:jc w:val="both"/>
        <w:rPr>
          <w:b/>
          <w:sz w:val="24"/>
        </w:rPr>
      </w:pPr>
      <w:r w:rsidRPr="004B0EE0">
        <w:rPr>
          <w:b/>
          <w:sz w:val="24"/>
        </w:rPr>
        <w:t>Uso de datos</w:t>
      </w:r>
      <w:r w:rsidR="0080550B">
        <w:rPr>
          <w:b/>
          <w:sz w:val="24"/>
        </w:rPr>
        <w:t xml:space="preserve"> confidenciales</w:t>
      </w:r>
    </w:p>
    <w:p w:rsidR="00331639" w:rsidRDefault="003F429C" w:rsidP="0036524E">
      <w:pPr>
        <w:pStyle w:val="Prrafodelista"/>
        <w:numPr>
          <w:ilvl w:val="0"/>
          <w:numId w:val="6"/>
        </w:numPr>
        <w:jc w:val="both"/>
      </w:pPr>
      <w:r>
        <w:t>Lo</w:t>
      </w:r>
      <w:r w:rsidR="00EB339F">
        <w:t>s datos proporcionados por las empresas y candidatos, quedan resguardos en nuestra base de datos con todos los candados necesarios de seguridad.</w:t>
      </w:r>
    </w:p>
    <w:p w:rsidR="00EB339F" w:rsidRDefault="00DC4F54" w:rsidP="0036524E">
      <w:pPr>
        <w:pStyle w:val="Prrafodelista"/>
        <w:numPr>
          <w:ilvl w:val="0"/>
          <w:numId w:val="6"/>
        </w:numPr>
        <w:jc w:val="both"/>
      </w:pPr>
      <w:r>
        <w:rPr>
          <w:rFonts w:ascii="Arial" w:hAnsi="Arial" w:cs="Arial"/>
        </w:rPr>
        <w:t>“EL SITIO DE RECLUTAMIENTO SOMOSTALENTOS”</w:t>
      </w:r>
      <w:r w:rsidR="00EB339F">
        <w:t xml:space="preserve"> no proporciona los datos a ninguna persona o empresa ajena al sitio y para ningún otro fin que no sea el del servicio de contacto para reclutamiento.</w:t>
      </w:r>
    </w:p>
    <w:p w:rsidR="006A7BBB" w:rsidRDefault="00EB339F" w:rsidP="0036524E">
      <w:pPr>
        <w:pStyle w:val="Prrafodelista"/>
        <w:numPr>
          <w:ilvl w:val="0"/>
          <w:numId w:val="6"/>
        </w:numPr>
        <w:jc w:val="both"/>
      </w:pPr>
      <w:r>
        <w:t xml:space="preserve">Nuestro </w:t>
      </w:r>
      <w:r w:rsidRPr="0036524E">
        <w:rPr>
          <w:b/>
        </w:rPr>
        <w:t>Aviso de Privacidad</w:t>
      </w:r>
      <w:r>
        <w:t xml:space="preserve"> está disponible </w:t>
      </w:r>
      <w:r w:rsidR="006A7BBB">
        <w:t>en el sitio.</w:t>
      </w:r>
    </w:p>
    <w:p w:rsidR="0080550B" w:rsidRDefault="00320A74" w:rsidP="0036524E">
      <w:pPr>
        <w:pStyle w:val="Prrafodelista"/>
        <w:numPr>
          <w:ilvl w:val="0"/>
          <w:numId w:val="6"/>
        </w:numPr>
        <w:jc w:val="both"/>
      </w:pPr>
      <w:r>
        <w:t>El reclutador</w:t>
      </w:r>
      <w:r w:rsidR="0080550B">
        <w:t xml:space="preserve"> podrá solicitar el CV o cualquier información profesional del candidato una vez terminado el proceso de la entrevista virtual en </w:t>
      </w:r>
      <w:r w:rsidR="00DC4F54">
        <w:rPr>
          <w:rFonts w:ascii="Arial" w:hAnsi="Arial" w:cs="Arial"/>
        </w:rPr>
        <w:t xml:space="preserve">“EL SITIO DE RECLUTAMIENTO </w:t>
      </w:r>
      <w:r w:rsidR="00DC4F54">
        <w:rPr>
          <w:rFonts w:ascii="Arial" w:hAnsi="Arial" w:cs="Arial"/>
        </w:rPr>
        <w:lastRenderedPageBreak/>
        <w:t>SOMOSTALENTOS”</w:t>
      </w:r>
      <w:r w:rsidR="0080550B">
        <w:t xml:space="preserve"> y será responsabilidad del candidato la información que decida proporcionar al reclutador. </w:t>
      </w:r>
    </w:p>
    <w:p w:rsidR="00331639" w:rsidRPr="004B0EE0" w:rsidRDefault="00331639" w:rsidP="00646AA3">
      <w:pPr>
        <w:jc w:val="both"/>
        <w:rPr>
          <w:b/>
          <w:sz w:val="24"/>
        </w:rPr>
      </w:pPr>
      <w:r w:rsidRPr="004B0EE0">
        <w:rPr>
          <w:b/>
          <w:sz w:val="24"/>
        </w:rPr>
        <w:t>Uso permitido</w:t>
      </w:r>
      <w:r w:rsidR="00EB339F">
        <w:rPr>
          <w:b/>
          <w:sz w:val="24"/>
        </w:rPr>
        <w:t xml:space="preserve"> del servicio</w:t>
      </w:r>
    </w:p>
    <w:p w:rsidR="00331639" w:rsidRDefault="00222B3B" w:rsidP="0036524E">
      <w:pPr>
        <w:pStyle w:val="Prrafodelista"/>
        <w:numPr>
          <w:ilvl w:val="0"/>
          <w:numId w:val="7"/>
        </w:numPr>
        <w:jc w:val="both"/>
      </w:pPr>
      <w:r>
        <w:t>Consulta de candidatos para reclutamiento.</w:t>
      </w:r>
    </w:p>
    <w:p w:rsidR="00222B3B" w:rsidRDefault="00222B3B" w:rsidP="0036524E">
      <w:pPr>
        <w:pStyle w:val="Prrafodelista"/>
        <w:numPr>
          <w:ilvl w:val="0"/>
          <w:numId w:val="7"/>
        </w:numPr>
        <w:jc w:val="both"/>
      </w:pPr>
      <w:r>
        <w:t>Entrevista virtual utilizando las preguntas del catálogo o preguntas abiertas relacionadas al puesto que se va a cubrir.</w:t>
      </w:r>
    </w:p>
    <w:p w:rsidR="00331639" w:rsidRPr="004B0EE0" w:rsidRDefault="00331639" w:rsidP="00646AA3">
      <w:pPr>
        <w:jc w:val="both"/>
        <w:rPr>
          <w:b/>
          <w:sz w:val="24"/>
        </w:rPr>
      </w:pPr>
      <w:r w:rsidRPr="004B0EE0">
        <w:rPr>
          <w:b/>
          <w:sz w:val="24"/>
        </w:rPr>
        <w:t>Uso no permitido</w:t>
      </w:r>
      <w:r w:rsidR="00EB339F">
        <w:rPr>
          <w:b/>
          <w:sz w:val="24"/>
        </w:rPr>
        <w:t xml:space="preserve"> del servicio</w:t>
      </w:r>
    </w:p>
    <w:p w:rsidR="00331639" w:rsidRDefault="006A7BBB" w:rsidP="0036524E">
      <w:pPr>
        <w:pStyle w:val="Prrafodelista"/>
        <w:numPr>
          <w:ilvl w:val="0"/>
          <w:numId w:val="7"/>
        </w:numPr>
        <w:jc w:val="both"/>
      </w:pPr>
      <w:r>
        <w:t>Contactar candidatos para otros fines que no sean exclusivamente reclutamiento y selección</w:t>
      </w:r>
      <w:r w:rsidR="00222B3B">
        <w:t>.</w:t>
      </w:r>
    </w:p>
    <w:p w:rsidR="00581663" w:rsidRDefault="00581663" w:rsidP="0036524E">
      <w:pPr>
        <w:pStyle w:val="Prrafodelista"/>
        <w:numPr>
          <w:ilvl w:val="0"/>
          <w:numId w:val="7"/>
        </w:numPr>
        <w:jc w:val="both"/>
      </w:pPr>
      <w:r>
        <w:t>Discriminar por motivos de rasgos físicos, edad, religión, sexo o preferencia sexual</w:t>
      </w:r>
      <w:r w:rsidR="00222B3B">
        <w:t>.</w:t>
      </w:r>
    </w:p>
    <w:p w:rsidR="00581663" w:rsidRDefault="00581663" w:rsidP="0036524E">
      <w:pPr>
        <w:pStyle w:val="Prrafodelista"/>
        <w:numPr>
          <w:ilvl w:val="0"/>
          <w:numId w:val="7"/>
        </w:numPr>
        <w:jc w:val="both"/>
      </w:pPr>
      <w:r>
        <w:t>Que los reclutadores utilicen preguntas de índole personal, en vez de preguntas alusivas a determinar si son candidatos idóneos por talento, experiencia y conocimientos.</w:t>
      </w:r>
    </w:p>
    <w:p w:rsidR="0046367B" w:rsidRDefault="0046367B" w:rsidP="0036524E">
      <w:pPr>
        <w:pStyle w:val="Prrafodelista"/>
        <w:numPr>
          <w:ilvl w:val="0"/>
          <w:numId w:val="7"/>
        </w:numPr>
        <w:jc w:val="both"/>
      </w:pPr>
      <w:r>
        <w:t>Utilizar un lenguaje inapropiado para realizar preguntas o contestarlas.</w:t>
      </w:r>
    </w:p>
    <w:p w:rsidR="00DF3133" w:rsidRDefault="00DF3133" w:rsidP="0036524E">
      <w:pPr>
        <w:pStyle w:val="Prrafodelista"/>
        <w:numPr>
          <w:ilvl w:val="0"/>
          <w:numId w:val="7"/>
        </w:numPr>
        <w:jc w:val="both"/>
      </w:pPr>
      <w:r>
        <w:t>Utilizar el servicio para promocionar servicios por parte de los candidatos a las empresas.</w:t>
      </w:r>
    </w:p>
    <w:p w:rsidR="00331639" w:rsidRPr="004B0EE0" w:rsidRDefault="00331639" w:rsidP="00646AA3">
      <w:pPr>
        <w:jc w:val="both"/>
        <w:rPr>
          <w:b/>
          <w:sz w:val="24"/>
        </w:rPr>
      </w:pPr>
      <w:r w:rsidRPr="004B0EE0">
        <w:rPr>
          <w:b/>
          <w:sz w:val="24"/>
        </w:rPr>
        <w:t>Causas de eliminación de registro de empresas</w:t>
      </w:r>
    </w:p>
    <w:p w:rsidR="00331639" w:rsidRDefault="002E5CBC" w:rsidP="0036524E">
      <w:pPr>
        <w:pStyle w:val="Prrafodelista"/>
        <w:numPr>
          <w:ilvl w:val="0"/>
          <w:numId w:val="7"/>
        </w:numPr>
        <w:jc w:val="both"/>
      </w:pPr>
      <w:r>
        <w:t>Uso de falsa identidad del reclutador, del nombre o razón social de la empresa, del logotipo, etc.</w:t>
      </w:r>
    </w:p>
    <w:p w:rsidR="002E5CBC" w:rsidRDefault="00210CA5" w:rsidP="0036524E">
      <w:pPr>
        <w:pStyle w:val="Prrafodelista"/>
        <w:numPr>
          <w:ilvl w:val="0"/>
          <w:numId w:val="7"/>
        </w:numPr>
        <w:jc w:val="both"/>
      </w:pPr>
      <w:r>
        <w:t>Solicitar dinero o regalo en especie a los candidatos</w:t>
      </w:r>
      <w:r w:rsidR="00222B3B">
        <w:t>.</w:t>
      </w:r>
    </w:p>
    <w:p w:rsidR="00210CA5" w:rsidRDefault="00210CA5" w:rsidP="0036524E">
      <w:pPr>
        <w:pStyle w:val="Prrafodelista"/>
        <w:numPr>
          <w:ilvl w:val="0"/>
          <w:numId w:val="7"/>
        </w:numPr>
        <w:jc w:val="both"/>
      </w:pPr>
      <w:r>
        <w:t>Hacer cualquier tipo de publicidad de servicios o productos</w:t>
      </w:r>
      <w:r w:rsidR="00222B3B">
        <w:t>.</w:t>
      </w:r>
    </w:p>
    <w:p w:rsidR="0046367B" w:rsidRDefault="0046367B" w:rsidP="0046367B">
      <w:pPr>
        <w:pStyle w:val="Prrafodelista"/>
        <w:numPr>
          <w:ilvl w:val="0"/>
          <w:numId w:val="7"/>
        </w:numPr>
        <w:jc w:val="both"/>
      </w:pPr>
      <w:r>
        <w:t>Ofender o difamar algún candidato por algún conflicto derivado de una entrevista virtual.</w:t>
      </w:r>
    </w:p>
    <w:p w:rsidR="00331639" w:rsidRPr="004B0EE0" w:rsidRDefault="00331639" w:rsidP="00646AA3">
      <w:pPr>
        <w:jc w:val="both"/>
        <w:rPr>
          <w:b/>
          <w:sz w:val="24"/>
        </w:rPr>
      </w:pPr>
      <w:r w:rsidRPr="004B0EE0">
        <w:rPr>
          <w:b/>
          <w:sz w:val="24"/>
        </w:rPr>
        <w:t>Causas de eliminación de registro de candidatos</w:t>
      </w:r>
    </w:p>
    <w:p w:rsidR="002E5CBC" w:rsidRDefault="002E5CBC" w:rsidP="0036524E">
      <w:pPr>
        <w:pStyle w:val="Prrafodelista"/>
        <w:numPr>
          <w:ilvl w:val="0"/>
          <w:numId w:val="8"/>
        </w:numPr>
        <w:jc w:val="both"/>
      </w:pPr>
      <w:r>
        <w:t>Uso de falsa identidad por parte de un candidato</w:t>
      </w:r>
      <w:r w:rsidR="00222B3B">
        <w:t>.</w:t>
      </w:r>
    </w:p>
    <w:p w:rsidR="0046367B" w:rsidRDefault="0046367B" w:rsidP="0036524E">
      <w:pPr>
        <w:pStyle w:val="Prrafodelista"/>
        <w:numPr>
          <w:ilvl w:val="0"/>
          <w:numId w:val="8"/>
        </w:numPr>
        <w:jc w:val="both"/>
      </w:pPr>
      <w:r>
        <w:t>Ofender o difamar alguna empresa por algún conflicto derivado de una entrevista virtual.</w:t>
      </w:r>
    </w:p>
    <w:p w:rsidR="00331639" w:rsidRPr="00F27CA8" w:rsidRDefault="00F27CA8" w:rsidP="00646AA3">
      <w:pPr>
        <w:jc w:val="both"/>
        <w:rPr>
          <w:b/>
          <w:sz w:val="24"/>
        </w:rPr>
      </w:pPr>
      <w:r w:rsidRPr="00F27CA8">
        <w:rPr>
          <w:b/>
          <w:sz w:val="24"/>
        </w:rPr>
        <w:t>Buzón de quejas y sugerencias</w:t>
      </w:r>
    </w:p>
    <w:p w:rsidR="00F27CA8" w:rsidRDefault="00F27CA8" w:rsidP="0036524E">
      <w:pPr>
        <w:pStyle w:val="Prrafodelista"/>
        <w:numPr>
          <w:ilvl w:val="0"/>
          <w:numId w:val="8"/>
        </w:numPr>
        <w:jc w:val="both"/>
      </w:pPr>
      <w:r>
        <w:t xml:space="preserve">En </w:t>
      </w:r>
      <w:r w:rsidR="00DC4F54">
        <w:rPr>
          <w:rFonts w:ascii="Arial" w:hAnsi="Arial" w:cs="Arial"/>
        </w:rPr>
        <w:t>“EL SITIO DE RECLUTAMIENTO SOMOSTALENTOS”,</w:t>
      </w:r>
      <w:r>
        <w:t xml:space="preserve"> nos interesa ofrecer un servicio de calidad, por lo que ponemos a su disposición un canal de comunicación para recibir cualquier comentario que </w:t>
      </w:r>
      <w:r w:rsidR="00BE3B58">
        <w:t xml:space="preserve">nos ayude a mejorar – </w:t>
      </w:r>
      <w:hyperlink r:id="rId9" w:history="1">
        <w:r w:rsidR="00BE3B58" w:rsidRPr="00411A75">
          <w:rPr>
            <w:rStyle w:val="Hipervnculo"/>
          </w:rPr>
          <w:t>buzon@somostalentos.com</w:t>
        </w:r>
      </w:hyperlink>
    </w:p>
    <w:p w:rsidR="00BE3B58" w:rsidRDefault="00BE3B58" w:rsidP="00646AA3">
      <w:pPr>
        <w:jc w:val="both"/>
      </w:pPr>
    </w:p>
    <w:p w:rsidR="00833443" w:rsidRDefault="00833443" w:rsidP="00646AA3">
      <w:pPr>
        <w:jc w:val="both"/>
      </w:pPr>
    </w:p>
    <w:p w:rsidR="00833443" w:rsidRDefault="00833443" w:rsidP="00646AA3">
      <w:pPr>
        <w:jc w:val="both"/>
      </w:pPr>
    </w:p>
    <w:p w:rsidR="00430A8D" w:rsidRDefault="00430A8D" w:rsidP="00646AA3">
      <w:pPr>
        <w:jc w:val="both"/>
      </w:pPr>
    </w:p>
    <w:p w:rsidR="00430A8D" w:rsidRDefault="00430A8D" w:rsidP="00646AA3">
      <w:pPr>
        <w:jc w:val="both"/>
      </w:pPr>
    </w:p>
    <w:p w:rsidR="00430A8D" w:rsidRDefault="00430A8D" w:rsidP="00646AA3">
      <w:pPr>
        <w:jc w:val="both"/>
      </w:pPr>
    </w:p>
    <w:p w:rsidR="00430A8D" w:rsidRDefault="00430A8D" w:rsidP="00646AA3">
      <w:pPr>
        <w:jc w:val="both"/>
      </w:pPr>
      <w:bookmarkStart w:id="0" w:name="_GoBack"/>
      <w:bookmarkEnd w:id="0"/>
    </w:p>
    <w:p w:rsidR="00A34DBE" w:rsidRPr="00833443" w:rsidRDefault="00A34DBE" w:rsidP="00646AA3">
      <w:pPr>
        <w:jc w:val="both"/>
        <w:rPr>
          <w:b/>
        </w:rPr>
      </w:pPr>
      <w:r w:rsidRPr="00833443">
        <w:rPr>
          <w:b/>
        </w:rPr>
        <w:lastRenderedPageBreak/>
        <w:t>Glosario:</w:t>
      </w:r>
    </w:p>
    <w:p w:rsidR="00A34DBE" w:rsidRDefault="00A34DBE" w:rsidP="00833443">
      <w:pPr>
        <w:pStyle w:val="Prrafodelista"/>
        <w:numPr>
          <w:ilvl w:val="0"/>
          <w:numId w:val="8"/>
        </w:numPr>
        <w:jc w:val="both"/>
      </w:pPr>
      <w:r>
        <w:t>Sitio de Internet</w:t>
      </w:r>
      <w:r w:rsidR="00125C43">
        <w:t>: Medio de enlace electrónico para empresas y personas en búsqueda de trabajo</w:t>
      </w:r>
    </w:p>
    <w:p w:rsidR="00125C43" w:rsidRDefault="00A34DBE" w:rsidP="00125C43">
      <w:pPr>
        <w:pStyle w:val="Prrafodelista"/>
        <w:numPr>
          <w:ilvl w:val="0"/>
          <w:numId w:val="8"/>
        </w:numPr>
        <w:jc w:val="both"/>
      </w:pPr>
      <w:r>
        <w:t>Reclutamiento</w:t>
      </w:r>
      <w:r w:rsidR="00125C43">
        <w:t>: Proceso de análisis y selección de candidatos a ocupar un puesto</w:t>
      </w:r>
    </w:p>
    <w:p w:rsidR="00A34DBE" w:rsidRDefault="00A34DBE" w:rsidP="00833443">
      <w:pPr>
        <w:pStyle w:val="Prrafodelista"/>
        <w:numPr>
          <w:ilvl w:val="0"/>
          <w:numId w:val="8"/>
        </w:numPr>
        <w:jc w:val="both"/>
      </w:pPr>
      <w:r>
        <w:t>Reclutador</w:t>
      </w:r>
      <w:r w:rsidR="00125C43">
        <w:t>: Persona responsable de contactar a los candidatos y elegir a los más adecuados para contratar.</w:t>
      </w:r>
    </w:p>
    <w:p w:rsidR="00125C43" w:rsidRDefault="00A34DBE" w:rsidP="00125C43">
      <w:pPr>
        <w:pStyle w:val="Prrafodelista"/>
        <w:numPr>
          <w:ilvl w:val="0"/>
          <w:numId w:val="8"/>
        </w:numPr>
        <w:jc w:val="both"/>
      </w:pPr>
      <w:r>
        <w:t>Entrevista virtual</w:t>
      </w:r>
      <w:r w:rsidR="00125C43">
        <w:t>: Medio electrónico para establecer una comunicación a través de una ventana para envío y recepción de mensajes.</w:t>
      </w:r>
    </w:p>
    <w:p w:rsidR="00A34DBE" w:rsidRDefault="00A34DBE" w:rsidP="00833443">
      <w:pPr>
        <w:pStyle w:val="Prrafodelista"/>
        <w:numPr>
          <w:ilvl w:val="0"/>
          <w:numId w:val="8"/>
        </w:numPr>
        <w:jc w:val="both"/>
      </w:pPr>
      <w:r>
        <w:t>Talento</w:t>
      </w:r>
      <w:r w:rsidR="00125C43">
        <w:t xml:space="preserve">: </w:t>
      </w:r>
      <w:r w:rsidR="00C924D8">
        <w:t>Habilidad natural para desarrollar una tarea o actividad física o manual con menos esfuerzo que las demás personas y que requiere de menos capacitación y/o aprendizaje específico.</w:t>
      </w:r>
    </w:p>
    <w:p w:rsidR="00A34DBE" w:rsidRDefault="00A34DBE" w:rsidP="00833443">
      <w:pPr>
        <w:pStyle w:val="Prrafodelista"/>
        <w:numPr>
          <w:ilvl w:val="0"/>
          <w:numId w:val="8"/>
        </w:numPr>
        <w:jc w:val="both"/>
      </w:pPr>
      <w:r>
        <w:t>Candidato</w:t>
      </w:r>
      <w:r w:rsidR="00C924D8">
        <w:t>: Persona con determinadas capacidades, experiencia o conocimientos en búsqueda de una oportunidad laboral.</w:t>
      </w:r>
    </w:p>
    <w:p w:rsidR="00A34DBE" w:rsidRDefault="00A34DBE" w:rsidP="00833443">
      <w:pPr>
        <w:pStyle w:val="Prrafodelista"/>
        <w:numPr>
          <w:ilvl w:val="0"/>
          <w:numId w:val="8"/>
        </w:numPr>
        <w:jc w:val="both"/>
      </w:pPr>
      <w:r>
        <w:t>Vacante</w:t>
      </w:r>
      <w:r w:rsidR="00C924D8">
        <w:t>: Puesto o posición de tipo laboral que una empresa requiere cubrir al colocar a una persona para desempeñar las funciones.</w:t>
      </w:r>
    </w:p>
    <w:p w:rsidR="00A34DBE" w:rsidRDefault="0005699F" w:rsidP="00833443">
      <w:pPr>
        <w:pStyle w:val="Prrafodelista"/>
        <w:numPr>
          <w:ilvl w:val="0"/>
          <w:numId w:val="8"/>
        </w:numPr>
        <w:jc w:val="both"/>
      </w:pPr>
      <w:r>
        <w:t>Correo corporativo</w:t>
      </w:r>
      <w:r w:rsidR="00C924D8">
        <w:t>: Cuenta de correo electrónico que fue creada desde un sitio exclusivo de una empresa privada o del sector gobierno y que no fue creada desde un proveedor de correo público.</w:t>
      </w:r>
    </w:p>
    <w:p w:rsidR="0005699F" w:rsidRDefault="0005699F" w:rsidP="00833443">
      <w:pPr>
        <w:pStyle w:val="Prrafodelista"/>
        <w:numPr>
          <w:ilvl w:val="0"/>
          <w:numId w:val="8"/>
        </w:numPr>
        <w:jc w:val="both"/>
      </w:pPr>
      <w:r>
        <w:t>Head-Hunter</w:t>
      </w:r>
      <w:r w:rsidR="00C924D8">
        <w:t xml:space="preserve">: Persona que se dedica a la búsqueda y detección de talentos de manera individual o como trabajador en una empresa especializada. </w:t>
      </w:r>
    </w:p>
    <w:p w:rsidR="0005699F" w:rsidRDefault="0005699F" w:rsidP="00833443">
      <w:pPr>
        <w:pStyle w:val="Prrafodelista"/>
        <w:numPr>
          <w:ilvl w:val="0"/>
          <w:numId w:val="8"/>
        </w:numPr>
        <w:jc w:val="both"/>
      </w:pPr>
      <w:r>
        <w:t>Información personal o confidencial</w:t>
      </w:r>
      <w:r w:rsidR="00C924D8">
        <w:t xml:space="preserve">: </w:t>
      </w:r>
      <w:r w:rsidR="004B49CE">
        <w:t xml:space="preserve">Datos específicos adicionales a un número telefónico o correo electrónico tales como: Domicilio, cuentas bancarias, datos de otros familiares, bienes materiales, etc. </w:t>
      </w:r>
    </w:p>
    <w:p w:rsidR="0005699F" w:rsidRDefault="00320A74" w:rsidP="004B49CE">
      <w:pPr>
        <w:pStyle w:val="Prrafodelista"/>
        <w:numPr>
          <w:ilvl w:val="0"/>
          <w:numId w:val="8"/>
        </w:numPr>
        <w:jc w:val="both"/>
      </w:pPr>
      <w:r>
        <w:t>Registro</w:t>
      </w:r>
      <w:r w:rsidR="004B49CE">
        <w:t>: Generación y obtención de una clave de acceso, para hacer uso de los servicios</w:t>
      </w:r>
    </w:p>
    <w:p w:rsidR="0005699F" w:rsidRDefault="00833443" w:rsidP="00833443">
      <w:pPr>
        <w:pStyle w:val="Prrafodelista"/>
        <w:numPr>
          <w:ilvl w:val="0"/>
          <w:numId w:val="8"/>
        </w:numPr>
        <w:jc w:val="both"/>
      </w:pPr>
      <w:r>
        <w:t>Falsa identidad</w:t>
      </w:r>
      <w:r w:rsidR="004B49CE">
        <w:t>: Acto de usar el nombre de una persona o empresa sin su consentimiento para intentar hacer uso de ellos dentro del sitio.</w:t>
      </w:r>
    </w:p>
    <w:p w:rsidR="0005699F" w:rsidRDefault="0005699F" w:rsidP="00646AA3">
      <w:pPr>
        <w:jc w:val="both"/>
      </w:pPr>
    </w:p>
    <w:p w:rsidR="0005699F" w:rsidRDefault="0005699F" w:rsidP="00646AA3">
      <w:pPr>
        <w:jc w:val="both"/>
      </w:pPr>
    </w:p>
    <w:p w:rsidR="00F27CA8" w:rsidRPr="0045235C" w:rsidRDefault="003A57B0" w:rsidP="00646AA3">
      <w:pPr>
        <w:jc w:val="both"/>
        <w:rPr>
          <w:b/>
        </w:rPr>
      </w:pPr>
      <w:r w:rsidRPr="0045235C">
        <w:rPr>
          <w:b/>
        </w:rPr>
        <w:t>AVISO IMPORTANTE</w:t>
      </w:r>
    </w:p>
    <w:p w:rsidR="003A57B0" w:rsidRDefault="003A57B0" w:rsidP="00646AA3">
      <w:pPr>
        <w:jc w:val="both"/>
      </w:pPr>
      <w:r>
        <w:t xml:space="preserve">La información contenida en éste apartado puede ser actualizada por EL SITIO SOMOSTALENTOS, en cualquier momento y se recomienda tenerlo presente y </w:t>
      </w:r>
      <w:r w:rsidR="0045235C">
        <w:t>mantenerse actualizado.</w:t>
      </w:r>
    </w:p>
    <w:p w:rsidR="00E45372" w:rsidRPr="00E45372" w:rsidRDefault="00E45372" w:rsidP="00646AA3">
      <w:pPr>
        <w:jc w:val="both"/>
        <w:rPr>
          <w:sz w:val="24"/>
        </w:rPr>
      </w:pPr>
      <w:r>
        <w:t xml:space="preserve">En el momento que alguna actualización le cause duda, puede ponerse en contacto con nosotros a través de nuestra cuenta de correo electrónico para atención a usuarios  </w:t>
      </w:r>
      <w:hyperlink r:id="rId10" w:history="1">
        <w:r w:rsidRPr="0036524E">
          <w:rPr>
            <w:rStyle w:val="Hipervnculo"/>
            <w:sz w:val="24"/>
          </w:rPr>
          <w:t>atencion@somostalentos.com</w:t>
        </w:r>
      </w:hyperlink>
      <w:r>
        <w:rPr>
          <w:rStyle w:val="Hipervnculo"/>
          <w:color w:val="auto"/>
          <w:sz w:val="24"/>
          <w:u w:val="none"/>
        </w:rPr>
        <w:t>.</w:t>
      </w:r>
    </w:p>
    <w:p w:rsidR="00331639" w:rsidRDefault="00331639" w:rsidP="00646AA3">
      <w:pPr>
        <w:jc w:val="both"/>
      </w:pPr>
    </w:p>
    <w:p w:rsidR="00331639" w:rsidRDefault="00331639" w:rsidP="00646AA3">
      <w:pPr>
        <w:jc w:val="both"/>
      </w:pPr>
    </w:p>
    <w:p w:rsidR="00331639" w:rsidRDefault="00331639" w:rsidP="00646AA3">
      <w:pPr>
        <w:jc w:val="both"/>
      </w:pPr>
    </w:p>
    <w:p w:rsidR="004817A0" w:rsidRDefault="004817A0" w:rsidP="00646AA3">
      <w:pPr>
        <w:jc w:val="both"/>
      </w:pPr>
    </w:p>
    <w:sectPr w:rsidR="004817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6232C"/>
    <w:multiLevelType w:val="hybridMultilevel"/>
    <w:tmpl w:val="FFAE6906"/>
    <w:lvl w:ilvl="0" w:tplc="6B980096">
      <w:start w:val="1"/>
      <w:numFmt w:val="bullet"/>
      <w:lvlText w:val="•"/>
      <w:lvlJc w:val="left"/>
      <w:pPr>
        <w:tabs>
          <w:tab w:val="num" w:pos="720"/>
        </w:tabs>
        <w:ind w:left="720" w:hanging="360"/>
      </w:pPr>
      <w:rPr>
        <w:rFonts w:ascii="Arial" w:hAnsi="Arial" w:hint="default"/>
      </w:rPr>
    </w:lvl>
    <w:lvl w:ilvl="1" w:tplc="EE7249C6" w:tentative="1">
      <w:start w:val="1"/>
      <w:numFmt w:val="bullet"/>
      <w:lvlText w:val="•"/>
      <w:lvlJc w:val="left"/>
      <w:pPr>
        <w:tabs>
          <w:tab w:val="num" w:pos="1440"/>
        </w:tabs>
        <w:ind w:left="1440" w:hanging="360"/>
      </w:pPr>
      <w:rPr>
        <w:rFonts w:ascii="Arial" w:hAnsi="Arial" w:hint="default"/>
      </w:rPr>
    </w:lvl>
    <w:lvl w:ilvl="2" w:tplc="94807078" w:tentative="1">
      <w:start w:val="1"/>
      <w:numFmt w:val="bullet"/>
      <w:lvlText w:val="•"/>
      <w:lvlJc w:val="left"/>
      <w:pPr>
        <w:tabs>
          <w:tab w:val="num" w:pos="2160"/>
        </w:tabs>
        <w:ind w:left="2160" w:hanging="360"/>
      </w:pPr>
      <w:rPr>
        <w:rFonts w:ascii="Arial" w:hAnsi="Arial" w:hint="default"/>
      </w:rPr>
    </w:lvl>
    <w:lvl w:ilvl="3" w:tplc="3E026734" w:tentative="1">
      <w:start w:val="1"/>
      <w:numFmt w:val="bullet"/>
      <w:lvlText w:val="•"/>
      <w:lvlJc w:val="left"/>
      <w:pPr>
        <w:tabs>
          <w:tab w:val="num" w:pos="2880"/>
        </w:tabs>
        <w:ind w:left="2880" w:hanging="360"/>
      </w:pPr>
      <w:rPr>
        <w:rFonts w:ascii="Arial" w:hAnsi="Arial" w:hint="default"/>
      </w:rPr>
    </w:lvl>
    <w:lvl w:ilvl="4" w:tplc="D5CA2FAE" w:tentative="1">
      <w:start w:val="1"/>
      <w:numFmt w:val="bullet"/>
      <w:lvlText w:val="•"/>
      <w:lvlJc w:val="left"/>
      <w:pPr>
        <w:tabs>
          <w:tab w:val="num" w:pos="3600"/>
        </w:tabs>
        <w:ind w:left="3600" w:hanging="360"/>
      </w:pPr>
      <w:rPr>
        <w:rFonts w:ascii="Arial" w:hAnsi="Arial" w:hint="default"/>
      </w:rPr>
    </w:lvl>
    <w:lvl w:ilvl="5" w:tplc="744E3684" w:tentative="1">
      <w:start w:val="1"/>
      <w:numFmt w:val="bullet"/>
      <w:lvlText w:val="•"/>
      <w:lvlJc w:val="left"/>
      <w:pPr>
        <w:tabs>
          <w:tab w:val="num" w:pos="4320"/>
        </w:tabs>
        <w:ind w:left="4320" w:hanging="360"/>
      </w:pPr>
      <w:rPr>
        <w:rFonts w:ascii="Arial" w:hAnsi="Arial" w:hint="default"/>
      </w:rPr>
    </w:lvl>
    <w:lvl w:ilvl="6" w:tplc="C9488434" w:tentative="1">
      <w:start w:val="1"/>
      <w:numFmt w:val="bullet"/>
      <w:lvlText w:val="•"/>
      <w:lvlJc w:val="left"/>
      <w:pPr>
        <w:tabs>
          <w:tab w:val="num" w:pos="5040"/>
        </w:tabs>
        <w:ind w:left="5040" w:hanging="360"/>
      </w:pPr>
      <w:rPr>
        <w:rFonts w:ascii="Arial" w:hAnsi="Arial" w:hint="default"/>
      </w:rPr>
    </w:lvl>
    <w:lvl w:ilvl="7" w:tplc="529A4888" w:tentative="1">
      <w:start w:val="1"/>
      <w:numFmt w:val="bullet"/>
      <w:lvlText w:val="•"/>
      <w:lvlJc w:val="left"/>
      <w:pPr>
        <w:tabs>
          <w:tab w:val="num" w:pos="5760"/>
        </w:tabs>
        <w:ind w:left="5760" w:hanging="360"/>
      </w:pPr>
      <w:rPr>
        <w:rFonts w:ascii="Arial" w:hAnsi="Arial" w:hint="default"/>
      </w:rPr>
    </w:lvl>
    <w:lvl w:ilvl="8" w:tplc="EA2E6CB2" w:tentative="1">
      <w:start w:val="1"/>
      <w:numFmt w:val="bullet"/>
      <w:lvlText w:val="•"/>
      <w:lvlJc w:val="left"/>
      <w:pPr>
        <w:tabs>
          <w:tab w:val="num" w:pos="6480"/>
        </w:tabs>
        <w:ind w:left="6480" w:hanging="360"/>
      </w:pPr>
      <w:rPr>
        <w:rFonts w:ascii="Arial" w:hAnsi="Arial" w:hint="default"/>
      </w:rPr>
    </w:lvl>
  </w:abstractNum>
  <w:abstractNum w:abstractNumId="1">
    <w:nsid w:val="187214FA"/>
    <w:multiLevelType w:val="hybridMultilevel"/>
    <w:tmpl w:val="C764F2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726EEC"/>
    <w:multiLevelType w:val="hybridMultilevel"/>
    <w:tmpl w:val="364E9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E4C4956"/>
    <w:multiLevelType w:val="hybridMultilevel"/>
    <w:tmpl w:val="5A700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FD54D93"/>
    <w:multiLevelType w:val="hybridMultilevel"/>
    <w:tmpl w:val="82428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F2C18C0"/>
    <w:multiLevelType w:val="hybridMultilevel"/>
    <w:tmpl w:val="492EFE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3C8617A"/>
    <w:multiLevelType w:val="hybridMultilevel"/>
    <w:tmpl w:val="9B76AC4C"/>
    <w:lvl w:ilvl="0" w:tplc="510A5C24">
      <w:start w:val="1"/>
      <w:numFmt w:val="bullet"/>
      <w:lvlText w:val="•"/>
      <w:lvlJc w:val="left"/>
      <w:pPr>
        <w:tabs>
          <w:tab w:val="num" w:pos="720"/>
        </w:tabs>
        <w:ind w:left="720" w:hanging="360"/>
      </w:pPr>
      <w:rPr>
        <w:rFonts w:ascii="Arial" w:hAnsi="Arial" w:hint="default"/>
      </w:rPr>
    </w:lvl>
    <w:lvl w:ilvl="1" w:tplc="52F88D7C" w:tentative="1">
      <w:start w:val="1"/>
      <w:numFmt w:val="bullet"/>
      <w:lvlText w:val="•"/>
      <w:lvlJc w:val="left"/>
      <w:pPr>
        <w:tabs>
          <w:tab w:val="num" w:pos="1440"/>
        </w:tabs>
        <w:ind w:left="1440" w:hanging="360"/>
      </w:pPr>
      <w:rPr>
        <w:rFonts w:ascii="Arial" w:hAnsi="Arial" w:hint="default"/>
      </w:rPr>
    </w:lvl>
    <w:lvl w:ilvl="2" w:tplc="5A5A9E44" w:tentative="1">
      <w:start w:val="1"/>
      <w:numFmt w:val="bullet"/>
      <w:lvlText w:val="•"/>
      <w:lvlJc w:val="left"/>
      <w:pPr>
        <w:tabs>
          <w:tab w:val="num" w:pos="2160"/>
        </w:tabs>
        <w:ind w:left="2160" w:hanging="360"/>
      </w:pPr>
      <w:rPr>
        <w:rFonts w:ascii="Arial" w:hAnsi="Arial" w:hint="default"/>
      </w:rPr>
    </w:lvl>
    <w:lvl w:ilvl="3" w:tplc="1E54F462" w:tentative="1">
      <w:start w:val="1"/>
      <w:numFmt w:val="bullet"/>
      <w:lvlText w:val="•"/>
      <w:lvlJc w:val="left"/>
      <w:pPr>
        <w:tabs>
          <w:tab w:val="num" w:pos="2880"/>
        </w:tabs>
        <w:ind w:left="2880" w:hanging="360"/>
      </w:pPr>
      <w:rPr>
        <w:rFonts w:ascii="Arial" w:hAnsi="Arial" w:hint="default"/>
      </w:rPr>
    </w:lvl>
    <w:lvl w:ilvl="4" w:tplc="FC8E97A6" w:tentative="1">
      <w:start w:val="1"/>
      <w:numFmt w:val="bullet"/>
      <w:lvlText w:val="•"/>
      <w:lvlJc w:val="left"/>
      <w:pPr>
        <w:tabs>
          <w:tab w:val="num" w:pos="3600"/>
        </w:tabs>
        <w:ind w:left="3600" w:hanging="360"/>
      </w:pPr>
      <w:rPr>
        <w:rFonts w:ascii="Arial" w:hAnsi="Arial" w:hint="default"/>
      </w:rPr>
    </w:lvl>
    <w:lvl w:ilvl="5" w:tplc="5FA83860" w:tentative="1">
      <w:start w:val="1"/>
      <w:numFmt w:val="bullet"/>
      <w:lvlText w:val="•"/>
      <w:lvlJc w:val="left"/>
      <w:pPr>
        <w:tabs>
          <w:tab w:val="num" w:pos="4320"/>
        </w:tabs>
        <w:ind w:left="4320" w:hanging="360"/>
      </w:pPr>
      <w:rPr>
        <w:rFonts w:ascii="Arial" w:hAnsi="Arial" w:hint="default"/>
      </w:rPr>
    </w:lvl>
    <w:lvl w:ilvl="6" w:tplc="3EFCA0A8" w:tentative="1">
      <w:start w:val="1"/>
      <w:numFmt w:val="bullet"/>
      <w:lvlText w:val="•"/>
      <w:lvlJc w:val="left"/>
      <w:pPr>
        <w:tabs>
          <w:tab w:val="num" w:pos="5040"/>
        </w:tabs>
        <w:ind w:left="5040" w:hanging="360"/>
      </w:pPr>
      <w:rPr>
        <w:rFonts w:ascii="Arial" w:hAnsi="Arial" w:hint="default"/>
      </w:rPr>
    </w:lvl>
    <w:lvl w:ilvl="7" w:tplc="D43804C0" w:tentative="1">
      <w:start w:val="1"/>
      <w:numFmt w:val="bullet"/>
      <w:lvlText w:val="•"/>
      <w:lvlJc w:val="left"/>
      <w:pPr>
        <w:tabs>
          <w:tab w:val="num" w:pos="5760"/>
        </w:tabs>
        <w:ind w:left="5760" w:hanging="360"/>
      </w:pPr>
      <w:rPr>
        <w:rFonts w:ascii="Arial" w:hAnsi="Arial" w:hint="default"/>
      </w:rPr>
    </w:lvl>
    <w:lvl w:ilvl="8" w:tplc="7FA8D0D2" w:tentative="1">
      <w:start w:val="1"/>
      <w:numFmt w:val="bullet"/>
      <w:lvlText w:val="•"/>
      <w:lvlJc w:val="left"/>
      <w:pPr>
        <w:tabs>
          <w:tab w:val="num" w:pos="6480"/>
        </w:tabs>
        <w:ind w:left="6480" w:hanging="360"/>
      </w:pPr>
      <w:rPr>
        <w:rFonts w:ascii="Arial" w:hAnsi="Arial" w:hint="default"/>
      </w:rPr>
    </w:lvl>
  </w:abstractNum>
  <w:abstractNum w:abstractNumId="7">
    <w:nsid w:val="5CF86D45"/>
    <w:multiLevelType w:val="hybridMultilevel"/>
    <w:tmpl w:val="CE40E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2B436EE"/>
    <w:multiLevelType w:val="hybridMultilevel"/>
    <w:tmpl w:val="02E443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7"/>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7A0"/>
    <w:rsid w:val="00010A3B"/>
    <w:rsid w:val="0005699F"/>
    <w:rsid w:val="00065484"/>
    <w:rsid w:val="000C7233"/>
    <w:rsid w:val="000D0C4C"/>
    <w:rsid w:val="000D2F06"/>
    <w:rsid w:val="000F68E8"/>
    <w:rsid w:val="00111376"/>
    <w:rsid w:val="00116246"/>
    <w:rsid w:val="00125C43"/>
    <w:rsid w:val="00210CA5"/>
    <w:rsid w:val="00222B3B"/>
    <w:rsid w:val="00231295"/>
    <w:rsid w:val="002565B2"/>
    <w:rsid w:val="00281FBD"/>
    <w:rsid w:val="00282D23"/>
    <w:rsid w:val="00286A61"/>
    <w:rsid w:val="002A5FCE"/>
    <w:rsid w:val="002E5CBC"/>
    <w:rsid w:val="00320A74"/>
    <w:rsid w:val="00331639"/>
    <w:rsid w:val="0036524E"/>
    <w:rsid w:val="003A57B0"/>
    <w:rsid w:val="003F429C"/>
    <w:rsid w:val="004105F1"/>
    <w:rsid w:val="00430A8D"/>
    <w:rsid w:val="0045235C"/>
    <w:rsid w:val="0046367B"/>
    <w:rsid w:val="004817A0"/>
    <w:rsid w:val="00497C96"/>
    <w:rsid w:val="004B0EE0"/>
    <w:rsid w:val="004B49CE"/>
    <w:rsid w:val="004C1754"/>
    <w:rsid w:val="00570330"/>
    <w:rsid w:val="00581663"/>
    <w:rsid w:val="005F4620"/>
    <w:rsid w:val="00615782"/>
    <w:rsid w:val="00646AA3"/>
    <w:rsid w:val="006A7BBB"/>
    <w:rsid w:val="007340D9"/>
    <w:rsid w:val="007A015C"/>
    <w:rsid w:val="0080550B"/>
    <w:rsid w:val="00833443"/>
    <w:rsid w:val="00850CD5"/>
    <w:rsid w:val="009B1155"/>
    <w:rsid w:val="009D1D88"/>
    <w:rsid w:val="009E3EEF"/>
    <w:rsid w:val="00A34DBE"/>
    <w:rsid w:val="00A86188"/>
    <w:rsid w:val="00AA7BD8"/>
    <w:rsid w:val="00AD366F"/>
    <w:rsid w:val="00B7062A"/>
    <w:rsid w:val="00BE3B58"/>
    <w:rsid w:val="00C924D8"/>
    <w:rsid w:val="00CB767F"/>
    <w:rsid w:val="00CD1029"/>
    <w:rsid w:val="00D5637A"/>
    <w:rsid w:val="00DC4F54"/>
    <w:rsid w:val="00DF3133"/>
    <w:rsid w:val="00E40012"/>
    <w:rsid w:val="00E45372"/>
    <w:rsid w:val="00EA4554"/>
    <w:rsid w:val="00EB339F"/>
    <w:rsid w:val="00F07CDD"/>
    <w:rsid w:val="00F27CA8"/>
    <w:rsid w:val="00F40BB3"/>
    <w:rsid w:val="00F53C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72730-C768-4500-BA67-382B50CB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105F1"/>
    <w:rPr>
      <w:color w:val="0563C1" w:themeColor="hyperlink"/>
      <w:u w:val="single"/>
    </w:rPr>
  </w:style>
  <w:style w:type="paragraph" w:styleId="Prrafodelista">
    <w:name w:val="List Paragraph"/>
    <w:basedOn w:val="Normal"/>
    <w:uiPriority w:val="34"/>
    <w:qFormat/>
    <w:rsid w:val="0036524E"/>
    <w:pPr>
      <w:ind w:left="720"/>
      <w:contextualSpacing/>
    </w:pPr>
  </w:style>
  <w:style w:type="table" w:styleId="Tablaconcuadrcula">
    <w:name w:val="Table Grid"/>
    <w:basedOn w:val="Tablanormal"/>
    <w:uiPriority w:val="39"/>
    <w:rsid w:val="00286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821821">
      <w:bodyDiv w:val="1"/>
      <w:marLeft w:val="0"/>
      <w:marRight w:val="0"/>
      <w:marTop w:val="0"/>
      <w:marBottom w:val="0"/>
      <w:divBdr>
        <w:top w:val="none" w:sz="0" w:space="0" w:color="auto"/>
        <w:left w:val="none" w:sz="0" w:space="0" w:color="auto"/>
        <w:bottom w:val="none" w:sz="0" w:space="0" w:color="auto"/>
        <w:right w:val="none" w:sz="0" w:space="0" w:color="auto"/>
      </w:divBdr>
      <w:divsChild>
        <w:div w:id="1158155287">
          <w:marLeft w:val="274"/>
          <w:marRight w:val="0"/>
          <w:marTop w:val="150"/>
          <w:marBottom w:val="0"/>
          <w:divBdr>
            <w:top w:val="none" w:sz="0" w:space="0" w:color="auto"/>
            <w:left w:val="none" w:sz="0" w:space="0" w:color="auto"/>
            <w:bottom w:val="none" w:sz="0" w:space="0" w:color="auto"/>
            <w:right w:val="none" w:sz="0" w:space="0" w:color="auto"/>
          </w:divBdr>
        </w:div>
        <w:div w:id="1991010089">
          <w:marLeft w:val="274"/>
          <w:marRight w:val="0"/>
          <w:marTop w:val="150"/>
          <w:marBottom w:val="0"/>
          <w:divBdr>
            <w:top w:val="none" w:sz="0" w:space="0" w:color="auto"/>
            <w:left w:val="none" w:sz="0" w:space="0" w:color="auto"/>
            <w:bottom w:val="none" w:sz="0" w:space="0" w:color="auto"/>
            <w:right w:val="none" w:sz="0" w:space="0" w:color="auto"/>
          </w:divBdr>
        </w:div>
        <w:div w:id="1576816416">
          <w:marLeft w:val="274"/>
          <w:marRight w:val="0"/>
          <w:marTop w:val="150"/>
          <w:marBottom w:val="0"/>
          <w:divBdr>
            <w:top w:val="none" w:sz="0" w:space="0" w:color="auto"/>
            <w:left w:val="none" w:sz="0" w:space="0" w:color="auto"/>
            <w:bottom w:val="none" w:sz="0" w:space="0" w:color="auto"/>
            <w:right w:val="none" w:sz="0" w:space="0" w:color="auto"/>
          </w:divBdr>
        </w:div>
      </w:divsChild>
    </w:div>
    <w:div w:id="2133742623">
      <w:bodyDiv w:val="1"/>
      <w:marLeft w:val="0"/>
      <w:marRight w:val="0"/>
      <w:marTop w:val="0"/>
      <w:marBottom w:val="0"/>
      <w:divBdr>
        <w:top w:val="none" w:sz="0" w:space="0" w:color="auto"/>
        <w:left w:val="none" w:sz="0" w:space="0" w:color="auto"/>
        <w:bottom w:val="none" w:sz="0" w:space="0" w:color="auto"/>
        <w:right w:val="none" w:sz="0" w:space="0" w:color="auto"/>
      </w:divBdr>
      <w:divsChild>
        <w:div w:id="1143503537">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mostalentos.com" TargetMode="External"/><Relationship Id="rId3" Type="http://schemas.openxmlformats.org/officeDocument/2006/relationships/styles" Target="styles.xml"/><Relationship Id="rId7" Type="http://schemas.openxmlformats.org/officeDocument/2006/relationships/hyperlink" Target="mailto:atencion@somostalento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tencion@somostalento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tencion@somostalentos.com" TargetMode="External"/><Relationship Id="rId4" Type="http://schemas.openxmlformats.org/officeDocument/2006/relationships/settings" Target="settings.xml"/><Relationship Id="rId9" Type="http://schemas.openxmlformats.org/officeDocument/2006/relationships/hyperlink" Target="mailto:buzon@somostalento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04F61-1AED-45F0-95CF-2383D0C4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4</Pages>
  <Words>1341</Words>
  <Characters>7379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Perez Perez</dc:creator>
  <cp:keywords/>
  <dc:description/>
  <cp:lastModifiedBy>Ricardo Perez Perez</cp:lastModifiedBy>
  <cp:revision>69</cp:revision>
  <dcterms:created xsi:type="dcterms:W3CDTF">2016-08-01T17:32:00Z</dcterms:created>
  <dcterms:modified xsi:type="dcterms:W3CDTF">2017-02-07T23:46:00Z</dcterms:modified>
</cp:coreProperties>
</file>