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3882B" w14:textId="77777777" w:rsidR="006E3011" w:rsidRPr="00B20F99" w:rsidRDefault="006E3011" w:rsidP="006E3011">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6BBBC4B1" w14:textId="77777777" w:rsidR="006E3011" w:rsidRPr="00A02F22" w:rsidRDefault="006E3011" w:rsidP="006E3011">
      <w:pPr>
        <w:jc w:val="center"/>
        <w:rPr>
          <w:rFonts w:ascii="Times" w:hAnsi="Times"/>
          <w:sz w:val="20"/>
          <w:szCs w:val="20"/>
        </w:rPr>
      </w:pPr>
    </w:p>
    <w:p w14:paraId="1D75A9DF" w14:textId="77777777" w:rsidR="006E3011" w:rsidRPr="001908DF" w:rsidRDefault="006E3011" w:rsidP="006E3011">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46029552" w14:textId="1A5BC4EF" w:rsidR="006E3011" w:rsidRDefault="006E3011" w:rsidP="006E3011">
      <w:pPr>
        <w:jc w:val="center"/>
        <w:rPr>
          <w:rFonts w:ascii="Arial" w:hAnsi="Arial" w:cs="Arial"/>
          <w:b/>
          <w:bCs/>
          <w:color w:val="000000"/>
        </w:rPr>
      </w:pPr>
      <w:r w:rsidRPr="003155AC">
        <w:rPr>
          <w:rFonts w:asciiTheme="minorHAnsi" w:hAnsiTheme="minorHAnsi" w:cstheme="minorHAnsi"/>
          <w:b/>
          <w:bCs/>
          <w:color w:val="000000" w:themeColor="text1"/>
          <w:sz w:val="36"/>
          <w:szCs w:val="36"/>
        </w:rPr>
        <w:t>SURAH 10</w:t>
      </w:r>
      <w:r>
        <w:rPr>
          <w:rFonts w:asciiTheme="minorHAnsi" w:hAnsiTheme="minorHAnsi" w:cstheme="minorHAnsi"/>
          <w:b/>
          <w:bCs/>
          <w:color w:val="000000" w:themeColor="text1"/>
          <w:sz w:val="36"/>
          <w:szCs w:val="36"/>
        </w:rPr>
        <w:t>1</w:t>
      </w:r>
      <w:r w:rsidRPr="003155AC">
        <w:rPr>
          <w:rFonts w:asciiTheme="minorHAnsi" w:hAnsiTheme="minorHAnsi" w:cstheme="minorHAnsi"/>
          <w:b/>
          <w:bCs/>
          <w:color w:val="000000" w:themeColor="text1"/>
          <w:sz w:val="36"/>
          <w:szCs w:val="36"/>
        </w:rPr>
        <w:t xml:space="preserve"> – </w:t>
      </w:r>
      <w:bookmarkStart w:id="0" w:name="S83"/>
      <w:r w:rsidRPr="003155AC">
        <w:rPr>
          <w:rFonts w:asciiTheme="minorHAnsi" w:hAnsiTheme="minorHAnsi" w:cstheme="minorHAnsi"/>
          <w:b/>
          <w:bCs/>
          <w:color w:val="000000" w:themeColor="text1"/>
          <w:sz w:val="36"/>
          <w:szCs w:val="36"/>
        </w:rPr>
        <w:t>SURAH</w:t>
      </w:r>
      <w:bookmarkStart w:id="1" w:name="S96"/>
      <w:bookmarkEnd w:id="0"/>
      <w:r w:rsidRPr="003155AC">
        <w:rPr>
          <w:rFonts w:asciiTheme="minorHAnsi" w:hAnsiTheme="minorHAnsi" w:cstheme="minorHAnsi"/>
          <w:b/>
          <w:bCs/>
          <w:color w:val="000000" w:themeColor="text1"/>
          <w:sz w:val="36"/>
          <w:szCs w:val="36"/>
        </w:rPr>
        <w:t xml:space="preserve"> </w:t>
      </w:r>
      <w:bookmarkStart w:id="2" w:name="S100"/>
      <w:bookmarkEnd w:id="1"/>
      <w:r w:rsidRPr="003155AC">
        <w:rPr>
          <w:rFonts w:asciiTheme="minorHAnsi" w:hAnsiTheme="minorHAnsi" w:cstheme="minorHAnsi"/>
          <w:b/>
          <w:bCs/>
          <w:color w:val="000000" w:themeColor="text1"/>
          <w:sz w:val="36"/>
          <w:szCs w:val="36"/>
        </w:rPr>
        <w:t>AL</w:t>
      </w:r>
      <w:bookmarkEnd w:id="2"/>
      <w:r w:rsidR="001C456A">
        <w:rPr>
          <w:rFonts w:asciiTheme="minorHAnsi" w:hAnsiTheme="minorHAnsi" w:cstheme="minorHAnsi"/>
          <w:b/>
          <w:bCs/>
          <w:color w:val="000000" w:themeColor="text1"/>
          <w:sz w:val="36"/>
          <w:szCs w:val="36"/>
        </w:rPr>
        <w:t xml:space="preserve"> </w:t>
      </w:r>
      <w:r w:rsidR="00402D2B">
        <w:rPr>
          <w:rFonts w:asciiTheme="minorHAnsi" w:hAnsiTheme="minorHAnsi" w:cstheme="minorHAnsi"/>
          <w:b/>
          <w:bCs/>
          <w:color w:val="000000" w:themeColor="text1"/>
          <w:sz w:val="36"/>
          <w:szCs w:val="36"/>
        </w:rPr>
        <w:t>QARIA</w:t>
      </w:r>
      <w:r w:rsidR="001C456A">
        <w:rPr>
          <w:rFonts w:asciiTheme="minorHAnsi" w:hAnsiTheme="minorHAnsi" w:cstheme="minorHAnsi"/>
          <w:b/>
          <w:bCs/>
          <w:color w:val="000000" w:themeColor="text1"/>
          <w:sz w:val="36"/>
          <w:szCs w:val="36"/>
        </w:rPr>
        <w:t xml:space="preserve"> </w:t>
      </w:r>
      <w:r w:rsidR="00402D2B" w:rsidRPr="00402D2B">
        <w:rPr>
          <w:rFonts w:asciiTheme="minorHAnsi" w:hAnsiTheme="minorHAnsi" w:cstheme="minorHAnsi"/>
          <w:b/>
          <w:bCs/>
          <w:color w:val="000000"/>
          <w:sz w:val="36"/>
          <w:szCs w:val="36"/>
        </w:rPr>
        <w:t>(THE DISASTER)</w:t>
      </w:r>
    </w:p>
    <w:p w14:paraId="251976DF" w14:textId="77777777" w:rsidR="004D322F" w:rsidRDefault="004D322F" w:rsidP="006E3011">
      <w:pPr>
        <w:jc w:val="center"/>
        <w:rPr>
          <w:rFonts w:ascii="Arial" w:hAnsi="Arial" w:cs="Arial"/>
          <w:b/>
          <w:bCs/>
          <w:color w:val="000000"/>
        </w:rPr>
      </w:pPr>
    </w:p>
    <w:p w14:paraId="6E649EA8" w14:textId="77777777" w:rsidR="00954EAE" w:rsidRDefault="00954EAE" w:rsidP="00FF129F">
      <w:pPr>
        <w:rPr>
          <w:rFonts w:asciiTheme="minorHAnsi" w:hAnsiTheme="minorHAnsi" w:cstheme="minorHAnsi"/>
          <w:b/>
          <w:bCs/>
          <w:sz w:val="20"/>
          <w:szCs w:val="20"/>
        </w:rPr>
      </w:pPr>
    </w:p>
    <w:p w14:paraId="496B0220" w14:textId="2B797AB1" w:rsidR="00EC7EE2" w:rsidRDefault="00EC7EE2" w:rsidP="00FF129F">
      <w:pPr>
        <w:rPr>
          <w:rFonts w:asciiTheme="minorHAnsi" w:hAnsiTheme="minorHAnsi" w:cstheme="minorHAnsi"/>
          <w:b/>
          <w:bCs/>
          <w:sz w:val="20"/>
          <w:szCs w:val="20"/>
        </w:rPr>
      </w:pPr>
      <w:r w:rsidRPr="00FF129F">
        <w:rPr>
          <w:rFonts w:asciiTheme="minorHAnsi" w:hAnsiTheme="minorHAnsi" w:cstheme="minorHAnsi"/>
          <w:b/>
          <w:bCs/>
          <w:sz w:val="20"/>
          <w:szCs w:val="20"/>
        </w:rPr>
        <w:t>Name</w:t>
      </w:r>
    </w:p>
    <w:p w14:paraId="4872698B" w14:textId="77777777" w:rsidR="00FF129F" w:rsidRPr="00FF129F" w:rsidRDefault="00FF129F" w:rsidP="00FF129F">
      <w:pPr>
        <w:rPr>
          <w:rFonts w:asciiTheme="minorHAnsi" w:hAnsiTheme="minorHAnsi" w:cstheme="minorHAnsi"/>
          <w:b/>
          <w:bCs/>
          <w:sz w:val="20"/>
          <w:szCs w:val="20"/>
        </w:rPr>
      </w:pPr>
    </w:p>
    <w:p w14:paraId="293D5187" w14:textId="77777777" w:rsidR="00EC7EE2" w:rsidRDefault="00EC7EE2" w:rsidP="00FF129F">
      <w:pPr>
        <w:rPr>
          <w:rFonts w:asciiTheme="minorHAnsi" w:hAnsiTheme="minorHAnsi" w:cstheme="minorHAnsi"/>
          <w:sz w:val="20"/>
          <w:szCs w:val="20"/>
        </w:rPr>
      </w:pPr>
      <w:r w:rsidRPr="00FF129F">
        <w:rPr>
          <w:rFonts w:asciiTheme="minorHAnsi" w:hAnsiTheme="minorHAnsi" w:cstheme="minorHAnsi"/>
          <w:sz w:val="20"/>
          <w:szCs w:val="20"/>
        </w:rPr>
        <w:t>This Surah is named after its opening word, al-</w:t>
      </w:r>
      <w:proofErr w:type="spellStart"/>
      <w:proofErr w:type="gramStart"/>
      <w:r w:rsidRPr="00FF129F">
        <w:rPr>
          <w:rFonts w:asciiTheme="minorHAnsi" w:hAnsiTheme="minorHAnsi" w:cstheme="minorHAnsi"/>
          <w:sz w:val="20"/>
          <w:szCs w:val="20"/>
        </w:rPr>
        <w:t>qari‘</w:t>
      </w:r>
      <w:proofErr w:type="gramEnd"/>
      <w:r w:rsidRPr="00FF129F">
        <w:rPr>
          <w:rFonts w:asciiTheme="minorHAnsi" w:hAnsiTheme="minorHAnsi" w:cstheme="minorHAnsi"/>
          <w:sz w:val="20"/>
          <w:szCs w:val="20"/>
        </w:rPr>
        <w:t>ah</w:t>
      </w:r>
      <w:proofErr w:type="spellEnd"/>
      <w:r w:rsidRPr="00FF129F">
        <w:rPr>
          <w:rFonts w:asciiTheme="minorHAnsi" w:hAnsiTheme="minorHAnsi" w:cstheme="minorHAnsi"/>
          <w:sz w:val="20"/>
          <w:szCs w:val="20"/>
        </w:rPr>
        <w:t xml:space="preserve">, which not only serves as its title but also reflects its central subject. The Surah is focused on the concept of Resurrection, emphasizing the momentous event that is to come. </w:t>
      </w:r>
    </w:p>
    <w:p w14:paraId="2749B2FE" w14:textId="77777777" w:rsidR="00FF129F" w:rsidRPr="00FF129F" w:rsidRDefault="00FF129F" w:rsidP="00FF129F">
      <w:pPr>
        <w:rPr>
          <w:rFonts w:asciiTheme="minorHAnsi" w:hAnsiTheme="minorHAnsi" w:cstheme="minorHAnsi"/>
          <w:sz w:val="20"/>
          <w:szCs w:val="20"/>
        </w:rPr>
      </w:pPr>
    </w:p>
    <w:p w14:paraId="306D81F5" w14:textId="77777777" w:rsidR="00EC7EE2" w:rsidRPr="00FF129F" w:rsidRDefault="00EC7EE2" w:rsidP="00FF129F">
      <w:pPr>
        <w:rPr>
          <w:rFonts w:asciiTheme="minorHAnsi" w:hAnsiTheme="minorHAnsi" w:cstheme="minorHAnsi"/>
          <w:b/>
          <w:bCs/>
          <w:sz w:val="20"/>
          <w:szCs w:val="20"/>
        </w:rPr>
      </w:pPr>
      <w:r w:rsidRPr="00FF129F">
        <w:rPr>
          <w:rFonts w:asciiTheme="minorHAnsi" w:hAnsiTheme="minorHAnsi" w:cstheme="minorHAnsi"/>
          <w:b/>
          <w:bCs/>
          <w:sz w:val="20"/>
          <w:szCs w:val="20"/>
        </w:rPr>
        <w:t>Period of Revelation</w:t>
      </w:r>
    </w:p>
    <w:p w14:paraId="741F6CA4" w14:textId="77777777" w:rsidR="00EC7EE2" w:rsidRPr="00FF129F" w:rsidRDefault="00EC7EE2" w:rsidP="00FF129F">
      <w:pPr>
        <w:rPr>
          <w:rFonts w:asciiTheme="minorHAnsi" w:hAnsiTheme="minorHAnsi" w:cstheme="minorHAnsi"/>
          <w:sz w:val="20"/>
          <w:szCs w:val="20"/>
        </w:rPr>
      </w:pPr>
      <w:r w:rsidRPr="00FF129F">
        <w:rPr>
          <w:rFonts w:asciiTheme="minorHAnsi" w:hAnsiTheme="minorHAnsi" w:cstheme="minorHAnsi"/>
          <w:sz w:val="20"/>
          <w:szCs w:val="20"/>
        </w:rPr>
        <w:t xml:space="preserve">There is consensus that Surah Al </w:t>
      </w:r>
      <w:proofErr w:type="spellStart"/>
      <w:r w:rsidRPr="00FF129F">
        <w:rPr>
          <w:rFonts w:asciiTheme="minorHAnsi" w:hAnsiTheme="minorHAnsi" w:cstheme="minorHAnsi"/>
          <w:sz w:val="20"/>
          <w:szCs w:val="20"/>
        </w:rPr>
        <w:t>Qaria</w:t>
      </w:r>
      <w:proofErr w:type="spellEnd"/>
      <w:r w:rsidRPr="00FF129F">
        <w:rPr>
          <w:rFonts w:asciiTheme="minorHAnsi" w:hAnsiTheme="minorHAnsi" w:cstheme="minorHAnsi"/>
          <w:sz w:val="20"/>
          <w:szCs w:val="20"/>
        </w:rPr>
        <w:t xml:space="preserve"> is a Makki Surah. Its content indicates that it is among the earliest revelations received in Makkah. </w:t>
      </w:r>
    </w:p>
    <w:p w14:paraId="7497CB35" w14:textId="77777777" w:rsidR="00EC7EE2" w:rsidRPr="00FF129F" w:rsidRDefault="00EC7EE2" w:rsidP="00FF129F">
      <w:pPr>
        <w:rPr>
          <w:rFonts w:asciiTheme="minorHAnsi" w:hAnsiTheme="minorHAnsi" w:cstheme="minorHAnsi"/>
          <w:sz w:val="20"/>
          <w:szCs w:val="20"/>
        </w:rPr>
      </w:pPr>
      <w:r w:rsidRPr="00FF129F">
        <w:rPr>
          <w:rFonts w:asciiTheme="minorHAnsi" w:hAnsiTheme="minorHAnsi" w:cstheme="minorHAnsi"/>
          <w:sz w:val="20"/>
          <w:szCs w:val="20"/>
        </w:rPr>
        <w:t>Theme and Subject Matter</w:t>
      </w:r>
    </w:p>
    <w:p w14:paraId="7E5BA537" w14:textId="77777777" w:rsidR="00EC7EE2" w:rsidRPr="00FF129F" w:rsidRDefault="00EC7EE2" w:rsidP="00FF129F">
      <w:pPr>
        <w:rPr>
          <w:rFonts w:asciiTheme="minorHAnsi" w:hAnsiTheme="minorHAnsi" w:cstheme="minorHAnsi"/>
          <w:sz w:val="20"/>
          <w:szCs w:val="20"/>
        </w:rPr>
      </w:pPr>
      <w:r w:rsidRPr="00FF129F">
        <w:rPr>
          <w:rFonts w:asciiTheme="minorHAnsi" w:hAnsiTheme="minorHAnsi" w:cstheme="minorHAnsi"/>
          <w:sz w:val="20"/>
          <w:szCs w:val="20"/>
        </w:rPr>
        <w:t xml:space="preserve">The central theme of the Surah is Resurrection and the events of the Hereafter. </w:t>
      </w:r>
    </w:p>
    <w:p w14:paraId="71C298A7" w14:textId="77777777" w:rsidR="00EC7EE2" w:rsidRPr="00FF129F" w:rsidRDefault="00EC7EE2" w:rsidP="00FF129F">
      <w:pPr>
        <w:rPr>
          <w:rFonts w:asciiTheme="minorHAnsi" w:hAnsiTheme="minorHAnsi" w:cstheme="minorHAnsi"/>
          <w:sz w:val="20"/>
          <w:szCs w:val="20"/>
        </w:rPr>
      </w:pPr>
    </w:p>
    <w:p w14:paraId="7E2C220D" w14:textId="77777777" w:rsidR="00EC7EE2" w:rsidRPr="00FF129F" w:rsidRDefault="00EC7EE2" w:rsidP="00FF129F">
      <w:pPr>
        <w:rPr>
          <w:rFonts w:asciiTheme="minorHAnsi" w:hAnsiTheme="minorHAnsi" w:cstheme="minorHAnsi"/>
          <w:sz w:val="20"/>
          <w:szCs w:val="20"/>
        </w:rPr>
      </w:pPr>
      <w:r w:rsidRPr="00FF129F">
        <w:rPr>
          <w:rFonts w:asciiTheme="minorHAnsi" w:hAnsiTheme="minorHAnsi" w:cstheme="minorHAnsi"/>
          <w:sz w:val="20"/>
          <w:szCs w:val="20"/>
        </w:rPr>
        <w:t xml:space="preserve">The Surah begins by grabbing the listener’s attention with a dramatic proclamation: “The Great Disaster! What is the Great Disaster? And what do you know what the Great Disaster is?” This introduction serves to alert and prepare the audience for the revelation of a terrible, significant event. </w:t>
      </w:r>
    </w:p>
    <w:p w14:paraId="2C3F46C7" w14:textId="77777777" w:rsidR="00EC7EE2" w:rsidRPr="00FF129F" w:rsidRDefault="00EC7EE2" w:rsidP="00FF129F">
      <w:pPr>
        <w:rPr>
          <w:rFonts w:asciiTheme="minorHAnsi" w:hAnsiTheme="minorHAnsi" w:cstheme="minorHAnsi"/>
          <w:sz w:val="20"/>
          <w:szCs w:val="20"/>
        </w:rPr>
      </w:pPr>
    </w:p>
    <w:p w14:paraId="1CDE1DA7" w14:textId="3CE76371" w:rsidR="00EC7EE2" w:rsidRPr="00FF129F" w:rsidRDefault="00EC7EE2" w:rsidP="00FF129F">
      <w:pPr>
        <w:rPr>
          <w:rFonts w:asciiTheme="minorHAnsi" w:hAnsiTheme="minorHAnsi" w:cstheme="minorHAnsi"/>
          <w:sz w:val="20"/>
          <w:szCs w:val="20"/>
        </w:rPr>
      </w:pPr>
      <w:r w:rsidRPr="00FF129F">
        <w:rPr>
          <w:rFonts w:asciiTheme="minorHAnsi" w:hAnsiTheme="minorHAnsi" w:cstheme="minorHAnsi"/>
          <w:sz w:val="20"/>
          <w:szCs w:val="20"/>
        </w:rPr>
        <w:t xml:space="preserve">The scene of Resurrection is then vividly portrayed, describing people in a state of confusion and panic, likened to scattered moths, while mountains are uprooted and become like fluffed wool. Following this depiction, the Surah explains that on the Day of Judgment, Allah’s Court will be established, and people will be held accountable for their deeds. Those whose good deeds outweigh their bad deeds will be rewarded with happiness and bliss, while those whose good deeds are lighter will be cast into a deep pit filled with blazing fire. </w:t>
      </w:r>
    </w:p>
    <w:p w14:paraId="3C82D5FE" w14:textId="77777777" w:rsidR="00752575" w:rsidRDefault="00752575"/>
    <w:p w14:paraId="252B6F54" w14:textId="77777777" w:rsidR="00EC7EE2" w:rsidRDefault="00EC7EE2"/>
    <w:p w14:paraId="468A5F55" w14:textId="4AE59AD8" w:rsidR="00EC7EE2" w:rsidRPr="005B30F4" w:rsidRDefault="005B30F4">
      <w:pPr>
        <w:rPr>
          <w:rFonts w:asciiTheme="minorHAnsi" w:hAnsiTheme="minorHAnsi" w:cstheme="minorHAnsi"/>
          <w:b/>
          <w:bCs/>
          <w:color w:val="44546A" w:themeColor="text2"/>
          <w:sz w:val="20"/>
          <w:szCs w:val="20"/>
        </w:rPr>
      </w:pPr>
      <w:r w:rsidRPr="005B30F4">
        <w:rPr>
          <w:rFonts w:asciiTheme="minorHAnsi" w:hAnsiTheme="minorHAnsi" w:cstheme="minorHAnsi"/>
          <w:b/>
          <w:bCs/>
          <w:color w:val="44546A" w:themeColor="text2"/>
          <w:sz w:val="20"/>
          <w:szCs w:val="20"/>
        </w:rPr>
        <w:t>1-11 A SCENE EXPLAINING THE DAY OF JUDGEMENT</w:t>
      </w:r>
    </w:p>
    <w:p w14:paraId="0BCCA562" w14:textId="77777777" w:rsidR="00D821EE" w:rsidRDefault="00D821EE"/>
    <w:p w14:paraId="797571F6" w14:textId="77777777" w:rsidR="00D821EE" w:rsidRDefault="00D821EE"/>
    <w:p w14:paraId="4CBE735A" w14:textId="61ACDD5A" w:rsidR="00EC7EE2" w:rsidRPr="00954EAE" w:rsidRDefault="00D821EE" w:rsidP="005B30F4">
      <w:pPr>
        <w:jc w:val="center"/>
        <w:rPr>
          <w:color w:val="000000" w:themeColor="text1"/>
          <w:sz w:val="32"/>
          <w:szCs w:val="32"/>
        </w:rPr>
      </w:pPr>
      <w:proofErr w:type="spellStart"/>
      <w:r w:rsidRPr="005B30F4">
        <w:rPr>
          <w:rFonts w:ascii="_PDMS_Saleem_QuranFont" w:hAnsi="_PDMS_Saleem_QuranFont"/>
          <w:color w:val="000000"/>
          <w:sz w:val="32"/>
          <w:szCs w:val="32"/>
          <w:rtl/>
        </w:rPr>
        <w:t>اَلۡقَارِعَةُ</w:t>
      </w:r>
      <w:proofErr w:type="spellEnd"/>
      <w:r w:rsidRPr="005B30F4">
        <w:rPr>
          <w:rFonts w:ascii="_PDMS_Saleem_QuranFont" w:hAnsi="_PDMS_Saleem_QuranFont"/>
          <w:color w:val="000000"/>
          <w:sz w:val="32"/>
          <w:szCs w:val="32"/>
          <w:rtl/>
        </w:rPr>
        <w:t xml:space="preserve"> </w:t>
      </w:r>
      <w:r w:rsidRPr="00954EAE">
        <w:rPr>
          <w:rFonts w:ascii="_PDMS_Saleem_QuranFont" w:hAnsi="_PDMS_Saleem_QuranFont"/>
          <w:color w:val="000000" w:themeColor="text1"/>
          <w:sz w:val="32"/>
          <w:szCs w:val="32"/>
          <w:rtl/>
        </w:rPr>
        <w:t>ۙ‏</w:t>
      </w:r>
    </w:p>
    <w:p w14:paraId="08024A22" w14:textId="1B1AE415" w:rsidR="00EC7EE2" w:rsidRPr="00954EAE" w:rsidRDefault="00954EAE" w:rsidP="005B30F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(101:1) </w:t>
      </w:r>
      <w:r w:rsidR="00D821EE" w:rsidRPr="00954EAE">
        <w:rPr>
          <w:rFonts w:ascii="Book Antiqua" w:hAnsi="Book Antiqua"/>
          <w:color w:val="000000" w:themeColor="text1"/>
          <w:sz w:val="20"/>
          <w:szCs w:val="20"/>
          <w:shd w:val="clear" w:color="auto" w:fill="FFFFFF"/>
        </w:rPr>
        <w:t xml:space="preserve">The Striking Calamity </w:t>
      </w:r>
      <w:r w:rsidR="00591B70" w:rsidRPr="00954EAE">
        <w:rPr>
          <w:rFonts w:ascii="Book Antiqua" w:hAnsi="Book Antiqua"/>
          <w:color w:val="000000" w:themeColor="text1"/>
          <w:sz w:val="20"/>
          <w:szCs w:val="20"/>
          <w:shd w:val="clear" w:color="auto" w:fill="FFFFFF"/>
        </w:rPr>
        <w:t>–</w:t>
      </w:r>
    </w:p>
    <w:p w14:paraId="2AE1D66C" w14:textId="77777777" w:rsidR="00591B70" w:rsidRPr="00954EAE" w:rsidRDefault="00591B70">
      <w:pPr>
        <w:rPr>
          <w:rFonts w:asciiTheme="minorHAnsi" w:hAnsiTheme="minorHAnsi" w:cstheme="minorHAnsi"/>
          <w:color w:val="808080"/>
          <w:sz w:val="20"/>
          <w:szCs w:val="20"/>
          <w:shd w:val="clear" w:color="auto" w:fill="FFFFFF"/>
        </w:rPr>
      </w:pPr>
    </w:p>
    <w:p w14:paraId="03AA69F7" w14:textId="1E0C9905" w:rsidR="00591B70" w:rsidRDefault="005264FF" w:rsidP="00954EAE">
      <w:pPr>
        <w:rPr>
          <w:rFonts w:asciiTheme="minorHAnsi" w:hAnsiTheme="minorHAnsi" w:cstheme="minorHAnsi"/>
          <w:color w:val="333333"/>
          <w:sz w:val="20"/>
          <w:szCs w:val="20"/>
          <w:shd w:val="clear" w:color="auto" w:fill="FFFFFF"/>
        </w:rPr>
      </w:pPr>
      <w:r w:rsidRPr="00954EAE">
        <w:rPr>
          <w:rFonts w:asciiTheme="minorHAnsi" w:hAnsiTheme="minorHAnsi" w:cstheme="minorHAnsi"/>
          <w:color w:val="333333"/>
          <w:sz w:val="20"/>
          <w:szCs w:val="20"/>
          <w:shd w:val="clear" w:color="auto" w:fill="FFFFFF"/>
        </w:rPr>
        <w:t xml:space="preserve">The great or striking </w:t>
      </w:r>
      <w:r w:rsidR="00954EAE" w:rsidRPr="00954EAE">
        <w:rPr>
          <w:rFonts w:asciiTheme="minorHAnsi" w:hAnsiTheme="minorHAnsi" w:cstheme="minorHAnsi"/>
          <w:color w:val="333333"/>
          <w:sz w:val="20"/>
          <w:szCs w:val="20"/>
          <w:shd w:val="clear" w:color="auto" w:fill="FFFFFF"/>
        </w:rPr>
        <w:t>calamity</w:t>
      </w:r>
      <w:r w:rsidRPr="00954EAE">
        <w:rPr>
          <w:rFonts w:asciiTheme="minorHAnsi" w:hAnsiTheme="minorHAnsi" w:cstheme="minorHAnsi"/>
          <w:color w:val="333333"/>
          <w:sz w:val="20"/>
          <w:szCs w:val="20"/>
          <w:shd w:val="clear" w:color="auto" w:fill="FFFFFF"/>
        </w:rPr>
        <w:t xml:space="preserve"> is one of the names of the </w:t>
      </w:r>
      <w:proofErr w:type="spellStart"/>
      <w:r w:rsidRPr="00954EAE">
        <w:rPr>
          <w:rFonts w:asciiTheme="minorHAnsi" w:hAnsiTheme="minorHAnsi" w:cstheme="minorHAnsi"/>
          <w:color w:val="333333"/>
          <w:sz w:val="20"/>
          <w:szCs w:val="20"/>
          <w:shd w:val="clear" w:color="auto" w:fill="FFFFFF"/>
        </w:rPr>
        <w:t>DoJ</w:t>
      </w:r>
      <w:proofErr w:type="spellEnd"/>
      <w:r w:rsidRPr="00954EAE">
        <w:rPr>
          <w:rFonts w:asciiTheme="minorHAnsi" w:hAnsiTheme="minorHAnsi" w:cstheme="minorHAnsi"/>
          <w:color w:val="333333"/>
          <w:sz w:val="20"/>
          <w:szCs w:val="20"/>
          <w:shd w:val="clear" w:color="auto" w:fill="FFFFFF"/>
        </w:rPr>
        <w:t xml:space="preserve">. </w:t>
      </w:r>
      <w:proofErr w:type="spellStart"/>
      <w:r w:rsidR="00591B70" w:rsidRPr="00954EAE">
        <w:rPr>
          <w:rFonts w:asciiTheme="minorHAnsi" w:hAnsiTheme="minorHAnsi" w:cstheme="minorHAnsi"/>
          <w:color w:val="333333"/>
          <w:sz w:val="20"/>
          <w:szCs w:val="20"/>
          <w:shd w:val="clear" w:color="auto" w:fill="FFFFFF"/>
        </w:rPr>
        <w:t>Qariah</w:t>
      </w:r>
      <w:proofErr w:type="spellEnd"/>
      <w:r w:rsidR="00591B70" w:rsidRPr="00954EAE">
        <w:rPr>
          <w:rFonts w:asciiTheme="minorHAnsi" w:hAnsiTheme="minorHAnsi" w:cstheme="minorHAnsi"/>
          <w:color w:val="333333"/>
          <w:sz w:val="20"/>
          <w:szCs w:val="20"/>
          <w:shd w:val="clear" w:color="auto" w:fill="FFFFFF"/>
        </w:rPr>
        <w:t xml:space="preserve"> literally means striking </w:t>
      </w:r>
      <w:r w:rsidR="00576AAF">
        <w:rPr>
          <w:rFonts w:asciiTheme="minorHAnsi" w:hAnsiTheme="minorHAnsi" w:cstheme="minorHAnsi"/>
          <w:color w:val="333333"/>
          <w:sz w:val="20"/>
          <w:szCs w:val="20"/>
          <w:shd w:val="clear" w:color="auto" w:fill="FFFFFF"/>
        </w:rPr>
        <w:t>or banging</w:t>
      </w:r>
      <w:r w:rsidR="00591B70" w:rsidRPr="00954EAE">
        <w:rPr>
          <w:rFonts w:asciiTheme="minorHAnsi" w:hAnsiTheme="minorHAnsi" w:cstheme="minorHAnsi"/>
          <w:color w:val="333333"/>
          <w:sz w:val="20"/>
          <w:szCs w:val="20"/>
          <w:shd w:val="clear" w:color="auto" w:fill="FFFFFF"/>
        </w:rPr>
        <w:t xml:space="preserve">. </w:t>
      </w:r>
      <w:proofErr w:type="spellStart"/>
      <w:r w:rsidR="00591B70" w:rsidRPr="00954EAE">
        <w:rPr>
          <w:rFonts w:asciiTheme="minorHAnsi" w:hAnsiTheme="minorHAnsi" w:cstheme="minorHAnsi"/>
          <w:color w:val="333333"/>
          <w:sz w:val="20"/>
          <w:szCs w:val="20"/>
          <w:shd w:val="clear" w:color="auto" w:fill="FFFFFF"/>
        </w:rPr>
        <w:t>Qar</w:t>
      </w:r>
      <w:proofErr w:type="spellEnd"/>
      <w:r w:rsidR="00591B70" w:rsidRPr="00954EAE">
        <w:rPr>
          <w:rFonts w:asciiTheme="minorHAnsi" w:hAnsiTheme="minorHAnsi" w:cstheme="minorHAnsi"/>
          <w:color w:val="333333"/>
          <w:sz w:val="20"/>
          <w:szCs w:val="20"/>
          <w:shd w:val="clear" w:color="auto" w:fill="FFFFFF"/>
        </w:rPr>
        <w:t xml:space="preserve"> is to strike one thing upon another so severely as to produce a noise</w:t>
      </w:r>
      <w:r w:rsidR="00576AAF">
        <w:rPr>
          <w:rFonts w:asciiTheme="minorHAnsi" w:hAnsiTheme="minorHAnsi" w:cstheme="minorHAnsi"/>
          <w:color w:val="333333"/>
          <w:sz w:val="20"/>
          <w:szCs w:val="20"/>
          <w:shd w:val="clear" w:color="auto" w:fill="FFFFFF"/>
        </w:rPr>
        <w:t xml:space="preserve"> like when someone loudly bangs on a door</w:t>
      </w:r>
      <w:r w:rsidR="00591B70" w:rsidRPr="00954EAE">
        <w:rPr>
          <w:rFonts w:asciiTheme="minorHAnsi" w:hAnsiTheme="minorHAnsi" w:cstheme="minorHAnsi"/>
          <w:color w:val="333333"/>
          <w:sz w:val="20"/>
          <w:szCs w:val="20"/>
          <w:shd w:val="clear" w:color="auto" w:fill="FFFFFF"/>
        </w:rPr>
        <w:t xml:space="preserve">. In view of this literal meaning, the word </w:t>
      </w:r>
      <w:proofErr w:type="spellStart"/>
      <w:r w:rsidR="00591B70" w:rsidRPr="00954EAE">
        <w:rPr>
          <w:rFonts w:asciiTheme="minorHAnsi" w:hAnsiTheme="minorHAnsi" w:cstheme="minorHAnsi"/>
          <w:color w:val="333333"/>
          <w:sz w:val="20"/>
          <w:szCs w:val="20"/>
          <w:shd w:val="clear" w:color="auto" w:fill="FFFFFF"/>
        </w:rPr>
        <w:t>qariah</w:t>
      </w:r>
      <w:proofErr w:type="spellEnd"/>
      <w:r w:rsidR="00591B70" w:rsidRPr="00954EAE">
        <w:rPr>
          <w:rFonts w:asciiTheme="minorHAnsi" w:hAnsiTheme="minorHAnsi" w:cstheme="minorHAnsi"/>
          <w:color w:val="333333"/>
          <w:sz w:val="20"/>
          <w:szCs w:val="20"/>
          <w:shd w:val="clear" w:color="auto" w:fill="FFFFFF"/>
        </w:rPr>
        <w:t xml:space="preserve"> is used for a dreadful disaster and a great calamity. </w:t>
      </w:r>
    </w:p>
    <w:p w14:paraId="45AD49D4" w14:textId="77777777" w:rsidR="000C726F" w:rsidRDefault="000C726F" w:rsidP="00954EAE">
      <w:pPr>
        <w:rPr>
          <w:rFonts w:asciiTheme="minorHAnsi" w:hAnsiTheme="minorHAnsi" w:cstheme="minorHAnsi"/>
          <w:color w:val="333333"/>
          <w:sz w:val="20"/>
          <w:szCs w:val="20"/>
          <w:shd w:val="clear" w:color="auto" w:fill="FFFFFF"/>
        </w:rPr>
      </w:pPr>
    </w:p>
    <w:p w14:paraId="323DD797" w14:textId="6620235E" w:rsidR="000C726F" w:rsidRDefault="000C726F" w:rsidP="00954EAE">
      <w:pPr>
        <w:rPr>
          <w:rFonts w:asciiTheme="minorHAnsi" w:hAnsiTheme="minorHAnsi" w:cstheme="minorHAnsi"/>
          <w:color w:val="333333"/>
          <w:sz w:val="20"/>
          <w:szCs w:val="20"/>
          <w:shd w:val="clear" w:color="auto" w:fill="FFFFFF"/>
        </w:rPr>
      </w:pPr>
      <w:r w:rsidRPr="000C726F">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In life when we </w:t>
      </w:r>
      <w:proofErr w:type="gramStart"/>
      <w:r>
        <w:rPr>
          <w:rFonts w:asciiTheme="minorHAnsi" w:hAnsiTheme="minorHAnsi" w:cstheme="minorHAnsi"/>
          <w:color w:val="333333"/>
          <w:sz w:val="20"/>
          <w:szCs w:val="20"/>
          <w:shd w:val="clear" w:color="auto" w:fill="FFFFFF"/>
        </w:rPr>
        <w:t>have to</w:t>
      </w:r>
      <w:proofErr w:type="gramEnd"/>
      <w:r>
        <w:rPr>
          <w:rFonts w:asciiTheme="minorHAnsi" w:hAnsiTheme="minorHAnsi" w:cstheme="minorHAnsi"/>
          <w:color w:val="333333"/>
          <w:sz w:val="20"/>
          <w:szCs w:val="20"/>
          <w:shd w:val="clear" w:color="auto" w:fill="FFFFFF"/>
        </w:rPr>
        <w:t xml:space="preserve"> face a calamity and are overwhelmed remember this is nothing compared to the mother of all calamities i.e. </w:t>
      </w:r>
      <w:proofErr w:type="spellStart"/>
      <w:r>
        <w:rPr>
          <w:rFonts w:asciiTheme="minorHAnsi" w:hAnsiTheme="minorHAnsi" w:cstheme="minorHAnsi"/>
          <w:color w:val="333333"/>
          <w:sz w:val="20"/>
          <w:szCs w:val="20"/>
          <w:shd w:val="clear" w:color="auto" w:fill="FFFFFF"/>
        </w:rPr>
        <w:t>DoJ</w:t>
      </w:r>
      <w:proofErr w:type="spellEnd"/>
      <w:r>
        <w:rPr>
          <w:rFonts w:asciiTheme="minorHAnsi" w:hAnsiTheme="minorHAnsi" w:cstheme="minorHAnsi"/>
          <w:color w:val="333333"/>
          <w:sz w:val="20"/>
          <w:szCs w:val="20"/>
          <w:shd w:val="clear" w:color="auto" w:fill="FFFFFF"/>
        </w:rPr>
        <w:t>.</w:t>
      </w:r>
    </w:p>
    <w:p w14:paraId="2CA70446" w14:textId="77777777" w:rsidR="00954EAE" w:rsidRPr="00954EAE" w:rsidRDefault="00954EAE" w:rsidP="00954EAE">
      <w:pPr>
        <w:rPr>
          <w:rFonts w:asciiTheme="minorHAnsi" w:hAnsiTheme="minorHAnsi" w:cstheme="minorHAnsi"/>
          <w:color w:val="333333"/>
          <w:sz w:val="20"/>
          <w:szCs w:val="20"/>
          <w:shd w:val="clear" w:color="auto" w:fill="FFFFFF"/>
        </w:rPr>
      </w:pPr>
    </w:p>
    <w:p w14:paraId="685BDCF3" w14:textId="27AC7E1A" w:rsidR="00C2315E" w:rsidRDefault="00954EAE" w:rsidP="00954EA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(101:</w:t>
      </w:r>
      <w:r w:rsidR="000C726F">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 </w:t>
      </w:r>
      <w:r w:rsidR="00591B70" w:rsidRPr="00954EAE">
        <w:rPr>
          <w:rFonts w:ascii="Book Antiqua" w:hAnsi="Book Antiqua"/>
          <w:color w:val="000000" w:themeColor="text1"/>
          <w:sz w:val="20"/>
          <w:szCs w:val="20"/>
          <w:shd w:val="clear" w:color="auto" w:fill="FFFFFF"/>
        </w:rPr>
        <w:t>What is the Striking Calamity?</w:t>
      </w:r>
    </w:p>
    <w:p w14:paraId="7B7AD127" w14:textId="77777777" w:rsidR="00954EAE" w:rsidRPr="00954EAE" w:rsidRDefault="00954EAE" w:rsidP="00954EAE">
      <w:pPr>
        <w:jc w:val="center"/>
        <w:rPr>
          <w:rFonts w:ascii="Book Antiqua" w:hAnsi="Book Antiqua"/>
          <w:color w:val="000000" w:themeColor="text1"/>
          <w:sz w:val="20"/>
          <w:szCs w:val="20"/>
          <w:shd w:val="clear" w:color="auto" w:fill="FFFFFF"/>
        </w:rPr>
      </w:pPr>
    </w:p>
    <w:p w14:paraId="6E3B239D" w14:textId="4A2391AD" w:rsidR="00591B70" w:rsidRDefault="00C2315E" w:rsidP="00954EAE">
      <w:pPr>
        <w:rPr>
          <w:rFonts w:asciiTheme="minorHAnsi" w:hAnsiTheme="minorHAnsi" w:cstheme="minorHAnsi"/>
          <w:sz w:val="20"/>
          <w:szCs w:val="20"/>
        </w:rPr>
      </w:pPr>
      <w:r w:rsidRPr="00954EAE">
        <w:rPr>
          <w:rFonts w:asciiTheme="minorHAnsi" w:hAnsiTheme="minorHAnsi" w:cstheme="minorHAnsi"/>
          <w:sz w:val="20"/>
          <w:szCs w:val="20"/>
        </w:rPr>
        <w:t>What is</w:t>
      </w:r>
      <w:r w:rsidRPr="00954EAE">
        <w:rPr>
          <w:rFonts w:asciiTheme="minorHAnsi" w:eastAsiaTheme="majorEastAsia" w:hAnsiTheme="minorHAnsi" w:cstheme="minorHAnsi"/>
          <w:sz w:val="20"/>
          <w:szCs w:val="20"/>
        </w:rPr>
        <w:t> </w:t>
      </w:r>
      <w:r w:rsidRPr="00954EAE">
        <w:rPr>
          <w:rFonts w:asciiTheme="minorHAnsi" w:hAnsiTheme="minorHAnsi" w:cstheme="minorHAnsi"/>
          <w:sz w:val="20"/>
          <w:szCs w:val="20"/>
        </w:rPr>
        <w:t>Al-</w:t>
      </w:r>
      <w:proofErr w:type="spellStart"/>
      <w:r w:rsidRPr="00954EAE">
        <w:rPr>
          <w:rFonts w:asciiTheme="minorHAnsi" w:hAnsiTheme="minorHAnsi" w:cstheme="minorHAnsi"/>
          <w:sz w:val="20"/>
          <w:szCs w:val="20"/>
        </w:rPr>
        <w:t>Qari`ah</w:t>
      </w:r>
      <w:proofErr w:type="spellEnd"/>
      <w:r w:rsidRPr="00954EAE">
        <w:rPr>
          <w:rFonts w:asciiTheme="minorHAnsi" w:hAnsiTheme="minorHAnsi" w:cstheme="minorHAnsi"/>
          <w:sz w:val="20"/>
          <w:szCs w:val="20"/>
        </w:rPr>
        <w:t>?</w:t>
      </w:r>
      <w:r w:rsidRPr="00954EAE">
        <w:rPr>
          <w:rFonts w:asciiTheme="minorHAnsi" w:eastAsiaTheme="majorEastAsia" w:hAnsiTheme="minorHAnsi" w:cstheme="minorHAnsi"/>
          <w:sz w:val="20"/>
          <w:szCs w:val="20"/>
        </w:rPr>
        <w:t> </w:t>
      </w:r>
      <w:r w:rsidR="00954EAE">
        <w:rPr>
          <w:rFonts w:asciiTheme="minorHAnsi" w:hAnsiTheme="minorHAnsi" w:cstheme="minorHAnsi"/>
          <w:sz w:val="20"/>
          <w:szCs w:val="20"/>
        </w:rPr>
        <w:t xml:space="preserve"> </w:t>
      </w:r>
      <w:r w:rsidRPr="00954EAE">
        <w:rPr>
          <w:rFonts w:asciiTheme="minorHAnsi" w:hAnsiTheme="minorHAnsi" w:cstheme="minorHAnsi"/>
          <w:sz w:val="20"/>
          <w:szCs w:val="20"/>
        </w:rPr>
        <w:t>Al-</w:t>
      </w:r>
      <w:proofErr w:type="spellStart"/>
      <w:r w:rsidRPr="00954EAE">
        <w:rPr>
          <w:rFonts w:asciiTheme="minorHAnsi" w:hAnsiTheme="minorHAnsi" w:cstheme="minorHAnsi"/>
          <w:sz w:val="20"/>
          <w:szCs w:val="20"/>
        </w:rPr>
        <w:t>Qari`ah</w:t>
      </w:r>
      <w:proofErr w:type="spellEnd"/>
      <w:r w:rsidRPr="00954EAE">
        <w:rPr>
          <w:rFonts w:asciiTheme="minorHAnsi" w:eastAsiaTheme="majorEastAsia" w:hAnsiTheme="minorHAnsi" w:cstheme="minorHAnsi"/>
          <w:sz w:val="20"/>
          <w:szCs w:val="20"/>
        </w:rPr>
        <w:t> </w:t>
      </w:r>
      <w:r w:rsidRPr="00954EAE">
        <w:rPr>
          <w:rFonts w:asciiTheme="minorHAnsi" w:hAnsiTheme="minorHAnsi" w:cstheme="minorHAnsi"/>
          <w:sz w:val="20"/>
          <w:szCs w:val="20"/>
        </w:rPr>
        <w:t>is one of the names of the Day of Judgement, like</w:t>
      </w:r>
      <w:r w:rsidRPr="00954EAE">
        <w:rPr>
          <w:rFonts w:asciiTheme="minorHAnsi" w:eastAsiaTheme="majorEastAsia" w:hAnsiTheme="minorHAnsi" w:cstheme="minorHAnsi"/>
          <w:sz w:val="20"/>
          <w:szCs w:val="20"/>
        </w:rPr>
        <w:t> </w:t>
      </w:r>
      <w:r w:rsidRPr="00954EAE">
        <w:rPr>
          <w:rFonts w:asciiTheme="minorHAnsi" w:hAnsiTheme="minorHAnsi" w:cstheme="minorHAnsi"/>
          <w:sz w:val="20"/>
          <w:szCs w:val="20"/>
        </w:rPr>
        <w:t>Al-</w:t>
      </w:r>
      <w:proofErr w:type="spellStart"/>
      <w:r w:rsidRPr="00954EAE">
        <w:rPr>
          <w:rFonts w:asciiTheme="minorHAnsi" w:hAnsiTheme="minorHAnsi" w:cstheme="minorHAnsi"/>
          <w:sz w:val="20"/>
          <w:szCs w:val="20"/>
        </w:rPr>
        <w:t>Haqqah</w:t>
      </w:r>
      <w:proofErr w:type="spellEnd"/>
      <w:r w:rsidRPr="00954EAE">
        <w:rPr>
          <w:rFonts w:asciiTheme="minorHAnsi" w:hAnsiTheme="minorHAnsi" w:cstheme="minorHAnsi"/>
          <w:sz w:val="20"/>
          <w:szCs w:val="20"/>
        </w:rPr>
        <w:t>, At-</w:t>
      </w:r>
      <w:proofErr w:type="spellStart"/>
      <w:r w:rsidRPr="00954EAE">
        <w:rPr>
          <w:rFonts w:asciiTheme="minorHAnsi" w:hAnsiTheme="minorHAnsi" w:cstheme="minorHAnsi"/>
          <w:sz w:val="20"/>
          <w:szCs w:val="20"/>
        </w:rPr>
        <w:t>Tammah</w:t>
      </w:r>
      <w:proofErr w:type="spellEnd"/>
      <w:r w:rsidRPr="00954EAE">
        <w:rPr>
          <w:rFonts w:asciiTheme="minorHAnsi" w:hAnsiTheme="minorHAnsi" w:cstheme="minorHAnsi"/>
          <w:sz w:val="20"/>
          <w:szCs w:val="20"/>
        </w:rPr>
        <w:t>, As-</w:t>
      </w:r>
      <w:proofErr w:type="spellStart"/>
      <w:r w:rsidRPr="00954EAE">
        <w:rPr>
          <w:rFonts w:asciiTheme="minorHAnsi" w:hAnsiTheme="minorHAnsi" w:cstheme="minorHAnsi"/>
          <w:sz w:val="20"/>
          <w:szCs w:val="20"/>
        </w:rPr>
        <w:t>Sakhkhah</w:t>
      </w:r>
      <w:proofErr w:type="spellEnd"/>
      <w:r w:rsidRPr="00954EAE">
        <w:rPr>
          <w:rFonts w:asciiTheme="minorHAnsi" w:hAnsiTheme="minorHAnsi" w:cstheme="minorHAnsi"/>
          <w:sz w:val="20"/>
          <w:szCs w:val="20"/>
        </w:rPr>
        <w:t>, Al-</w:t>
      </w:r>
      <w:proofErr w:type="spellStart"/>
      <w:r w:rsidRPr="00954EAE">
        <w:rPr>
          <w:rFonts w:asciiTheme="minorHAnsi" w:hAnsiTheme="minorHAnsi" w:cstheme="minorHAnsi"/>
          <w:sz w:val="20"/>
          <w:szCs w:val="20"/>
        </w:rPr>
        <w:t>Ghashiyahand</w:t>
      </w:r>
      <w:proofErr w:type="spellEnd"/>
      <w:r w:rsidRPr="00954EAE">
        <w:rPr>
          <w:rFonts w:asciiTheme="minorHAnsi" w:hAnsiTheme="minorHAnsi" w:cstheme="minorHAnsi"/>
          <w:sz w:val="20"/>
          <w:szCs w:val="20"/>
        </w:rPr>
        <w:t xml:space="preserve"> other names.</w:t>
      </w:r>
      <w:r w:rsidRPr="00954EAE">
        <w:rPr>
          <w:rFonts w:asciiTheme="minorHAnsi" w:eastAsiaTheme="majorEastAsia" w:hAnsiTheme="minorHAnsi" w:cstheme="minorHAnsi"/>
          <w:sz w:val="20"/>
          <w:szCs w:val="20"/>
        </w:rPr>
        <w:t> </w:t>
      </w:r>
      <w:r w:rsidRPr="00954EAE">
        <w:rPr>
          <w:rFonts w:asciiTheme="minorHAnsi" w:hAnsiTheme="minorHAnsi" w:cstheme="minorHAnsi"/>
          <w:sz w:val="20"/>
          <w:szCs w:val="20"/>
        </w:rPr>
        <w:br/>
      </w:r>
      <w:r w:rsidR="00954EAE">
        <w:rPr>
          <w:rFonts w:asciiTheme="minorHAnsi" w:hAnsiTheme="minorHAnsi" w:cstheme="minorHAnsi"/>
          <w:sz w:val="20"/>
          <w:szCs w:val="20"/>
        </w:rPr>
        <w:t>O</w:t>
      </w:r>
      <w:r w:rsidR="005264FF" w:rsidRPr="00954EAE">
        <w:rPr>
          <w:rFonts w:asciiTheme="minorHAnsi" w:hAnsiTheme="minorHAnsi" w:cstheme="minorHAnsi"/>
          <w:sz w:val="20"/>
          <w:szCs w:val="20"/>
        </w:rPr>
        <w:t>ne that suddenly strikes.</w:t>
      </w:r>
    </w:p>
    <w:p w14:paraId="7D287FCE" w14:textId="77777777" w:rsidR="000C726F" w:rsidRDefault="000C726F" w:rsidP="00954EAE">
      <w:pPr>
        <w:rPr>
          <w:rFonts w:asciiTheme="minorHAnsi" w:hAnsiTheme="minorHAnsi" w:cstheme="minorHAnsi"/>
          <w:sz w:val="20"/>
          <w:szCs w:val="20"/>
        </w:rPr>
      </w:pPr>
    </w:p>
    <w:p w14:paraId="6A5637FA" w14:textId="77777777" w:rsidR="000C726F" w:rsidRDefault="000C726F" w:rsidP="00954EAE">
      <w:pPr>
        <w:rPr>
          <w:rFonts w:asciiTheme="minorHAnsi" w:hAnsiTheme="minorHAnsi" w:cstheme="minorHAnsi"/>
          <w:sz w:val="20"/>
          <w:szCs w:val="20"/>
        </w:rPr>
      </w:pPr>
    </w:p>
    <w:p w14:paraId="26469647" w14:textId="77777777" w:rsidR="00954EAE" w:rsidRPr="00954EAE" w:rsidRDefault="00954EAE" w:rsidP="00954EAE">
      <w:pPr>
        <w:rPr>
          <w:rFonts w:asciiTheme="minorHAnsi" w:hAnsiTheme="minorHAnsi" w:cstheme="minorHAnsi"/>
          <w:sz w:val="20"/>
          <w:szCs w:val="20"/>
        </w:rPr>
      </w:pPr>
    </w:p>
    <w:p w14:paraId="76B400A6" w14:textId="7A1F7454" w:rsidR="00591B70" w:rsidRDefault="00954EAE" w:rsidP="00954EA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(101:</w:t>
      </w:r>
      <w:r w:rsidR="00576AAF">
        <w:rPr>
          <w:rFonts w:ascii="Book Antiqua" w:hAnsi="Book Antiqua"/>
          <w:color w:val="000000" w:themeColor="text1"/>
          <w:sz w:val="20"/>
          <w:szCs w:val="20"/>
          <w:shd w:val="clear" w:color="auto" w:fill="FFFFFF"/>
        </w:rPr>
        <w:t>3</w:t>
      </w:r>
      <w:r>
        <w:rPr>
          <w:rFonts w:ascii="Book Antiqua" w:hAnsi="Book Antiqua"/>
          <w:color w:val="000000" w:themeColor="text1"/>
          <w:sz w:val="20"/>
          <w:szCs w:val="20"/>
          <w:shd w:val="clear" w:color="auto" w:fill="FFFFFF"/>
        </w:rPr>
        <w:t xml:space="preserve">) </w:t>
      </w:r>
      <w:r w:rsidR="00591B70" w:rsidRPr="00954EAE">
        <w:rPr>
          <w:rFonts w:ascii="Book Antiqua" w:hAnsi="Book Antiqua"/>
          <w:color w:val="000000" w:themeColor="text1"/>
          <w:sz w:val="20"/>
          <w:szCs w:val="20"/>
          <w:shd w:val="clear" w:color="auto" w:fill="FFFFFF"/>
        </w:rPr>
        <w:t>And what can make you know what is the Striking Calamity?</w:t>
      </w:r>
    </w:p>
    <w:p w14:paraId="70AD9E7F" w14:textId="77777777" w:rsidR="00954EAE" w:rsidRPr="00954EAE" w:rsidRDefault="00954EAE" w:rsidP="00954EAE">
      <w:pPr>
        <w:jc w:val="center"/>
        <w:rPr>
          <w:rFonts w:ascii="Book Antiqua" w:hAnsi="Book Antiqua"/>
          <w:color w:val="000000" w:themeColor="text1"/>
          <w:sz w:val="20"/>
          <w:szCs w:val="20"/>
          <w:shd w:val="clear" w:color="auto" w:fill="FFFFFF"/>
        </w:rPr>
      </w:pPr>
    </w:p>
    <w:p w14:paraId="7C32D383" w14:textId="66224131" w:rsidR="00C2315E" w:rsidRDefault="00954EAE" w:rsidP="00954EA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(101:</w:t>
      </w:r>
      <w:r w:rsidR="00576AAF">
        <w:rPr>
          <w:rFonts w:ascii="Book Antiqua" w:hAnsi="Book Antiqua"/>
          <w:color w:val="000000" w:themeColor="text1"/>
          <w:sz w:val="20"/>
          <w:szCs w:val="20"/>
          <w:shd w:val="clear" w:color="auto" w:fill="FFFFFF"/>
        </w:rPr>
        <w:t>4</w:t>
      </w:r>
      <w:r>
        <w:rPr>
          <w:rFonts w:ascii="Book Antiqua" w:hAnsi="Book Antiqua"/>
          <w:color w:val="000000" w:themeColor="text1"/>
          <w:sz w:val="20"/>
          <w:szCs w:val="20"/>
          <w:shd w:val="clear" w:color="auto" w:fill="FFFFFF"/>
        </w:rPr>
        <w:t xml:space="preserve">) </w:t>
      </w:r>
      <w:r w:rsidR="00591B70" w:rsidRPr="00954EAE">
        <w:rPr>
          <w:rFonts w:ascii="Book Antiqua" w:hAnsi="Book Antiqua"/>
          <w:color w:val="000000" w:themeColor="text1"/>
          <w:sz w:val="20"/>
          <w:szCs w:val="20"/>
          <w:shd w:val="clear" w:color="auto" w:fill="FFFFFF"/>
        </w:rPr>
        <w:t>On that Day human beings shall be like scattered moths,</w:t>
      </w:r>
    </w:p>
    <w:p w14:paraId="6A1F6618" w14:textId="77777777" w:rsidR="00954EAE" w:rsidRPr="00954EAE" w:rsidRDefault="00954EAE" w:rsidP="00954EAE">
      <w:pPr>
        <w:jc w:val="center"/>
        <w:rPr>
          <w:rFonts w:ascii="Book Antiqua" w:hAnsi="Book Antiqua"/>
          <w:color w:val="000000" w:themeColor="text1"/>
          <w:sz w:val="20"/>
          <w:szCs w:val="20"/>
          <w:shd w:val="clear" w:color="auto" w:fill="FFFFFF"/>
        </w:rPr>
      </w:pPr>
    </w:p>
    <w:p w14:paraId="5FB16ECF" w14:textId="77777777" w:rsidR="006D4F09" w:rsidRDefault="005264FF" w:rsidP="00954EAE">
      <w:pPr>
        <w:rPr>
          <w:rFonts w:ascii="Book Antiqua" w:hAnsi="Book Antiqua" w:cstheme="minorHAnsi"/>
          <w:color w:val="EE0000"/>
          <w:sz w:val="20"/>
          <w:szCs w:val="20"/>
          <w:shd w:val="clear" w:color="auto" w:fill="FFFFFF"/>
        </w:rPr>
      </w:pPr>
      <w:r w:rsidRPr="00954EAE">
        <w:rPr>
          <w:rFonts w:asciiTheme="minorHAnsi" w:hAnsiTheme="minorHAnsi" w:cstheme="minorHAnsi"/>
          <w:color w:val="333333"/>
          <w:sz w:val="20"/>
          <w:szCs w:val="20"/>
          <w:shd w:val="clear" w:color="auto" w:fill="FFFFFF"/>
        </w:rPr>
        <w:t xml:space="preserve">Humans will be like scattered moths that collide, crash into things </w:t>
      </w:r>
      <w:r w:rsidR="006D4F09">
        <w:rPr>
          <w:rFonts w:asciiTheme="minorHAnsi" w:hAnsiTheme="minorHAnsi" w:cstheme="minorHAnsi"/>
          <w:color w:val="333333"/>
          <w:sz w:val="20"/>
          <w:szCs w:val="20"/>
          <w:shd w:val="clear" w:color="auto" w:fill="FFFFFF"/>
        </w:rPr>
        <w:t xml:space="preserve">as they </w:t>
      </w:r>
      <w:r w:rsidRPr="00954EAE">
        <w:rPr>
          <w:rFonts w:asciiTheme="minorHAnsi" w:hAnsiTheme="minorHAnsi" w:cstheme="minorHAnsi"/>
          <w:color w:val="333333"/>
          <w:sz w:val="20"/>
          <w:szCs w:val="20"/>
          <w:shd w:val="clear" w:color="auto" w:fill="FFFFFF"/>
        </w:rPr>
        <w:t xml:space="preserve">rush towards the light. </w:t>
      </w:r>
      <w:r w:rsidR="006D4F09">
        <w:rPr>
          <w:rFonts w:asciiTheme="minorHAnsi" w:hAnsiTheme="minorHAnsi" w:cstheme="minorHAnsi"/>
          <w:color w:val="333333"/>
          <w:sz w:val="20"/>
          <w:szCs w:val="20"/>
          <w:shd w:val="clear" w:color="auto" w:fill="FFFFFF"/>
        </w:rPr>
        <w:t xml:space="preserve">Humans on the </w:t>
      </w:r>
      <w:proofErr w:type="spellStart"/>
      <w:r w:rsidR="006D4F09">
        <w:rPr>
          <w:rFonts w:asciiTheme="minorHAnsi" w:hAnsiTheme="minorHAnsi" w:cstheme="minorHAnsi"/>
          <w:color w:val="333333"/>
          <w:sz w:val="20"/>
          <w:szCs w:val="20"/>
          <w:shd w:val="clear" w:color="auto" w:fill="FFFFFF"/>
        </w:rPr>
        <w:t>DoJ</w:t>
      </w:r>
      <w:proofErr w:type="spellEnd"/>
      <w:r w:rsidR="006D4F09">
        <w:rPr>
          <w:rFonts w:asciiTheme="minorHAnsi" w:hAnsiTheme="minorHAnsi" w:cstheme="minorHAnsi"/>
          <w:color w:val="333333"/>
          <w:sz w:val="20"/>
          <w:szCs w:val="20"/>
          <w:shd w:val="clear" w:color="auto" w:fill="FFFFFF"/>
        </w:rPr>
        <w:t xml:space="preserve"> will be c</w:t>
      </w:r>
      <w:r w:rsidR="00954EAE" w:rsidRPr="00954EAE">
        <w:rPr>
          <w:rFonts w:asciiTheme="minorHAnsi" w:hAnsiTheme="minorHAnsi" w:cstheme="minorHAnsi"/>
          <w:color w:val="333333"/>
          <w:sz w:val="20"/>
          <w:szCs w:val="20"/>
          <w:shd w:val="clear" w:color="auto" w:fill="FFFFFF"/>
        </w:rPr>
        <w:t>onfused</w:t>
      </w:r>
      <w:r w:rsidR="006D4F09">
        <w:rPr>
          <w:rFonts w:asciiTheme="minorHAnsi" w:hAnsiTheme="minorHAnsi" w:cstheme="minorHAnsi"/>
          <w:color w:val="333333"/>
          <w:sz w:val="20"/>
          <w:szCs w:val="20"/>
          <w:shd w:val="clear" w:color="auto" w:fill="FFFFFF"/>
        </w:rPr>
        <w:t>,</w:t>
      </w:r>
      <w:r w:rsidRPr="00954EAE">
        <w:rPr>
          <w:rFonts w:asciiTheme="minorHAnsi" w:hAnsiTheme="minorHAnsi" w:cstheme="minorHAnsi"/>
          <w:color w:val="333333"/>
          <w:sz w:val="20"/>
          <w:szCs w:val="20"/>
          <w:shd w:val="clear" w:color="auto" w:fill="FFFFFF"/>
        </w:rPr>
        <w:t xml:space="preserve"> lost</w:t>
      </w:r>
      <w:r w:rsidR="006D4F09">
        <w:rPr>
          <w:rFonts w:asciiTheme="minorHAnsi" w:hAnsiTheme="minorHAnsi" w:cstheme="minorHAnsi"/>
          <w:color w:val="333333"/>
          <w:sz w:val="20"/>
          <w:szCs w:val="20"/>
          <w:shd w:val="clear" w:color="auto" w:fill="FFFFFF"/>
        </w:rPr>
        <w:t xml:space="preserve"> and </w:t>
      </w:r>
      <w:r w:rsidR="00C2315E" w:rsidRPr="00954EAE">
        <w:rPr>
          <w:rFonts w:asciiTheme="minorHAnsi" w:hAnsiTheme="minorHAnsi" w:cstheme="minorHAnsi"/>
          <w:color w:val="333333"/>
          <w:sz w:val="20"/>
          <w:szCs w:val="20"/>
          <w:shd w:val="clear" w:color="auto" w:fill="FFFFFF"/>
        </w:rPr>
        <w:t>bewildered at what is happening to them, they will be like scattered moths.</w:t>
      </w:r>
      <w:r w:rsidR="00C2315E" w:rsidRPr="00954EAE">
        <w:rPr>
          <w:rFonts w:asciiTheme="minorHAnsi" w:hAnsiTheme="minorHAnsi" w:cstheme="minorHAnsi"/>
          <w:color w:val="333333"/>
          <w:sz w:val="20"/>
          <w:szCs w:val="20"/>
        </w:rPr>
        <w:br/>
      </w:r>
    </w:p>
    <w:p w14:paraId="61F59E26" w14:textId="403C2DAF" w:rsidR="00591B70" w:rsidRDefault="006D4F09" w:rsidP="006D4F09">
      <w:pPr>
        <w:jc w:val="center"/>
        <w:rPr>
          <w:rFonts w:asciiTheme="minorHAnsi" w:hAnsiTheme="minorHAnsi" w:cstheme="minorHAnsi"/>
          <w:color w:val="808080"/>
          <w:sz w:val="20"/>
          <w:szCs w:val="20"/>
          <w:shd w:val="clear" w:color="auto" w:fill="FFFFFF"/>
        </w:rPr>
      </w:pPr>
      <w:r>
        <w:rPr>
          <w:rFonts w:ascii="Book Antiqua" w:hAnsi="Book Antiqua" w:cstheme="minorHAnsi"/>
          <w:color w:val="EE0000"/>
          <w:sz w:val="20"/>
          <w:szCs w:val="20"/>
          <w:shd w:val="clear" w:color="auto" w:fill="FFFFFF"/>
        </w:rPr>
        <w:t xml:space="preserve">Also see </w:t>
      </w:r>
      <w:r w:rsidRPr="00954EAE">
        <w:rPr>
          <w:rFonts w:ascii="Book Antiqua" w:hAnsi="Book Antiqua" w:cstheme="minorHAnsi"/>
          <w:color w:val="EE0000"/>
          <w:sz w:val="20"/>
          <w:szCs w:val="20"/>
          <w:shd w:val="clear" w:color="auto" w:fill="FFFFFF"/>
        </w:rPr>
        <w:t>(54:7)</w:t>
      </w:r>
      <w:r w:rsidR="00C2315E" w:rsidRPr="00954EAE">
        <w:rPr>
          <w:rFonts w:asciiTheme="minorHAnsi" w:hAnsiTheme="minorHAnsi" w:cstheme="minorHAnsi"/>
          <w:color w:val="333333"/>
          <w:sz w:val="20"/>
          <w:szCs w:val="20"/>
        </w:rPr>
        <w:br/>
      </w:r>
      <w:r w:rsidR="00C2315E" w:rsidRPr="00954EAE">
        <w:rPr>
          <w:rFonts w:ascii="Book Antiqua" w:hAnsi="Book Antiqua" w:cstheme="minorHAnsi"/>
          <w:color w:val="EE0000"/>
          <w:sz w:val="20"/>
          <w:szCs w:val="20"/>
          <w:shd w:val="clear" w:color="auto" w:fill="FFFFFF"/>
        </w:rPr>
        <w:t>As if they were locusts spread abroad.</w:t>
      </w:r>
    </w:p>
    <w:p w14:paraId="6A58759A" w14:textId="77777777" w:rsidR="00954EAE" w:rsidRPr="00954EAE" w:rsidRDefault="00954EAE" w:rsidP="00954EAE">
      <w:pPr>
        <w:rPr>
          <w:rFonts w:asciiTheme="minorHAnsi" w:hAnsiTheme="minorHAnsi" w:cstheme="minorHAnsi"/>
          <w:color w:val="808080"/>
          <w:sz w:val="20"/>
          <w:szCs w:val="20"/>
          <w:shd w:val="clear" w:color="auto" w:fill="FFFFFF"/>
        </w:rPr>
      </w:pPr>
    </w:p>
    <w:p w14:paraId="185A7F3B" w14:textId="70435A75" w:rsidR="00F2344E" w:rsidRDefault="00954EAE" w:rsidP="00954EA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(101:</w:t>
      </w:r>
      <w:r w:rsidR="00576AAF">
        <w:rPr>
          <w:rFonts w:ascii="Book Antiqua" w:hAnsi="Book Antiqua"/>
          <w:color w:val="000000" w:themeColor="text1"/>
          <w:sz w:val="20"/>
          <w:szCs w:val="20"/>
          <w:shd w:val="clear" w:color="auto" w:fill="FFFFFF"/>
        </w:rPr>
        <w:t>5</w:t>
      </w:r>
      <w:r>
        <w:rPr>
          <w:rFonts w:ascii="Book Antiqua" w:hAnsi="Book Antiqua"/>
          <w:color w:val="000000" w:themeColor="text1"/>
          <w:sz w:val="20"/>
          <w:szCs w:val="20"/>
          <w:shd w:val="clear" w:color="auto" w:fill="FFFFFF"/>
        </w:rPr>
        <w:t xml:space="preserve">) </w:t>
      </w:r>
      <w:r w:rsidR="00591B70" w:rsidRPr="00954EAE">
        <w:rPr>
          <w:rFonts w:ascii="Book Antiqua" w:hAnsi="Book Antiqua"/>
          <w:color w:val="000000" w:themeColor="text1"/>
          <w:sz w:val="20"/>
          <w:szCs w:val="20"/>
          <w:shd w:val="clear" w:color="auto" w:fill="FFFFFF"/>
        </w:rPr>
        <w:t>And the mountains will be like wool, fluffed up.</w:t>
      </w:r>
    </w:p>
    <w:p w14:paraId="698B4281" w14:textId="77777777" w:rsidR="00954EAE" w:rsidRPr="00954EAE" w:rsidRDefault="00954EAE" w:rsidP="00954EAE">
      <w:pPr>
        <w:jc w:val="center"/>
        <w:rPr>
          <w:rFonts w:ascii="Book Antiqua" w:hAnsi="Book Antiqua"/>
          <w:color w:val="000000" w:themeColor="text1"/>
          <w:sz w:val="20"/>
          <w:szCs w:val="20"/>
          <w:shd w:val="clear" w:color="auto" w:fill="FFFFFF"/>
        </w:rPr>
      </w:pPr>
    </w:p>
    <w:p w14:paraId="3319B87E" w14:textId="45E1830E" w:rsidR="00591B70" w:rsidRDefault="00F2344E" w:rsidP="00954EAE">
      <w:pPr>
        <w:rPr>
          <w:rFonts w:asciiTheme="minorHAnsi" w:hAnsiTheme="minorHAnsi" w:cstheme="minorHAnsi"/>
          <w:color w:val="808080"/>
          <w:sz w:val="20"/>
          <w:szCs w:val="20"/>
          <w:shd w:val="clear" w:color="auto" w:fill="FFFFFF"/>
        </w:rPr>
      </w:pPr>
      <w:r w:rsidRPr="00954EAE">
        <w:rPr>
          <w:rFonts w:asciiTheme="minorHAnsi" w:hAnsiTheme="minorHAnsi" w:cstheme="minorHAnsi"/>
          <w:color w:val="333333"/>
          <w:sz w:val="20"/>
          <w:szCs w:val="20"/>
          <w:shd w:val="clear" w:color="auto" w:fill="FFFFFF"/>
        </w:rPr>
        <w:t xml:space="preserve">This will be the first stage of Resurrection, when </w:t>
      </w:r>
      <w:r w:rsidR="006D4F09">
        <w:rPr>
          <w:rFonts w:asciiTheme="minorHAnsi" w:hAnsiTheme="minorHAnsi" w:cstheme="minorHAnsi"/>
          <w:color w:val="333333"/>
          <w:sz w:val="20"/>
          <w:szCs w:val="20"/>
          <w:shd w:val="clear" w:color="auto" w:fill="FFFFFF"/>
        </w:rPr>
        <w:t xml:space="preserve">the </w:t>
      </w:r>
      <w:r w:rsidRPr="00954EAE">
        <w:rPr>
          <w:rFonts w:asciiTheme="minorHAnsi" w:hAnsiTheme="minorHAnsi" w:cstheme="minorHAnsi"/>
          <w:color w:val="333333"/>
          <w:sz w:val="20"/>
          <w:szCs w:val="20"/>
          <w:shd w:val="clear" w:color="auto" w:fill="FFFFFF"/>
        </w:rPr>
        <w:t>order of the world will be overthrown; the people will then be running about in confusion and bewilderment like so many scattered moths around a light; and the mountains will be flying about like carded wool of different colors. The mountains have been compared to wool of different colors because of the existence of a variety of colors in them</w:t>
      </w:r>
      <w:r w:rsidR="006D4F09">
        <w:rPr>
          <w:rFonts w:asciiTheme="minorHAnsi" w:hAnsiTheme="minorHAnsi" w:cstheme="minorHAnsi"/>
          <w:color w:val="333333"/>
          <w:sz w:val="20"/>
          <w:szCs w:val="20"/>
          <w:shd w:val="clear" w:color="auto" w:fill="FFFFFF"/>
        </w:rPr>
        <w:t>.</w:t>
      </w:r>
    </w:p>
    <w:p w14:paraId="2C62ADB6" w14:textId="77777777" w:rsidR="00954EAE" w:rsidRPr="00954EAE" w:rsidRDefault="00954EAE" w:rsidP="00954EAE">
      <w:pPr>
        <w:rPr>
          <w:rFonts w:asciiTheme="minorHAnsi" w:hAnsiTheme="minorHAnsi" w:cstheme="minorHAnsi"/>
          <w:color w:val="808080"/>
          <w:sz w:val="20"/>
          <w:szCs w:val="20"/>
          <w:shd w:val="clear" w:color="auto" w:fill="FFFFFF"/>
        </w:rPr>
      </w:pPr>
    </w:p>
    <w:p w14:paraId="62871589" w14:textId="05CF83A6" w:rsidR="00F2344E" w:rsidRDefault="00576AAF" w:rsidP="00954EA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(101:</w:t>
      </w:r>
      <w:r>
        <w:rPr>
          <w:rFonts w:ascii="Book Antiqua" w:hAnsi="Book Antiqua"/>
          <w:color w:val="000000" w:themeColor="text1"/>
          <w:sz w:val="20"/>
          <w:szCs w:val="20"/>
          <w:shd w:val="clear" w:color="auto" w:fill="FFFFFF"/>
        </w:rPr>
        <w:t>6</w:t>
      </w:r>
      <w:r>
        <w:rPr>
          <w:rFonts w:ascii="Book Antiqua" w:hAnsi="Book Antiqua"/>
          <w:color w:val="000000" w:themeColor="text1"/>
          <w:sz w:val="20"/>
          <w:szCs w:val="20"/>
          <w:shd w:val="clear" w:color="auto" w:fill="FFFFFF"/>
        </w:rPr>
        <w:t xml:space="preserve">) </w:t>
      </w:r>
      <w:r w:rsidR="00591B70" w:rsidRPr="00954EAE">
        <w:rPr>
          <w:rFonts w:ascii="Book Antiqua" w:hAnsi="Book Antiqua"/>
          <w:color w:val="000000" w:themeColor="text1"/>
          <w:sz w:val="20"/>
          <w:szCs w:val="20"/>
          <w:shd w:val="clear" w:color="auto" w:fill="FFFFFF"/>
        </w:rPr>
        <w:t>Then as for one whose scales are heavy [with good deeds],</w:t>
      </w:r>
    </w:p>
    <w:p w14:paraId="4981D116" w14:textId="77777777" w:rsidR="00954EAE" w:rsidRPr="00954EAE" w:rsidRDefault="00954EAE" w:rsidP="00954EAE">
      <w:pPr>
        <w:jc w:val="center"/>
        <w:rPr>
          <w:rFonts w:ascii="Book Antiqua" w:hAnsi="Book Antiqua"/>
          <w:color w:val="000000" w:themeColor="text1"/>
          <w:sz w:val="20"/>
          <w:szCs w:val="20"/>
          <w:shd w:val="clear" w:color="auto" w:fill="FFFFFF"/>
        </w:rPr>
      </w:pPr>
    </w:p>
    <w:p w14:paraId="2DF2B88F" w14:textId="421FE5F3" w:rsidR="00F2344E" w:rsidRPr="00954EAE" w:rsidRDefault="00F2344E">
      <w:pPr>
        <w:rPr>
          <w:rFonts w:asciiTheme="minorHAnsi" w:hAnsiTheme="minorHAnsi" w:cstheme="minorHAnsi"/>
          <w:color w:val="333333"/>
          <w:sz w:val="20"/>
          <w:szCs w:val="20"/>
          <w:shd w:val="clear" w:color="auto" w:fill="FFFFFF"/>
        </w:rPr>
      </w:pPr>
      <w:r w:rsidRPr="00954EAE">
        <w:rPr>
          <w:rFonts w:asciiTheme="minorHAnsi" w:hAnsiTheme="minorHAnsi" w:cstheme="minorHAnsi"/>
          <w:color w:val="333333"/>
          <w:sz w:val="20"/>
          <w:szCs w:val="20"/>
          <w:shd w:val="clear" w:color="auto" w:fill="FFFFFF"/>
        </w:rPr>
        <w:t>From here begins description of the second stage of Resurrection when after having been resurrected m</w:t>
      </w:r>
      <w:r w:rsidR="006D4F09">
        <w:rPr>
          <w:rFonts w:asciiTheme="minorHAnsi" w:hAnsiTheme="minorHAnsi" w:cstheme="minorHAnsi"/>
          <w:color w:val="333333"/>
          <w:sz w:val="20"/>
          <w:szCs w:val="20"/>
          <w:shd w:val="clear" w:color="auto" w:fill="FFFFFF"/>
        </w:rPr>
        <w:t>a</w:t>
      </w:r>
      <w:r w:rsidRPr="00954EAE">
        <w:rPr>
          <w:rFonts w:asciiTheme="minorHAnsi" w:hAnsiTheme="minorHAnsi" w:cstheme="minorHAnsi"/>
          <w:color w:val="333333"/>
          <w:sz w:val="20"/>
          <w:szCs w:val="20"/>
          <w:shd w:val="clear" w:color="auto" w:fill="FFFFFF"/>
        </w:rPr>
        <w:t>n will appear in the court of God.</w:t>
      </w:r>
    </w:p>
    <w:p w14:paraId="4C6DCC4C" w14:textId="6AEBBA28" w:rsidR="00591B70" w:rsidRDefault="006D4F09" w:rsidP="006D4F09">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If </w:t>
      </w:r>
      <w:r w:rsidR="00F2344E" w:rsidRPr="00954EAE">
        <w:rPr>
          <w:rFonts w:asciiTheme="minorHAnsi" w:hAnsiTheme="minorHAnsi" w:cstheme="minorHAnsi"/>
          <w:color w:val="333333"/>
          <w:sz w:val="20"/>
          <w:szCs w:val="20"/>
          <w:shd w:val="clear" w:color="auto" w:fill="FFFFFF"/>
        </w:rPr>
        <w:t>his good deeds are more than his bad deeds.</w:t>
      </w:r>
      <w:r>
        <w:rPr>
          <w:rFonts w:asciiTheme="minorHAnsi" w:hAnsiTheme="minorHAnsi" w:cstheme="minorHAnsi"/>
          <w:color w:val="333333"/>
          <w:sz w:val="20"/>
          <w:szCs w:val="20"/>
          <w:shd w:val="clear" w:color="auto" w:fill="FFFFFF"/>
        </w:rPr>
        <w:t xml:space="preserve"> </w:t>
      </w:r>
      <w:r w:rsidR="005264FF" w:rsidRPr="00954EAE">
        <w:rPr>
          <w:rFonts w:asciiTheme="minorHAnsi" w:hAnsiTheme="minorHAnsi" w:cstheme="minorHAnsi"/>
          <w:color w:val="333333"/>
          <w:sz w:val="20"/>
          <w:szCs w:val="20"/>
          <w:shd w:val="clear" w:color="auto" w:fill="FFFFFF"/>
        </w:rPr>
        <w:t xml:space="preserve">Deeds will have weight. Heavy weights will be for Iman + good deeds (deeds done with the correct intention, that is, to please Allah SWT and done in the way prescribed by the </w:t>
      </w:r>
      <w:r w:rsidRPr="00954EAE">
        <w:rPr>
          <w:rFonts w:asciiTheme="minorHAnsi" w:hAnsiTheme="minorHAnsi" w:cstheme="minorHAnsi"/>
          <w:color w:val="333333"/>
          <w:sz w:val="20"/>
          <w:szCs w:val="20"/>
          <w:shd w:val="clear" w:color="auto" w:fill="FFFFFF"/>
        </w:rPr>
        <w:t>Prophet</w:t>
      </w:r>
      <w:r w:rsidR="005264FF" w:rsidRPr="00954EAE">
        <w:rPr>
          <w:rFonts w:asciiTheme="minorHAnsi" w:hAnsiTheme="minorHAnsi" w:cstheme="minorHAnsi"/>
          <w:color w:val="333333"/>
          <w:sz w:val="20"/>
          <w:szCs w:val="20"/>
          <w:shd w:val="clear" w:color="auto" w:fill="FFFFFF"/>
        </w:rPr>
        <w:t xml:space="preserve"> (PBUH).</w:t>
      </w:r>
    </w:p>
    <w:p w14:paraId="043B8D46" w14:textId="77777777" w:rsidR="006D4F09" w:rsidRPr="006D4F09" w:rsidRDefault="006D4F09" w:rsidP="006D4F09">
      <w:pPr>
        <w:rPr>
          <w:rFonts w:asciiTheme="minorHAnsi" w:hAnsiTheme="minorHAnsi" w:cstheme="minorHAnsi"/>
          <w:color w:val="333333"/>
          <w:sz w:val="20"/>
          <w:szCs w:val="20"/>
          <w:shd w:val="clear" w:color="auto" w:fill="FFFFFF"/>
        </w:rPr>
      </w:pPr>
    </w:p>
    <w:p w14:paraId="525B1BFB" w14:textId="7266C4EF" w:rsidR="00591B70" w:rsidRPr="00954EAE" w:rsidRDefault="00576AAF" w:rsidP="00954EA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(101:</w:t>
      </w:r>
      <w:r>
        <w:rPr>
          <w:rFonts w:ascii="Book Antiqua" w:hAnsi="Book Antiqua"/>
          <w:color w:val="000000" w:themeColor="text1"/>
          <w:sz w:val="20"/>
          <w:szCs w:val="20"/>
          <w:shd w:val="clear" w:color="auto" w:fill="FFFFFF"/>
        </w:rPr>
        <w:t>7</w:t>
      </w:r>
      <w:r>
        <w:rPr>
          <w:rFonts w:ascii="Book Antiqua" w:hAnsi="Book Antiqua"/>
          <w:color w:val="000000" w:themeColor="text1"/>
          <w:sz w:val="20"/>
          <w:szCs w:val="20"/>
          <w:shd w:val="clear" w:color="auto" w:fill="FFFFFF"/>
        </w:rPr>
        <w:t xml:space="preserve">) </w:t>
      </w:r>
      <w:r w:rsidR="00591B70" w:rsidRPr="00954EAE">
        <w:rPr>
          <w:rFonts w:ascii="Book Antiqua" w:hAnsi="Book Antiqua"/>
          <w:color w:val="000000" w:themeColor="text1"/>
          <w:sz w:val="20"/>
          <w:szCs w:val="20"/>
          <w:shd w:val="clear" w:color="auto" w:fill="FFFFFF"/>
        </w:rPr>
        <w:t>they will be in a life of bliss.</w:t>
      </w:r>
    </w:p>
    <w:p w14:paraId="50196743" w14:textId="77777777" w:rsidR="00954EAE" w:rsidRDefault="00954EAE">
      <w:pPr>
        <w:rPr>
          <w:rFonts w:asciiTheme="minorHAnsi" w:hAnsiTheme="minorHAnsi" w:cstheme="minorHAnsi"/>
          <w:color w:val="333333"/>
          <w:sz w:val="20"/>
          <w:szCs w:val="20"/>
          <w:shd w:val="clear" w:color="auto" w:fill="FFFFFF"/>
        </w:rPr>
      </w:pPr>
    </w:p>
    <w:p w14:paraId="060AE372" w14:textId="1697941A" w:rsidR="00591B70" w:rsidRPr="00954EAE" w:rsidRDefault="00F2344E">
      <w:pPr>
        <w:rPr>
          <w:rFonts w:asciiTheme="minorHAnsi" w:hAnsiTheme="minorHAnsi" w:cstheme="minorHAnsi"/>
          <w:color w:val="333333"/>
          <w:sz w:val="20"/>
          <w:szCs w:val="20"/>
          <w:shd w:val="clear" w:color="auto" w:fill="FFFFFF"/>
        </w:rPr>
      </w:pPr>
      <w:r w:rsidRPr="00954EAE">
        <w:rPr>
          <w:rFonts w:asciiTheme="minorHAnsi" w:hAnsiTheme="minorHAnsi" w:cstheme="minorHAnsi"/>
          <w:color w:val="333333"/>
          <w:sz w:val="20"/>
          <w:szCs w:val="20"/>
          <w:shd w:val="clear" w:color="auto" w:fill="FFFFFF"/>
        </w:rPr>
        <w:t>He will live a pleasant life</w:t>
      </w:r>
      <w:r w:rsidR="00954EAE">
        <w:rPr>
          <w:rFonts w:asciiTheme="minorHAnsi" w:hAnsiTheme="minorHAnsi" w:cstheme="minorHAnsi"/>
          <w:color w:val="333333"/>
          <w:sz w:val="20"/>
          <w:szCs w:val="20"/>
          <w:shd w:val="clear" w:color="auto" w:fill="FFFFFF"/>
        </w:rPr>
        <w:t xml:space="preserve"> </w:t>
      </w:r>
      <w:r w:rsidRPr="00954EAE">
        <w:rPr>
          <w:rFonts w:asciiTheme="minorHAnsi" w:hAnsiTheme="minorHAnsi" w:cstheme="minorHAnsi"/>
          <w:color w:val="333333"/>
          <w:sz w:val="20"/>
          <w:szCs w:val="20"/>
          <w:shd w:val="clear" w:color="auto" w:fill="FFFFFF"/>
        </w:rPr>
        <w:t>meaning, in Paradise.</w:t>
      </w:r>
    </w:p>
    <w:p w14:paraId="59DD06E0" w14:textId="77777777" w:rsidR="00B43B49" w:rsidRDefault="00B43B49">
      <w:pPr>
        <w:rPr>
          <w:rFonts w:ascii="Nunito" w:hAnsi="Nunito"/>
          <w:color w:val="333333"/>
          <w:shd w:val="clear" w:color="auto" w:fill="FFFFFF"/>
        </w:rPr>
      </w:pPr>
    </w:p>
    <w:p w14:paraId="168650BD" w14:textId="6B92709F" w:rsidR="00B43B49" w:rsidRPr="00954EAE" w:rsidRDefault="00B43B49" w:rsidP="00954EAE">
      <w:pPr>
        <w:jc w:val="center"/>
        <w:rPr>
          <w:rFonts w:ascii="Nunito" w:hAnsi="Nunito"/>
          <w:color w:val="808080"/>
          <w:sz w:val="32"/>
          <w:szCs w:val="32"/>
          <w:shd w:val="clear" w:color="auto" w:fill="FFFFFF"/>
        </w:rPr>
      </w:pPr>
      <w:r w:rsidRPr="00954EAE">
        <w:rPr>
          <w:rFonts w:ascii="_PDMS_Saleem_QuranFont" w:hAnsi="_PDMS_Saleem_QuranFont"/>
          <w:color w:val="000000"/>
          <w:sz w:val="32"/>
          <w:szCs w:val="32"/>
          <w:rtl/>
        </w:rPr>
        <w:t xml:space="preserve">وَاَمَّا </w:t>
      </w:r>
      <w:proofErr w:type="spellStart"/>
      <w:r w:rsidRPr="00954EAE">
        <w:rPr>
          <w:rFonts w:ascii="_PDMS_Saleem_QuranFont" w:hAnsi="_PDMS_Saleem_QuranFont"/>
          <w:color w:val="000000"/>
          <w:sz w:val="32"/>
          <w:szCs w:val="32"/>
          <w:rtl/>
        </w:rPr>
        <w:t>مَنۡ</w:t>
      </w:r>
      <w:proofErr w:type="spellEnd"/>
      <w:r w:rsidRPr="00954EAE">
        <w:rPr>
          <w:rFonts w:ascii="_PDMS_Saleem_QuranFont" w:hAnsi="_PDMS_Saleem_QuranFont"/>
          <w:color w:val="000000"/>
          <w:sz w:val="32"/>
          <w:szCs w:val="32"/>
          <w:rtl/>
        </w:rPr>
        <w:t xml:space="preserve"> </w:t>
      </w:r>
      <w:proofErr w:type="spellStart"/>
      <w:r w:rsidRPr="00954EAE">
        <w:rPr>
          <w:rFonts w:ascii="_PDMS_Saleem_QuranFont" w:hAnsi="_PDMS_Saleem_QuranFont"/>
          <w:color w:val="000000"/>
          <w:sz w:val="32"/>
          <w:szCs w:val="32"/>
          <w:rtl/>
        </w:rPr>
        <w:t>خَفَّتۡ</w:t>
      </w:r>
      <w:proofErr w:type="spellEnd"/>
      <w:r w:rsidRPr="00954EAE">
        <w:rPr>
          <w:rFonts w:ascii="_PDMS_Saleem_QuranFont" w:hAnsi="_PDMS_Saleem_QuranFont"/>
          <w:color w:val="000000"/>
          <w:sz w:val="32"/>
          <w:szCs w:val="32"/>
          <w:rtl/>
        </w:rPr>
        <w:t xml:space="preserve"> </w:t>
      </w:r>
      <w:proofErr w:type="spellStart"/>
      <w:r w:rsidRPr="00954EAE">
        <w:rPr>
          <w:rFonts w:ascii="_PDMS_Saleem_QuranFont" w:hAnsi="_PDMS_Saleem_QuranFont"/>
          <w:color w:val="000000"/>
          <w:sz w:val="32"/>
          <w:szCs w:val="32"/>
          <w:rtl/>
        </w:rPr>
        <w:t>مَوَازِيۡنُه</w:t>
      </w:r>
      <w:proofErr w:type="spellEnd"/>
      <w:r w:rsidRPr="00954EAE">
        <w:rPr>
          <w:rFonts w:ascii="_PDMS_Saleem_QuranFont" w:hAnsi="_PDMS_Saleem_QuranFont"/>
          <w:color w:val="000000"/>
          <w:sz w:val="32"/>
          <w:szCs w:val="32"/>
          <w:rtl/>
        </w:rPr>
        <w:t>ٗ ۙ‏</w:t>
      </w:r>
    </w:p>
    <w:p w14:paraId="08AB1EC9" w14:textId="09F06A8B" w:rsidR="00591B70" w:rsidRPr="00954EAE" w:rsidRDefault="00576AAF" w:rsidP="00954EA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(101:</w:t>
      </w:r>
      <w:r>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591B70" w:rsidRPr="00954EAE">
        <w:rPr>
          <w:rFonts w:ascii="Book Antiqua" w:hAnsi="Book Antiqua"/>
          <w:color w:val="000000" w:themeColor="text1"/>
          <w:sz w:val="20"/>
          <w:szCs w:val="20"/>
          <w:shd w:val="clear" w:color="auto" w:fill="FFFFFF"/>
        </w:rPr>
        <w:t>But as for one whose scales are light,</w:t>
      </w:r>
    </w:p>
    <w:p w14:paraId="443E62DE" w14:textId="77777777" w:rsidR="00954EAE" w:rsidRDefault="00954EAE">
      <w:pPr>
        <w:rPr>
          <w:rFonts w:asciiTheme="minorHAnsi" w:hAnsiTheme="minorHAnsi" w:cstheme="minorHAnsi"/>
          <w:color w:val="333333"/>
          <w:sz w:val="20"/>
          <w:szCs w:val="20"/>
          <w:shd w:val="clear" w:color="auto" w:fill="FFFFFF"/>
        </w:rPr>
      </w:pPr>
    </w:p>
    <w:p w14:paraId="3D97B7A4" w14:textId="72656B1A" w:rsidR="00B43B49" w:rsidRPr="00954EAE" w:rsidRDefault="00F2344E" w:rsidP="00954EAE">
      <w:pPr>
        <w:rPr>
          <w:rFonts w:asciiTheme="minorHAnsi" w:hAnsiTheme="minorHAnsi" w:cstheme="minorHAnsi"/>
          <w:color w:val="333333"/>
          <w:sz w:val="20"/>
          <w:szCs w:val="20"/>
          <w:shd w:val="clear" w:color="auto" w:fill="FFFFFF"/>
        </w:rPr>
      </w:pPr>
      <w:r w:rsidRPr="00954EAE">
        <w:rPr>
          <w:rFonts w:asciiTheme="minorHAnsi" w:hAnsiTheme="minorHAnsi" w:cstheme="minorHAnsi"/>
          <w:color w:val="333333"/>
          <w:sz w:val="20"/>
          <w:szCs w:val="20"/>
          <w:shd w:val="clear" w:color="auto" w:fill="FFFFFF"/>
        </w:rPr>
        <w:t>But as for him whose Balance will be light</w:t>
      </w:r>
      <w:r w:rsidR="00475606">
        <w:rPr>
          <w:rFonts w:asciiTheme="minorHAnsi" w:hAnsiTheme="minorHAnsi" w:cstheme="minorHAnsi"/>
          <w:color w:val="333333"/>
          <w:sz w:val="20"/>
          <w:szCs w:val="20"/>
          <w:shd w:val="clear" w:color="auto" w:fill="FFFFFF"/>
        </w:rPr>
        <w:t xml:space="preserve"> </w:t>
      </w:r>
      <w:r w:rsidRPr="00954EAE">
        <w:rPr>
          <w:rFonts w:asciiTheme="minorHAnsi" w:hAnsiTheme="minorHAnsi" w:cstheme="minorHAnsi"/>
          <w:color w:val="333333"/>
          <w:sz w:val="20"/>
          <w:szCs w:val="20"/>
          <w:shd w:val="clear" w:color="auto" w:fill="FFFFFF"/>
        </w:rPr>
        <w:t>meaning, his bad deeds are more than his good deeds.</w:t>
      </w:r>
      <w:r w:rsidR="00954EAE">
        <w:rPr>
          <w:rFonts w:asciiTheme="minorHAnsi" w:hAnsiTheme="minorHAnsi" w:cstheme="minorHAnsi"/>
          <w:color w:val="333333"/>
          <w:sz w:val="20"/>
          <w:szCs w:val="20"/>
          <w:shd w:val="clear" w:color="auto" w:fill="FFFFFF"/>
        </w:rPr>
        <w:t xml:space="preserve"> </w:t>
      </w:r>
      <w:r w:rsidR="00B43B49" w:rsidRPr="00954EAE">
        <w:rPr>
          <w:rFonts w:asciiTheme="minorHAnsi" w:hAnsiTheme="minorHAnsi" w:cstheme="minorHAnsi"/>
          <w:color w:val="000000"/>
          <w:sz w:val="20"/>
          <w:szCs w:val="20"/>
        </w:rPr>
        <w:t>A deed can be large in the world’s eyes and weightless before Allah SWT if it is driven by ego, denial, or hypocrisy. Conversely, a small act done with true faith and sincerity can carry immense weight.</w:t>
      </w:r>
    </w:p>
    <w:p w14:paraId="199ED5FB" w14:textId="43ABD5FC" w:rsidR="00B43B49" w:rsidRPr="006D4F09" w:rsidRDefault="00B43B49" w:rsidP="006D4F09">
      <w:pPr>
        <w:pStyle w:val="NormalWeb"/>
        <w:rPr>
          <w:rFonts w:asciiTheme="minorHAnsi" w:hAnsiTheme="minorHAnsi" w:cstheme="minorHAnsi"/>
          <w:color w:val="000000"/>
          <w:sz w:val="20"/>
          <w:szCs w:val="20"/>
        </w:rPr>
      </w:pPr>
      <w:r w:rsidRPr="00954EAE">
        <w:rPr>
          <w:rFonts w:asciiTheme="minorHAnsi" w:hAnsiTheme="minorHAnsi" w:cstheme="minorHAnsi"/>
          <w:color w:val="000000"/>
          <w:sz w:val="20"/>
          <w:szCs w:val="20"/>
        </w:rPr>
        <w:t>“Divine justice” means the scale is calibrated by truth, not perception. Not reputation. Not self-confidence. Not social applause. The Balance measures reality as Allah SWT defines it.</w:t>
      </w:r>
      <w:r w:rsidR="00954EAE">
        <w:rPr>
          <w:rFonts w:asciiTheme="minorHAnsi" w:hAnsiTheme="minorHAnsi" w:cstheme="minorHAnsi"/>
          <w:color w:val="000000"/>
          <w:sz w:val="20"/>
          <w:szCs w:val="20"/>
        </w:rPr>
        <w:t xml:space="preserve"> </w:t>
      </w:r>
      <w:r w:rsidR="000C726F" w:rsidRPr="00954EAE">
        <w:rPr>
          <w:rFonts w:asciiTheme="minorHAnsi" w:hAnsiTheme="minorHAnsi" w:cstheme="minorHAnsi"/>
          <w:color w:val="000000"/>
          <w:sz w:val="20"/>
          <w:szCs w:val="20"/>
        </w:rPr>
        <w:t>So,</w:t>
      </w:r>
      <w:r w:rsidRPr="00954EAE">
        <w:rPr>
          <w:rFonts w:asciiTheme="minorHAnsi" w:hAnsiTheme="minorHAnsi" w:cstheme="minorHAnsi"/>
          <w:color w:val="000000"/>
          <w:sz w:val="20"/>
          <w:szCs w:val="20"/>
        </w:rPr>
        <w:t xml:space="preserve"> the statement means: On the Day of Judgment, what saves a person is not how impressive they looked or how hard they tried, but whether their faith and deeds had genuine value in the sight of Allah SWT.</w:t>
      </w:r>
    </w:p>
    <w:p w14:paraId="56410335" w14:textId="3C5F4973" w:rsidR="00591B70" w:rsidRPr="00954EAE" w:rsidRDefault="005264FF" w:rsidP="00954EAE">
      <w:pPr>
        <w:jc w:val="center"/>
        <w:rPr>
          <w:rFonts w:ascii="Nunito" w:hAnsi="Nunito"/>
          <w:color w:val="808080"/>
          <w:sz w:val="32"/>
          <w:szCs w:val="32"/>
          <w:shd w:val="clear" w:color="auto" w:fill="FFFFFF"/>
        </w:rPr>
      </w:pPr>
      <w:r w:rsidRPr="00954EAE">
        <w:rPr>
          <w:rFonts w:ascii="_PDMS_Saleem_QuranFont" w:hAnsi="_PDMS_Saleem_QuranFont"/>
          <w:color w:val="000000"/>
          <w:sz w:val="32"/>
          <w:szCs w:val="32"/>
          <w:shd w:val="clear" w:color="auto" w:fill="FFFFFF"/>
          <w:rtl/>
        </w:rPr>
        <w:t>فَاُمُّهٗ هَاوِيَةٌ</w:t>
      </w:r>
      <w:r w:rsidRPr="00954EAE">
        <w:rPr>
          <w:rFonts w:ascii="_PDMS_Saleem_QuranFont" w:hAnsi="_PDMS_Saleem_QuranFont"/>
          <w:color w:val="000000"/>
          <w:sz w:val="32"/>
          <w:szCs w:val="32"/>
          <w:shd w:val="clear" w:color="auto" w:fill="FFFFFF"/>
          <w:rtl/>
        </w:rPr>
        <w:t> </w:t>
      </w:r>
      <w:r w:rsidRPr="00954EAE">
        <w:rPr>
          <w:rFonts w:ascii="_PDMS_Saleem_QuranFont" w:hAnsi="_PDMS_Saleem_QuranFont"/>
          <w:color w:val="000000"/>
          <w:sz w:val="32"/>
          <w:szCs w:val="32"/>
          <w:shd w:val="clear" w:color="auto" w:fill="FFFFFF"/>
          <w:rtl/>
        </w:rPr>
        <w:t>ؕ</w:t>
      </w:r>
    </w:p>
    <w:p w14:paraId="7D9DBD67" w14:textId="5D9B71B5" w:rsidR="00591B70" w:rsidRPr="00954EAE" w:rsidRDefault="00576AAF" w:rsidP="00954EA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(101:</w:t>
      </w:r>
      <w:r>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591B70" w:rsidRPr="00954EAE">
        <w:rPr>
          <w:rFonts w:ascii="Book Antiqua" w:hAnsi="Book Antiqua"/>
          <w:color w:val="000000" w:themeColor="text1"/>
          <w:sz w:val="20"/>
          <w:szCs w:val="20"/>
          <w:shd w:val="clear" w:color="auto" w:fill="FFFFFF"/>
        </w:rPr>
        <w:t>their home will be the abyss.</w:t>
      </w:r>
    </w:p>
    <w:p w14:paraId="16DE679E" w14:textId="77777777" w:rsidR="005264FF" w:rsidRPr="00954EAE" w:rsidRDefault="005264FF">
      <w:pPr>
        <w:rPr>
          <w:rFonts w:asciiTheme="minorHAnsi" w:hAnsiTheme="minorHAnsi" w:cstheme="minorHAnsi"/>
          <w:color w:val="808080"/>
          <w:sz w:val="20"/>
          <w:szCs w:val="20"/>
          <w:shd w:val="clear" w:color="auto" w:fill="FFFFFF"/>
        </w:rPr>
      </w:pPr>
    </w:p>
    <w:p w14:paraId="75BADA0F" w14:textId="757242F1" w:rsidR="005264FF" w:rsidRPr="00954EAE" w:rsidRDefault="005264FF">
      <w:pPr>
        <w:rPr>
          <w:rFonts w:asciiTheme="minorHAnsi" w:hAnsiTheme="minorHAnsi" w:cstheme="minorHAnsi"/>
          <w:color w:val="333333"/>
          <w:sz w:val="20"/>
          <w:szCs w:val="20"/>
          <w:shd w:val="clear" w:color="auto" w:fill="FFFFFF"/>
        </w:rPr>
      </w:pPr>
      <w:r w:rsidRPr="00954EAE">
        <w:rPr>
          <w:rFonts w:asciiTheme="minorHAnsi" w:hAnsiTheme="minorHAnsi" w:cstheme="minorHAnsi"/>
          <w:color w:val="333333"/>
          <w:sz w:val="20"/>
          <w:szCs w:val="20"/>
          <w:shd w:val="clear" w:color="auto" w:fill="FFFFFF"/>
        </w:rPr>
        <w:t>Their home will be hell. They will fall into hell’s embrace.</w:t>
      </w:r>
    </w:p>
    <w:p w14:paraId="5E1858FE" w14:textId="49A5DC54" w:rsidR="005264FF" w:rsidRPr="00954EAE" w:rsidRDefault="000C726F">
      <w:pPr>
        <w:rPr>
          <w:rFonts w:asciiTheme="minorHAnsi" w:hAnsiTheme="minorHAnsi" w:cstheme="minorHAnsi"/>
          <w:color w:val="808080"/>
          <w:sz w:val="20"/>
          <w:szCs w:val="20"/>
          <w:shd w:val="clear" w:color="auto" w:fill="FFFFFF"/>
        </w:rPr>
      </w:pPr>
      <w:r>
        <w:rPr>
          <w:rFonts w:asciiTheme="minorHAnsi" w:hAnsiTheme="minorHAnsi" w:cstheme="minorHAnsi"/>
          <w:color w:val="333333"/>
          <w:sz w:val="20"/>
          <w:szCs w:val="20"/>
          <w:shd w:val="clear" w:color="auto" w:fill="FFFFFF"/>
        </w:rPr>
        <w:t xml:space="preserve">Such a person </w:t>
      </w:r>
      <w:r w:rsidR="005264FF" w:rsidRPr="00954EAE">
        <w:rPr>
          <w:rFonts w:asciiTheme="minorHAnsi" w:hAnsiTheme="minorHAnsi" w:cstheme="minorHAnsi"/>
          <w:color w:val="333333"/>
          <w:sz w:val="20"/>
          <w:szCs w:val="20"/>
          <w:shd w:val="clear" w:color="auto" w:fill="FFFFFF"/>
        </w:rPr>
        <w:t>will be falling and tumbling headfirst into the fire of Hell, and the expression `his mother' has been used to refer to his brain (as it is the mother of his head).</w:t>
      </w:r>
    </w:p>
    <w:p w14:paraId="316A557D" w14:textId="77777777" w:rsidR="00591B70" w:rsidRPr="00954EAE" w:rsidRDefault="00591B70">
      <w:pPr>
        <w:rPr>
          <w:rFonts w:asciiTheme="minorHAnsi" w:hAnsiTheme="minorHAnsi" w:cstheme="minorHAnsi"/>
          <w:color w:val="808080"/>
          <w:sz w:val="20"/>
          <w:szCs w:val="20"/>
          <w:shd w:val="clear" w:color="auto" w:fill="FFFFFF"/>
        </w:rPr>
      </w:pPr>
    </w:p>
    <w:p w14:paraId="10E73674" w14:textId="3E2FDED2" w:rsidR="00981D2A" w:rsidRDefault="00981D2A">
      <w:pPr>
        <w:rPr>
          <w:rFonts w:asciiTheme="minorHAnsi" w:hAnsiTheme="minorHAnsi" w:cstheme="minorHAnsi"/>
          <w:color w:val="000000"/>
          <w:sz w:val="20"/>
          <w:szCs w:val="20"/>
          <w:shd w:val="clear" w:color="auto" w:fill="FFFFFF"/>
        </w:rPr>
      </w:pPr>
      <w:r w:rsidRPr="00954EAE">
        <w:rPr>
          <w:rFonts w:asciiTheme="minorHAnsi" w:hAnsiTheme="minorHAnsi" w:cstheme="minorHAnsi"/>
          <w:color w:val="000000"/>
          <w:sz w:val="20"/>
          <w:szCs w:val="20"/>
          <w:shd w:val="clear" w:color="auto" w:fill="FFFFFF"/>
          <w:rtl/>
        </w:rPr>
        <w:t>هَاو</w:t>
      </w:r>
      <w:r w:rsidRPr="00954EAE">
        <w:rPr>
          <w:rFonts w:asciiTheme="minorHAnsi" w:hAnsiTheme="minorHAnsi" w:cstheme="minorHAnsi"/>
          <w:color w:val="000000"/>
          <w:sz w:val="20"/>
          <w:szCs w:val="20"/>
          <w:shd w:val="clear" w:color="auto" w:fill="FFFFFF"/>
        </w:rPr>
        <w:t xml:space="preserve"> desire literally means to fall. To pursue </w:t>
      </w:r>
      <w:r w:rsidR="000C726F" w:rsidRPr="00954EAE">
        <w:rPr>
          <w:rFonts w:asciiTheme="minorHAnsi" w:hAnsiTheme="minorHAnsi" w:cstheme="minorHAnsi"/>
          <w:color w:val="000000"/>
          <w:sz w:val="20"/>
          <w:szCs w:val="20"/>
          <w:shd w:val="clear" w:color="auto" w:fill="FFFFFF"/>
        </w:rPr>
        <w:t>one’s</w:t>
      </w:r>
      <w:r w:rsidRPr="00954EAE">
        <w:rPr>
          <w:rFonts w:asciiTheme="minorHAnsi" w:hAnsiTheme="minorHAnsi" w:cstheme="minorHAnsi"/>
          <w:color w:val="000000"/>
          <w:sz w:val="20"/>
          <w:szCs w:val="20"/>
          <w:shd w:val="clear" w:color="auto" w:fill="FFFFFF"/>
        </w:rPr>
        <w:t xml:space="preserve"> desires leads to failure. The only place that will take him is Hell. </w:t>
      </w:r>
    </w:p>
    <w:p w14:paraId="40214431" w14:textId="77777777" w:rsidR="00936B1F" w:rsidRPr="00954EAE" w:rsidRDefault="00936B1F">
      <w:pPr>
        <w:rPr>
          <w:rFonts w:asciiTheme="minorHAnsi" w:hAnsiTheme="minorHAnsi" w:cstheme="minorHAnsi"/>
          <w:color w:val="000000"/>
          <w:sz w:val="20"/>
          <w:szCs w:val="20"/>
          <w:shd w:val="clear" w:color="auto" w:fill="FFFFFF"/>
        </w:rPr>
      </w:pPr>
    </w:p>
    <w:p w14:paraId="3FDF96F8" w14:textId="77777777" w:rsidR="00981D2A" w:rsidRPr="00954EAE" w:rsidRDefault="00981D2A" w:rsidP="00954EAE">
      <w:pPr>
        <w:jc w:val="center"/>
        <w:rPr>
          <w:rFonts w:ascii="Book Antiqua" w:hAnsi="Book Antiqua"/>
          <w:color w:val="000000" w:themeColor="text1"/>
          <w:sz w:val="20"/>
          <w:szCs w:val="20"/>
          <w:shd w:val="clear" w:color="auto" w:fill="FFFFFF"/>
        </w:rPr>
      </w:pPr>
    </w:p>
    <w:p w14:paraId="595EDFF0" w14:textId="76511B0E" w:rsidR="005264FF" w:rsidRDefault="00576AAF" w:rsidP="00954EA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(101:</w:t>
      </w:r>
      <w:r>
        <w:rPr>
          <w:rFonts w:ascii="Book Antiqua" w:hAnsi="Book Antiqua"/>
          <w:color w:val="000000" w:themeColor="text1"/>
          <w:sz w:val="20"/>
          <w:szCs w:val="20"/>
          <w:shd w:val="clear" w:color="auto" w:fill="FFFFFF"/>
        </w:rPr>
        <w:t>10</w:t>
      </w:r>
      <w:r>
        <w:rPr>
          <w:rFonts w:ascii="Book Antiqua" w:hAnsi="Book Antiqua"/>
          <w:color w:val="000000" w:themeColor="text1"/>
          <w:sz w:val="20"/>
          <w:szCs w:val="20"/>
          <w:shd w:val="clear" w:color="auto" w:fill="FFFFFF"/>
        </w:rPr>
        <w:t xml:space="preserve">) </w:t>
      </w:r>
      <w:r w:rsidR="00591B70" w:rsidRPr="00954EAE">
        <w:rPr>
          <w:rFonts w:ascii="Book Antiqua" w:hAnsi="Book Antiqua"/>
          <w:color w:val="000000" w:themeColor="text1"/>
          <w:sz w:val="20"/>
          <w:szCs w:val="20"/>
          <w:shd w:val="clear" w:color="auto" w:fill="FFFFFF"/>
        </w:rPr>
        <w:t>And what will make you realize what that is?</w:t>
      </w:r>
    </w:p>
    <w:p w14:paraId="41D8BB7E" w14:textId="77777777" w:rsidR="00954EAE" w:rsidRPr="00954EAE" w:rsidRDefault="00954EAE" w:rsidP="00954EAE">
      <w:pPr>
        <w:jc w:val="center"/>
        <w:rPr>
          <w:rFonts w:ascii="Book Antiqua" w:hAnsi="Book Antiqua"/>
          <w:color w:val="000000" w:themeColor="text1"/>
          <w:sz w:val="20"/>
          <w:szCs w:val="20"/>
          <w:shd w:val="clear" w:color="auto" w:fill="FFFFFF"/>
        </w:rPr>
      </w:pPr>
    </w:p>
    <w:p w14:paraId="51DEA2FD" w14:textId="7718A209" w:rsidR="005264FF" w:rsidRPr="00954EAE" w:rsidRDefault="005264FF">
      <w:pPr>
        <w:rPr>
          <w:rFonts w:asciiTheme="minorHAnsi" w:hAnsiTheme="minorHAnsi" w:cstheme="minorHAnsi"/>
          <w:color w:val="808080"/>
          <w:sz w:val="20"/>
          <w:szCs w:val="20"/>
          <w:shd w:val="clear" w:color="auto" w:fill="FFFFFF"/>
        </w:rPr>
      </w:pPr>
      <w:r w:rsidRPr="00954EAE">
        <w:rPr>
          <w:rFonts w:asciiTheme="minorHAnsi" w:hAnsiTheme="minorHAnsi" w:cstheme="minorHAnsi"/>
          <w:color w:val="333333"/>
          <w:sz w:val="20"/>
          <w:szCs w:val="20"/>
          <w:shd w:val="clear" w:color="auto" w:fill="FFFFFF"/>
        </w:rPr>
        <w:t>And what will make you know what it is.</w:t>
      </w:r>
    </w:p>
    <w:p w14:paraId="3B7E4CB8" w14:textId="77777777" w:rsidR="00216027" w:rsidRDefault="00216027">
      <w:pPr>
        <w:rPr>
          <w:rFonts w:ascii="Nunito" w:hAnsi="Nunito"/>
          <w:color w:val="808080"/>
          <w:sz w:val="30"/>
          <w:szCs w:val="30"/>
          <w:shd w:val="clear" w:color="auto" w:fill="FFFFFF"/>
        </w:rPr>
      </w:pPr>
    </w:p>
    <w:p w14:paraId="48001AA6" w14:textId="12BA55AE" w:rsidR="00591B70" w:rsidRPr="00954EAE" w:rsidRDefault="00216027" w:rsidP="00954EAE">
      <w:pPr>
        <w:jc w:val="center"/>
        <w:rPr>
          <w:rFonts w:ascii="Nunito" w:hAnsi="Nunito"/>
          <w:color w:val="808080"/>
          <w:sz w:val="32"/>
          <w:szCs w:val="32"/>
          <w:shd w:val="clear" w:color="auto" w:fill="FFFFFF"/>
        </w:rPr>
      </w:pPr>
      <w:r w:rsidRPr="00954EAE">
        <w:rPr>
          <w:rFonts w:ascii="_PDMS_Saleem_QuranFont" w:hAnsi="_PDMS_Saleem_QuranFont"/>
          <w:color w:val="000000"/>
          <w:sz w:val="32"/>
          <w:szCs w:val="32"/>
          <w:rtl/>
        </w:rPr>
        <w:t>نَارٌ حَامِيَةٌ</w:t>
      </w:r>
    </w:p>
    <w:p w14:paraId="15B39961" w14:textId="5F27C9B5" w:rsidR="005264FF" w:rsidRDefault="00576AAF" w:rsidP="00954EAE">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(101:</w:t>
      </w:r>
      <w:r>
        <w:rPr>
          <w:rFonts w:ascii="Book Antiqua" w:hAnsi="Book Antiqua"/>
          <w:color w:val="000000" w:themeColor="text1"/>
          <w:sz w:val="20"/>
          <w:szCs w:val="20"/>
          <w:shd w:val="clear" w:color="auto" w:fill="FFFFFF"/>
        </w:rPr>
        <w:t>11</w:t>
      </w:r>
      <w:r>
        <w:rPr>
          <w:rFonts w:ascii="Book Antiqua" w:hAnsi="Book Antiqua"/>
          <w:color w:val="000000" w:themeColor="text1"/>
          <w:sz w:val="20"/>
          <w:szCs w:val="20"/>
          <w:shd w:val="clear" w:color="auto" w:fill="FFFFFF"/>
        </w:rPr>
        <w:t xml:space="preserve">) </w:t>
      </w:r>
      <w:r w:rsidR="00591B70" w:rsidRPr="00954EAE">
        <w:rPr>
          <w:color w:val="000000" w:themeColor="text1"/>
          <w:sz w:val="20"/>
          <w:szCs w:val="20"/>
          <w:shd w:val="clear" w:color="auto" w:fill="FFFFFF"/>
        </w:rPr>
        <w:t>˹</w:t>
      </w:r>
      <w:r w:rsidR="00591B70" w:rsidRPr="00954EAE">
        <w:rPr>
          <w:rFonts w:ascii="Book Antiqua" w:hAnsi="Book Antiqua"/>
          <w:color w:val="000000" w:themeColor="text1"/>
          <w:sz w:val="20"/>
          <w:szCs w:val="20"/>
          <w:shd w:val="clear" w:color="auto" w:fill="FFFFFF"/>
        </w:rPr>
        <w:t>It is</w:t>
      </w:r>
      <w:r w:rsidR="00591B70" w:rsidRPr="00954EAE">
        <w:rPr>
          <w:color w:val="000000" w:themeColor="text1"/>
          <w:sz w:val="20"/>
          <w:szCs w:val="20"/>
          <w:shd w:val="clear" w:color="auto" w:fill="FFFFFF"/>
        </w:rPr>
        <w:t>˺</w:t>
      </w:r>
      <w:r w:rsidR="00591B70" w:rsidRPr="00954EAE">
        <w:rPr>
          <w:rFonts w:ascii="Book Antiqua" w:hAnsi="Book Antiqua"/>
          <w:color w:val="000000" w:themeColor="text1"/>
          <w:sz w:val="20"/>
          <w:szCs w:val="20"/>
          <w:shd w:val="clear" w:color="auto" w:fill="FFFFFF"/>
        </w:rPr>
        <w:t xml:space="preserve"> a scorching Fire.</w:t>
      </w:r>
    </w:p>
    <w:p w14:paraId="406D5417" w14:textId="77777777" w:rsidR="00954EAE" w:rsidRPr="00954EAE" w:rsidRDefault="00954EAE" w:rsidP="00954EAE">
      <w:pPr>
        <w:jc w:val="center"/>
        <w:rPr>
          <w:rFonts w:ascii="Book Antiqua" w:hAnsi="Book Antiqua"/>
          <w:color w:val="000000" w:themeColor="text1"/>
          <w:sz w:val="20"/>
          <w:szCs w:val="20"/>
          <w:shd w:val="clear" w:color="auto" w:fill="FFFFFF"/>
        </w:rPr>
      </w:pPr>
    </w:p>
    <w:p w14:paraId="4B5FA373" w14:textId="450AAD25" w:rsidR="005264FF" w:rsidRDefault="005264FF" w:rsidP="005264FF">
      <w:pPr>
        <w:rPr>
          <w:rFonts w:asciiTheme="minorHAnsi" w:hAnsiTheme="minorHAnsi" w:cstheme="minorHAnsi"/>
          <w:color w:val="333333"/>
          <w:sz w:val="20"/>
          <w:szCs w:val="20"/>
          <w:shd w:val="clear" w:color="auto" w:fill="FFFFFF"/>
        </w:rPr>
      </w:pPr>
      <w:r w:rsidRPr="00954EAE">
        <w:rPr>
          <w:rFonts w:asciiTheme="minorHAnsi" w:hAnsiTheme="minorHAnsi" w:cstheme="minorHAnsi"/>
          <w:color w:val="333333"/>
          <w:sz w:val="20"/>
          <w:szCs w:val="20"/>
          <w:shd w:val="clear" w:color="auto" w:fill="FFFFFF"/>
        </w:rPr>
        <w:t>A fire</w:t>
      </w:r>
      <w:r w:rsidRPr="00954EAE">
        <w:rPr>
          <w:rStyle w:val="apple-converted-space"/>
          <w:rFonts w:asciiTheme="minorHAnsi" w:eastAsiaTheme="majorEastAsia" w:hAnsiTheme="minorHAnsi" w:cstheme="minorHAnsi"/>
          <w:color w:val="333333"/>
          <w:sz w:val="20"/>
          <w:szCs w:val="20"/>
          <w:shd w:val="clear" w:color="auto" w:fill="FFFFFF"/>
        </w:rPr>
        <w:t> </w:t>
      </w:r>
      <w:proofErr w:type="spellStart"/>
      <w:r w:rsidRPr="00954EAE">
        <w:rPr>
          <w:rFonts w:asciiTheme="minorHAnsi" w:hAnsiTheme="minorHAnsi" w:cstheme="minorHAnsi"/>
          <w:b/>
          <w:bCs/>
          <w:color w:val="333333"/>
          <w:sz w:val="20"/>
          <w:szCs w:val="20"/>
        </w:rPr>
        <w:t>Hamiyah</w:t>
      </w:r>
      <w:proofErr w:type="spellEnd"/>
      <w:r w:rsidRPr="00954EAE">
        <w:rPr>
          <w:rFonts w:asciiTheme="minorHAnsi" w:hAnsiTheme="minorHAnsi" w:cstheme="minorHAnsi"/>
          <w:color w:val="333333"/>
          <w:sz w:val="20"/>
          <w:szCs w:val="20"/>
          <w:shd w:val="clear" w:color="auto" w:fill="FFFFFF"/>
        </w:rPr>
        <w:t>!</w:t>
      </w:r>
      <w:r w:rsidR="00954EAE">
        <w:rPr>
          <w:rFonts w:asciiTheme="minorHAnsi" w:hAnsiTheme="minorHAnsi" w:cstheme="minorHAnsi"/>
          <w:color w:val="333333"/>
          <w:sz w:val="20"/>
          <w:szCs w:val="20"/>
        </w:rPr>
        <w:t xml:space="preserve"> </w:t>
      </w:r>
      <w:r w:rsidRPr="00954EAE">
        <w:rPr>
          <w:rFonts w:asciiTheme="minorHAnsi" w:hAnsiTheme="minorHAnsi" w:cstheme="minorHAnsi"/>
          <w:color w:val="333333"/>
          <w:sz w:val="20"/>
          <w:szCs w:val="20"/>
          <w:shd w:val="clear" w:color="auto" w:fill="FFFFFF"/>
        </w:rPr>
        <w:t>meaning, extreme heat. It is a heat that is accompanied by a strong flame and fire.</w:t>
      </w:r>
    </w:p>
    <w:p w14:paraId="58464627" w14:textId="77777777" w:rsidR="000C726F" w:rsidRDefault="000C726F" w:rsidP="005264FF">
      <w:pPr>
        <w:rPr>
          <w:rFonts w:asciiTheme="minorHAnsi" w:hAnsiTheme="minorHAnsi" w:cstheme="minorHAnsi"/>
          <w:color w:val="333333"/>
          <w:sz w:val="20"/>
          <w:szCs w:val="20"/>
          <w:shd w:val="clear" w:color="auto" w:fill="FFFFFF"/>
        </w:rPr>
      </w:pPr>
    </w:p>
    <w:p w14:paraId="4FA96B92" w14:textId="77777777" w:rsidR="000C726F" w:rsidRDefault="000C726F" w:rsidP="005264FF">
      <w:pPr>
        <w:rPr>
          <w:rFonts w:asciiTheme="minorHAnsi" w:hAnsiTheme="minorHAnsi" w:cstheme="minorHAnsi"/>
          <w:color w:val="333333"/>
          <w:sz w:val="20"/>
          <w:szCs w:val="20"/>
          <w:shd w:val="clear" w:color="auto" w:fill="FFFFFF"/>
        </w:rPr>
      </w:pPr>
    </w:p>
    <w:p w14:paraId="12CB3CA9" w14:textId="77777777" w:rsidR="000C726F" w:rsidRDefault="000C726F" w:rsidP="005264FF">
      <w:pPr>
        <w:rPr>
          <w:rFonts w:asciiTheme="minorHAnsi" w:hAnsiTheme="minorHAnsi" w:cstheme="minorHAnsi"/>
          <w:color w:val="333333"/>
          <w:sz w:val="20"/>
          <w:szCs w:val="20"/>
          <w:shd w:val="clear" w:color="auto" w:fill="FFFFFF"/>
        </w:rPr>
      </w:pPr>
    </w:p>
    <w:p w14:paraId="3FE23C02" w14:textId="77777777" w:rsidR="007C7F6C" w:rsidRDefault="007C7F6C" w:rsidP="005264FF">
      <w:pPr>
        <w:rPr>
          <w:rFonts w:asciiTheme="minorHAnsi" w:hAnsiTheme="minorHAnsi" w:cstheme="minorHAnsi"/>
          <w:color w:val="333333"/>
          <w:sz w:val="20"/>
          <w:szCs w:val="20"/>
          <w:shd w:val="clear" w:color="auto" w:fill="FFFFFF"/>
        </w:rPr>
      </w:pPr>
    </w:p>
    <w:p w14:paraId="575A80C0" w14:textId="77777777" w:rsidR="007C7F6C" w:rsidRDefault="007C7F6C" w:rsidP="005264FF">
      <w:pPr>
        <w:rPr>
          <w:rFonts w:asciiTheme="minorHAnsi" w:hAnsiTheme="minorHAnsi" w:cstheme="minorHAnsi"/>
          <w:color w:val="333333"/>
          <w:sz w:val="20"/>
          <w:szCs w:val="20"/>
          <w:shd w:val="clear" w:color="auto" w:fill="FFFFFF"/>
        </w:rPr>
      </w:pPr>
    </w:p>
    <w:p w14:paraId="0DB2924C" w14:textId="77777777" w:rsidR="007C7F6C" w:rsidRDefault="007C7F6C" w:rsidP="005264FF">
      <w:pPr>
        <w:rPr>
          <w:rFonts w:asciiTheme="minorHAnsi" w:hAnsiTheme="minorHAnsi" w:cstheme="minorHAnsi"/>
          <w:color w:val="333333"/>
          <w:sz w:val="20"/>
          <w:szCs w:val="20"/>
          <w:shd w:val="clear" w:color="auto" w:fill="FFFFFF"/>
        </w:rPr>
      </w:pPr>
    </w:p>
    <w:p w14:paraId="0CF6A69F" w14:textId="77777777" w:rsidR="007C7F6C" w:rsidRDefault="007C7F6C" w:rsidP="005264FF">
      <w:pPr>
        <w:rPr>
          <w:rFonts w:asciiTheme="minorHAnsi" w:hAnsiTheme="minorHAnsi" w:cstheme="minorHAnsi"/>
          <w:color w:val="333333"/>
          <w:sz w:val="20"/>
          <w:szCs w:val="20"/>
          <w:shd w:val="clear" w:color="auto" w:fill="FFFFFF"/>
        </w:rPr>
      </w:pPr>
    </w:p>
    <w:p w14:paraId="058CA076" w14:textId="77777777" w:rsidR="007C7F6C" w:rsidRDefault="007C7F6C" w:rsidP="005264FF">
      <w:pPr>
        <w:rPr>
          <w:rFonts w:asciiTheme="minorHAnsi" w:hAnsiTheme="minorHAnsi" w:cstheme="minorHAnsi"/>
          <w:color w:val="333333"/>
          <w:sz w:val="20"/>
          <w:szCs w:val="20"/>
          <w:shd w:val="clear" w:color="auto" w:fill="FFFFFF"/>
        </w:rPr>
      </w:pPr>
    </w:p>
    <w:p w14:paraId="078F20BF" w14:textId="77777777" w:rsidR="007C7F6C" w:rsidRDefault="007C7F6C" w:rsidP="005264FF">
      <w:pPr>
        <w:rPr>
          <w:rFonts w:asciiTheme="minorHAnsi" w:hAnsiTheme="minorHAnsi" w:cstheme="minorHAnsi"/>
          <w:color w:val="333333"/>
          <w:sz w:val="20"/>
          <w:szCs w:val="20"/>
          <w:shd w:val="clear" w:color="auto" w:fill="FFFFFF"/>
        </w:rPr>
      </w:pPr>
    </w:p>
    <w:p w14:paraId="1351B17F" w14:textId="77777777" w:rsidR="007C7F6C" w:rsidRDefault="007C7F6C" w:rsidP="005264FF">
      <w:pPr>
        <w:rPr>
          <w:rFonts w:asciiTheme="minorHAnsi" w:hAnsiTheme="minorHAnsi" w:cstheme="minorHAnsi"/>
          <w:color w:val="333333"/>
          <w:sz w:val="20"/>
          <w:szCs w:val="20"/>
          <w:shd w:val="clear" w:color="auto" w:fill="FFFFFF"/>
        </w:rPr>
      </w:pPr>
    </w:p>
    <w:p w14:paraId="38579D04" w14:textId="77777777" w:rsidR="007C7F6C" w:rsidRDefault="007C7F6C" w:rsidP="005264FF">
      <w:pPr>
        <w:rPr>
          <w:rFonts w:asciiTheme="minorHAnsi" w:hAnsiTheme="minorHAnsi" w:cstheme="minorHAnsi"/>
          <w:color w:val="333333"/>
          <w:sz w:val="20"/>
          <w:szCs w:val="20"/>
          <w:shd w:val="clear" w:color="auto" w:fill="FFFFFF"/>
        </w:rPr>
      </w:pPr>
    </w:p>
    <w:p w14:paraId="78F486A0" w14:textId="77777777" w:rsidR="007C7F6C" w:rsidRDefault="007C7F6C" w:rsidP="005264FF">
      <w:pPr>
        <w:rPr>
          <w:rFonts w:asciiTheme="minorHAnsi" w:hAnsiTheme="minorHAnsi" w:cstheme="minorHAnsi"/>
          <w:color w:val="333333"/>
          <w:sz w:val="20"/>
          <w:szCs w:val="20"/>
          <w:shd w:val="clear" w:color="auto" w:fill="FFFFFF"/>
        </w:rPr>
      </w:pPr>
    </w:p>
    <w:p w14:paraId="6F445C9A" w14:textId="77777777" w:rsidR="007C7F6C" w:rsidRDefault="007C7F6C" w:rsidP="005264FF">
      <w:pPr>
        <w:rPr>
          <w:rFonts w:asciiTheme="minorHAnsi" w:hAnsiTheme="minorHAnsi" w:cstheme="minorHAnsi"/>
          <w:color w:val="333333"/>
          <w:sz w:val="20"/>
          <w:szCs w:val="20"/>
          <w:shd w:val="clear" w:color="auto" w:fill="FFFFFF"/>
        </w:rPr>
      </w:pPr>
    </w:p>
    <w:p w14:paraId="49D52DF4" w14:textId="77777777" w:rsidR="007C7F6C" w:rsidRDefault="007C7F6C" w:rsidP="005264FF">
      <w:pPr>
        <w:rPr>
          <w:rFonts w:asciiTheme="minorHAnsi" w:hAnsiTheme="minorHAnsi" w:cstheme="minorHAnsi"/>
          <w:color w:val="333333"/>
          <w:sz w:val="20"/>
          <w:szCs w:val="20"/>
          <w:shd w:val="clear" w:color="auto" w:fill="FFFFFF"/>
        </w:rPr>
      </w:pPr>
    </w:p>
    <w:p w14:paraId="3D9F0BEB" w14:textId="77777777" w:rsidR="007C7F6C" w:rsidRDefault="007C7F6C" w:rsidP="005264FF">
      <w:pPr>
        <w:rPr>
          <w:rFonts w:asciiTheme="minorHAnsi" w:hAnsiTheme="minorHAnsi" w:cstheme="minorHAnsi"/>
          <w:color w:val="333333"/>
          <w:sz w:val="20"/>
          <w:szCs w:val="20"/>
          <w:shd w:val="clear" w:color="auto" w:fill="FFFFFF"/>
        </w:rPr>
      </w:pPr>
    </w:p>
    <w:p w14:paraId="207454C4" w14:textId="77777777" w:rsidR="007C7F6C" w:rsidRDefault="007C7F6C" w:rsidP="005264FF">
      <w:pPr>
        <w:rPr>
          <w:rFonts w:asciiTheme="minorHAnsi" w:hAnsiTheme="minorHAnsi" w:cstheme="minorHAnsi"/>
          <w:color w:val="333333"/>
          <w:sz w:val="20"/>
          <w:szCs w:val="20"/>
          <w:shd w:val="clear" w:color="auto" w:fill="FFFFFF"/>
        </w:rPr>
      </w:pPr>
    </w:p>
    <w:p w14:paraId="42C5B3C0" w14:textId="77777777" w:rsidR="007C7F6C" w:rsidRDefault="007C7F6C" w:rsidP="005264FF">
      <w:pPr>
        <w:rPr>
          <w:rFonts w:asciiTheme="minorHAnsi" w:hAnsiTheme="minorHAnsi" w:cstheme="minorHAnsi"/>
          <w:color w:val="333333"/>
          <w:sz w:val="20"/>
          <w:szCs w:val="20"/>
          <w:shd w:val="clear" w:color="auto" w:fill="FFFFFF"/>
        </w:rPr>
      </w:pPr>
    </w:p>
    <w:p w14:paraId="18A6C4BA" w14:textId="77777777" w:rsidR="007C7F6C" w:rsidRDefault="007C7F6C" w:rsidP="005264FF">
      <w:pPr>
        <w:rPr>
          <w:rFonts w:asciiTheme="minorHAnsi" w:hAnsiTheme="minorHAnsi" w:cstheme="minorHAnsi"/>
          <w:color w:val="333333"/>
          <w:sz w:val="20"/>
          <w:szCs w:val="20"/>
          <w:shd w:val="clear" w:color="auto" w:fill="FFFFFF"/>
        </w:rPr>
      </w:pPr>
    </w:p>
    <w:p w14:paraId="33A3D025" w14:textId="77777777" w:rsidR="007C7F6C" w:rsidRDefault="007C7F6C" w:rsidP="005264FF">
      <w:pPr>
        <w:rPr>
          <w:rFonts w:asciiTheme="minorHAnsi" w:hAnsiTheme="minorHAnsi" w:cstheme="minorHAnsi"/>
          <w:color w:val="333333"/>
          <w:sz w:val="20"/>
          <w:szCs w:val="20"/>
          <w:shd w:val="clear" w:color="auto" w:fill="FFFFFF"/>
        </w:rPr>
      </w:pPr>
    </w:p>
    <w:p w14:paraId="575A43AE" w14:textId="77777777" w:rsidR="007C7F6C" w:rsidRDefault="007C7F6C" w:rsidP="005264FF">
      <w:pPr>
        <w:rPr>
          <w:rFonts w:asciiTheme="minorHAnsi" w:hAnsiTheme="minorHAnsi" w:cstheme="minorHAnsi"/>
          <w:color w:val="333333"/>
          <w:sz w:val="20"/>
          <w:szCs w:val="20"/>
          <w:shd w:val="clear" w:color="auto" w:fill="FFFFFF"/>
        </w:rPr>
      </w:pPr>
    </w:p>
    <w:p w14:paraId="79A1AB42" w14:textId="77777777" w:rsidR="007C7F6C" w:rsidRDefault="007C7F6C" w:rsidP="005264FF">
      <w:pPr>
        <w:rPr>
          <w:rFonts w:asciiTheme="minorHAnsi" w:hAnsiTheme="minorHAnsi" w:cstheme="minorHAnsi"/>
          <w:color w:val="333333"/>
          <w:sz w:val="20"/>
          <w:szCs w:val="20"/>
          <w:shd w:val="clear" w:color="auto" w:fill="FFFFFF"/>
        </w:rPr>
      </w:pPr>
    </w:p>
    <w:p w14:paraId="45880E9F" w14:textId="77777777" w:rsidR="007C7F6C" w:rsidRDefault="007C7F6C" w:rsidP="005264FF">
      <w:pPr>
        <w:rPr>
          <w:rFonts w:asciiTheme="minorHAnsi" w:hAnsiTheme="minorHAnsi" w:cstheme="minorHAnsi"/>
          <w:color w:val="333333"/>
          <w:sz w:val="20"/>
          <w:szCs w:val="20"/>
          <w:shd w:val="clear" w:color="auto" w:fill="FFFFFF"/>
        </w:rPr>
      </w:pPr>
    </w:p>
    <w:p w14:paraId="62FAB763" w14:textId="77777777" w:rsidR="007C7F6C" w:rsidRDefault="007C7F6C" w:rsidP="005264FF">
      <w:pPr>
        <w:rPr>
          <w:rFonts w:asciiTheme="minorHAnsi" w:hAnsiTheme="minorHAnsi" w:cstheme="minorHAnsi"/>
          <w:color w:val="333333"/>
          <w:sz w:val="20"/>
          <w:szCs w:val="20"/>
          <w:shd w:val="clear" w:color="auto" w:fill="FFFFFF"/>
        </w:rPr>
      </w:pPr>
    </w:p>
    <w:p w14:paraId="6A7383A2" w14:textId="77777777" w:rsidR="007C7F6C" w:rsidRDefault="007C7F6C" w:rsidP="005264FF">
      <w:pPr>
        <w:rPr>
          <w:rFonts w:asciiTheme="minorHAnsi" w:hAnsiTheme="minorHAnsi" w:cstheme="minorHAnsi"/>
          <w:color w:val="333333"/>
          <w:sz w:val="20"/>
          <w:szCs w:val="20"/>
          <w:shd w:val="clear" w:color="auto" w:fill="FFFFFF"/>
        </w:rPr>
      </w:pPr>
    </w:p>
    <w:p w14:paraId="177308F2" w14:textId="77777777" w:rsidR="007C7F6C" w:rsidRDefault="007C7F6C" w:rsidP="005264FF">
      <w:pPr>
        <w:rPr>
          <w:rFonts w:asciiTheme="minorHAnsi" w:hAnsiTheme="minorHAnsi" w:cstheme="minorHAnsi"/>
          <w:color w:val="333333"/>
          <w:sz w:val="20"/>
          <w:szCs w:val="20"/>
          <w:shd w:val="clear" w:color="auto" w:fill="FFFFFF"/>
        </w:rPr>
      </w:pPr>
    </w:p>
    <w:p w14:paraId="0F3BCBD5" w14:textId="77777777" w:rsidR="007C7F6C" w:rsidRDefault="007C7F6C" w:rsidP="005264FF">
      <w:pPr>
        <w:rPr>
          <w:rFonts w:asciiTheme="minorHAnsi" w:hAnsiTheme="minorHAnsi" w:cstheme="minorHAnsi"/>
          <w:color w:val="333333"/>
          <w:sz w:val="20"/>
          <w:szCs w:val="20"/>
          <w:shd w:val="clear" w:color="auto" w:fill="FFFFFF"/>
        </w:rPr>
      </w:pPr>
    </w:p>
    <w:p w14:paraId="27E240AA" w14:textId="77777777" w:rsidR="007C7F6C" w:rsidRDefault="007C7F6C" w:rsidP="005264FF">
      <w:pPr>
        <w:rPr>
          <w:rFonts w:asciiTheme="minorHAnsi" w:hAnsiTheme="minorHAnsi" w:cstheme="minorHAnsi"/>
          <w:color w:val="333333"/>
          <w:sz w:val="20"/>
          <w:szCs w:val="20"/>
          <w:shd w:val="clear" w:color="auto" w:fill="FFFFFF"/>
        </w:rPr>
      </w:pPr>
    </w:p>
    <w:p w14:paraId="420CA8D7" w14:textId="77777777" w:rsidR="007C7F6C" w:rsidRDefault="007C7F6C" w:rsidP="005264FF">
      <w:pPr>
        <w:rPr>
          <w:rFonts w:asciiTheme="minorHAnsi" w:hAnsiTheme="minorHAnsi" w:cstheme="minorHAnsi"/>
          <w:color w:val="333333"/>
          <w:sz w:val="20"/>
          <w:szCs w:val="20"/>
          <w:shd w:val="clear" w:color="auto" w:fill="FFFFFF"/>
        </w:rPr>
      </w:pPr>
    </w:p>
    <w:p w14:paraId="37D76189" w14:textId="77777777" w:rsidR="007C7F6C" w:rsidRDefault="007C7F6C" w:rsidP="005264FF">
      <w:pPr>
        <w:rPr>
          <w:rFonts w:asciiTheme="minorHAnsi" w:hAnsiTheme="minorHAnsi" w:cstheme="minorHAnsi"/>
          <w:color w:val="333333"/>
          <w:sz w:val="20"/>
          <w:szCs w:val="20"/>
          <w:shd w:val="clear" w:color="auto" w:fill="FFFFFF"/>
        </w:rPr>
      </w:pPr>
    </w:p>
    <w:p w14:paraId="2154BB86" w14:textId="77777777" w:rsidR="007C7F6C" w:rsidRDefault="007C7F6C" w:rsidP="005264FF">
      <w:pPr>
        <w:rPr>
          <w:rFonts w:asciiTheme="minorHAnsi" w:hAnsiTheme="minorHAnsi" w:cstheme="minorHAnsi"/>
          <w:color w:val="333333"/>
          <w:sz w:val="20"/>
          <w:szCs w:val="20"/>
          <w:shd w:val="clear" w:color="auto" w:fill="FFFFFF"/>
        </w:rPr>
      </w:pPr>
    </w:p>
    <w:p w14:paraId="1371FD7F" w14:textId="77777777" w:rsidR="007C7F6C" w:rsidRDefault="007C7F6C" w:rsidP="005264FF">
      <w:pPr>
        <w:rPr>
          <w:rFonts w:asciiTheme="minorHAnsi" w:hAnsiTheme="minorHAnsi" w:cstheme="minorHAnsi"/>
          <w:color w:val="333333"/>
          <w:sz w:val="20"/>
          <w:szCs w:val="20"/>
          <w:shd w:val="clear" w:color="auto" w:fill="FFFFFF"/>
        </w:rPr>
      </w:pPr>
    </w:p>
    <w:p w14:paraId="5E2B44E0" w14:textId="77777777" w:rsidR="007C7F6C" w:rsidRDefault="007C7F6C" w:rsidP="005264FF">
      <w:pPr>
        <w:rPr>
          <w:rFonts w:asciiTheme="minorHAnsi" w:hAnsiTheme="minorHAnsi" w:cstheme="minorHAnsi"/>
          <w:color w:val="333333"/>
          <w:sz w:val="20"/>
          <w:szCs w:val="20"/>
          <w:shd w:val="clear" w:color="auto" w:fill="FFFFFF"/>
        </w:rPr>
      </w:pPr>
    </w:p>
    <w:p w14:paraId="7B70991E" w14:textId="77777777" w:rsidR="007C7F6C" w:rsidRDefault="007C7F6C" w:rsidP="005264FF">
      <w:pPr>
        <w:rPr>
          <w:rFonts w:asciiTheme="minorHAnsi" w:hAnsiTheme="minorHAnsi" w:cstheme="minorHAnsi"/>
          <w:color w:val="333333"/>
          <w:sz w:val="20"/>
          <w:szCs w:val="20"/>
          <w:shd w:val="clear" w:color="auto" w:fill="FFFFFF"/>
        </w:rPr>
      </w:pPr>
    </w:p>
    <w:p w14:paraId="38F4259D" w14:textId="77777777" w:rsidR="007C7F6C" w:rsidRDefault="007C7F6C" w:rsidP="005264FF">
      <w:pPr>
        <w:rPr>
          <w:rFonts w:asciiTheme="minorHAnsi" w:hAnsiTheme="minorHAnsi" w:cstheme="minorHAnsi"/>
          <w:color w:val="333333"/>
          <w:sz w:val="20"/>
          <w:szCs w:val="20"/>
          <w:shd w:val="clear" w:color="auto" w:fill="FFFFFF"/>
        </w:rPr>
      </w:pPr>
    </w:p>
    <w:p w14:paraId="6C3A977D" w14:textId="77777777" w:rsidR="007C7F6C" w:rsidRDefault="007C7F6C" w:rsidP="005264FF">
      <w:pPr>
        <w:rPr>
          <w:rFonts w:asciiTheme="minorHAnsi" w:hAnsiTheme="minorHAnsi" w:cstheme="minorHAnsi"/>
          <w:color w:val="333333"/>
          <w:sz w:val="20"/>
          <w:szCs w:val="20"/>
          <w:shd w:val="clear" w:color="auto" w:fill="FFFFFF"/>
        </w:rPr>
      </w:pPr>
    </w:p>
    <w:p w14:paraId="0E7BC722" w14:textId="77777777" w:rsidR="007C7F6C" w:rsidRDefault="007C7F6C" w:rsidP="005264FF">
      <w:pPr>
        <w:rPr>
          <w:rFonts w:asciiTheme="minorHAnsi" w:hAnsiTheme="minorHAnsi" w:cstheme="minorHAnsi"/>
          <w:color w:val="333333"/>
          <w:sz w:val="20"/>
          <w:szCs w:val="20"/>
          <w:shd w:val="clear" w:color="auto" w:fill="FFFFFF"/>
        </w:rPr>
      </w:pPr>
    </w:p>
    <w:p w14:paraId="52800AEA" w14:textId="77777777" w:rsidR="007C7F6C" w:rsidRDefault="007C7F6C" w:rsidP="005264FF">
      <w:pPr>
        <w:rPr>
          <w:rFonts w:asciiTheme="minorHAnsi" w:hAnsiTheme="minorHAnsi" w:cstheme="minorHAnsi"/>
          <w:color w:val="333333"/>
          <w:sz w:val="20"/>
          <w:szCs w:val="20"/>
          <w:shd w:val="clear" w:color="auto" w:fill="FFFFFF"/>
        </w:rPr>
      </w:pPr>
    </w:p>
    <w:p w14:paraId="5DE77F3C" w14:textId="77777777" w:rsidR="007C7F6C" w:rsidRDefault="007C7F6C" w:rsidP="005264FF">
      <w:pPr>
        <w:rPr>
          <w:rFonts w:asciiTheme="minorHAnsi" w:hAnsiTheme="minorHAnsi" w:cstheme="minorHAnsi"/>
          <w:color w:val="333333"/>
          <w:sz w:val="20"/>
          <w:szCs w:val="20"/>
          <w:shd w:val="clear" w:color="auto" w:fill="FFFFFF"/>
        </w:rPr>
      </w:pPr>
    </w:p>
    <w:p w14:paraId="146A320E" w14:textId="77777777" w:rsidR="007C7F6C" w:rsidRDefault="007C7F6C" w:rsidP="005264FF">
      <w:pPr>
        <w:rPr>
          <w:rFonts w:asciiTheme="minorHAnsi" w:hAnsiTheme="minorHAnsi" w:cstheme="minorHAnsi"/>
          <w:color w:val="333333"/>
          <w:sz w:val="20"/>
          <w:szCs w:val="20"/>
          <w:shd w:val="clear" w:color="auto" w:fill="FFFFFF"/>
        </w:rPr>
      </w:pPr>
    </w:p>
    <w:p w14:paraId="5DD3A6F5" w14:textId="77777777" w:rsidR="007C7F6C" w:rsidRDefault="007C7F6C" w:rsidP="005264FF">
      <w:pPr>
        <w:rPr>
          <w:rFonts w:asciiTheme="minorHAnsi" w:hAnsiTheme="minorHAnsi" w:cstheme="minorHAnsi"/>
          <w:color w:val="333333"/>
          <w:sz w:val="20"/>
          <w:szCs w:val="20"/>
          <w:shd w:val="clear" w:color="auto" w:fill="FFFFFF"/>
        </w:rPr>
      </w:pPr>
    </w:p>
    <w:p w14:paraId="6D413B98" w14:textId="77777777" w:rsidR="000C726F" w:rsidRDefault="000C726F" w:rsidP="005264FF">
      <w:pPr>
        <w:rPr>
          <w:rFonts w:asciiTheme="minorHAnsi" w:hAnsiTheme="minorHAnsi" w:cstheme="minorHAnsi"/>
          <w:color w:val="333333"/>
          <w:sz w:val="20"/>
          <w:szCs w:val="20"/>
          <w:shd w:val="clear" w:color="auto" w:fill="FFFFFF"/>
        </w:rPr>
      </w:pPr>
    </w:p>
    <w:p w14:paraId="3C4180D9" w14:textId="77777777" w:rsidR="000C726F" w:rsidRDefault="000C726F" w:rsidP="005264FF">
      <w:pPr>
        <w:rPr>
          <w:rFonts w:asciiTheme="minorHAnsi" w:hAnsiTheme="minorHAnsi" w:cstheme="minorHAnsi"/>
          <w:color w:val="333333"/>
          <w:sz w:val="20"/>
          <w:szCs w:val="20"/>
          <w:shd w:val="clear" w:color="auto" w:fill="FFFFFF"/>
        </w:rPr>
      </w:pPr>
    </w:p>
    <w:p w14:paraId="5F38D88A" w14:textId="77777777" w:rsidR="000C726F" w:rsidRDefault="000C726F" w:rsidP="005264FF">
      <w:pPr>
        <w:rPr>
          <w:rFonts w:asciiTheme="minorHAnsi" w:hAnsiTheme="minorHAnsi" w:cstheme="minorHAnsi"/>
          <w:color w:val="333333"/>
          <w:sz w:val="20"/>
          <w:szCs w:val="20"/>
          <w:shd w:val="clear" w:color="auto" w:fill="FFFFFF"/>
        </w:rPr>
      </w:pPr>
    </w:p>
    <w:p w14:paraId="52F40B98" w14:textId="5B6F2C03" w:rsidR="000C726F" w:rsidRPr="000C726F" w:rsidRDefault="000C726F" w:rsidP="000C726F">
      <w:pPr>
        <w:jc w:val="center"/>
        <w:rPr>
          <w:rFonts w:asciiTheme="minorHAnsi" w:hAnsiTheme="minorHAnsi" w:cstheme="minorHAnsi"/>
          <w:b/>
          <w:bCs/>
          <w:color w:val="333333"/>
          <w:sz w:val="36"/>
          <w:szCs w:val="36"/>
          <w:shd w:val="clear" w:color="auto" w:fill="FFFFFF"/>
        </w:rPr>
      </w:pPr>
      <w:r w:rsidRPr="000C726F">
        <w:rPr>
          <w:rFonts w:asciiTheme="minorHAnsi" w:hAnsiTheme="minorHAnsi" w:cstheme="minorHAnsi"/>
          <w:b/>
          <w:bCs/>
          <w:color w:val="333333"/>
          <w:sz w:val="36"/>
          <w:szCs w:val="36"/>
          <w:shd w:val="clear" w:color="auto" w:fill="FFFFFF"/>
        </w:rPr>
        <w:lastRenderedPageBreak/>
        <w:t>MY KEY TAKEAWAYS</w:t>
      </w:r>
    </w:p>
    <w:p w14:paraId="45B31953" w14:textId="77777777" w:rsidR="000C726F" w:rsidRDefault="000C726F" w:rsidP="005264FF">
      <w:pPr>
        <w:rPr>
          <w:rFonts w:asciiTheme="minorHAnsi" w:hAnsiTheme="minorHAnsi" w:cstheme="minorHAnsi"/>
          <w:color w:val="333333"/>
          <w:sz w:val="20"/>
          <w:szCs w:val="20"/>
          <w:shd w:val="clear" w:color="auto" w:fill="FFFFFF"/>
        </w:rPr>
      </w:pPr>
    </w:p>
    <w:p w14:paraId="2C6A7613" w14:textId="77777777" w:rsidR="000C726F" w:rsidRDefault="000C726F" w:rsidP="005264FF">
      <w:pPr>
        <w:rPr>
          <w:rFonts w:asciiTheme="minorHAnsi" w:hAnsiTheme="minorHAnsi" w:cstheme="minorHAnsi"/>
          <w:color w:val="333333"/>
          <w:sz w:val="20"/>
          <w:szCs w:val="20"/>
          <w:shd w:val="clear" w:color="auto" w:fill="FFFFFF"/>
        </w:rPr>
      </w:pPr>
    </w:p>
    <w:p w14:paraId="01AC33E6" w14:textId="77777777" w:rsidR="000C726F" w:rsidRDefault="000C726F" w:rsidP="005264FF">
      <w:pPr>
        <w:rPr>
          <w:rFonts w:asciiTheme="minorHAnsi" w:hAnsiTheme="minorHAnsi" w:cstheme="minorHAnsi"/>
          <w:color w:val="333333"/>
          <w:sz w:val="20"/>
          <w:szCs w:val="20"/>
          <w:shd w:val="clear" w:color="auto" w:fill="FFFFFF"/>
        </w:rPr>
      </w:pPr>
    </w:p>
    <w:p w14:paraId="221EBE67" w14:textId="22D4EB98" w:rsidR="000C726F" w:rsidRDefault="00936B1F" w:rsidP="00936B1F">
      <w:pPr>
        <w:jc w:val="center"/>
        <w:rPr>
          <w:rFonts w:asciiTheme="minorHAnsi" w:hAnsiTheme="minorHAnsi" w:cstheme="minorHAnsi"/>
          <w:b/>
          <w:bCs/>
          <w:color w:val="333333"/>
          <w:sz w:val="20"/>
          <w:szCs w:val="20"/>
          <w:shd w:val="clear" w:color="auto" w:fill="FFFFFF"/>
        </w:rPr>
      </w:pPr>
      <w:r w:rsidRPr="00936B1F">
        <w:rPr>
          <w:rFonts w:asciiTheme="minorHAnsi" w:hAnsiTheme="minorHAnsi" w:cstheme="minorHAnsi"/>
          <w:b/>
          <w:bCs/>
          <w:color w:val="333333"/>
          <w:sz w:val="20"/>
          <w:szCs w:val="20"/>
          <w:shd w:val="clear" w:color="auto" w:fill="FFFFFF"/>
        </w:rPr>
        <w:t>DESCRIPTION OF THE DOJ</w:t>
      </w:r>
    </w:p>
    <w:p w14:paraId="53775F2D" w14:textId="77777777" w:rsidR="00936B1F" w:rsidRPr="00936B1F" w:rsidRDefault="00936B1F" w:rsidP="00936B1F">
      <w:pPr>
        <w:jc w:val="center"/>
        <w:rPr>
          <w:rFonts w:asciiTheme="minorHAnsi" w:hAnsiTheme="minorHAnsi" w:cstheme="minorHAnsi"/>
          <w:b/>
          <w:bCs/>
          <w:color w:val="333333"/>
          <w:sz w:val="20"/>
          <w:szCs w:val="20"/>
          <w:shd w:val="clear" w:color="auto" w:fill="FFFFFF"/>
        </w:rPr>
      </w:pPr>
    </w:p>
    <w:p w14:paraId="19ED3E55" w14:textId="77777777" w:rsidR="000C726F" w:rsidRPr="00954EAE" w:rsidRDefault="000C726F" w:rsidP="000C726F">
      <w:pPr>
        <w:jc w:val="center"/>
        <w:rPr>
          <w:color w:val="000000" w:themeColor="text1"/>
          <w:sz w:val="32"/>
          <w:szCs w:val="32"/>
        </w:rPr>
      </w:pPr>
      <w:proofErr w:type="spellStart"/>
      <w:r w:rsidRPr="005B30F4">
        <w:rPr>
          <w:rFonts w:ascii="_PDMS_Saleem_QuranFont" w:hAnsi="_PDMS_Saleem_QuranFont"/>
          <w:color w:val="000000"/>
          <w:sz w:val="32"/>
          <w:szCs w:val="32"/>
          <w:rtl/>
        </w:rPr>
        <w:t>اَلۡقَارِعَةُ</w:t>
      </w:r>
      <w:proofErr w:type="spellEnd"/>
      <w:r w:rsidRPr="005B30F4">
        <w:rPr>
          <w:rFonts w:ascii="_PDMS_Saleem_QuranFont" w:hAnsi="_PDMS_Saleem_QuranFont"/>
          <w:color w:val="000000"/>
          <w:sz w:val="32"/>
          <w:szCs w:val="32"/>
          <w:rtl/>
        </w:rPr>
        <w:t xml:space="preserve"> </w:t>
      </w:r>
      <w:r w:rsidRPr="00954EAE">
        <w:rPr>
          <w:rFonts w:ascii="_PDMS_Saleem_QuranFont" w:hAnsi="_PDMS_Saleem_QuranFont"/>
          <w:color w:val="000000" w:themeColor="text1"/>
          <w:sz w:val="32"/>
          <w:szCs w:val="32"/>
          <w:rtl/>
        </w:rPr>
        <w:t>ۙ‏</w:t>
      </w:r>
    </w:p>
    <w:p w14:paraId="3D7D0EDB" w14:textId="77777777" w:rsidR="000C726F" w:rsidRDefault="000C726F" w:rsidP="00936B1F">
      <w:pPr>
        <w:pStyle w:val="ListParagraph"/>
        <w:numPr>
          <w:ilvl w:val="0"/>
          <w:numId w:val="3"/>
        </w:numPr>
        <w:jc w:val="center"/>
        <w:rPr>
          <w:rFonts w:ascii="Book Antiqua" w:hAnsi="Book Antiqua"/>
          <w:color w:val="000000" w:themeColor="text1"/>
          <w:sz w:val="20"/>
          <w:szCs w:val="20"/>
          <w:shd w:val="clear" w:color="auto" w:fill="FFFFFF"/>
        </w:rPr>
      </w:pPr>
      <w:r w:rsidRPr="00936B1F">
        <w:rPr>
          <w:rFonts w:ascii="Book Antiqua" w:hAnsi="Book Antiqua"/>
          <w:color w:val="000000" w:themeColor="text1"/>
          <w:sz w:val="20"/>
          <w:szCs w:val="20"/>
          <w:shd w:val="clear" w:color="auto" w:fill="FFFFFF"/>
        </w:rPr>
        <w:t>(101:1) The Striking Calamity –</w:t>
      </w:r>
    </w:p>
    <w:p w14:paraId="4E5E9000" w14:textId="77777777" w:rsidR="00065053" w:rsidRDefault="00065053" w:rsidP="00065053">
      <w:pPr>
        <w:jc w:val="center"/>
        <w:rPr>
          <w:rFonts w:ascii="Book Antiqua" w:hAnsi="Book Antiqua"/>
          <w:color w:val="000000" w:themeColor="text1"/>
          <w:sz w:val="20"/>
          <w:szCs w:val="20"/>
          <w:shd w:val="clear" w:color="auto" w:fill="FFFFFF"/>
        </w:rPr>
      </w:pPr>
    </w:p>
    <w:p w14:paraId="3AE9932E" w14:textId="2DFB9C42" w:rsidR="00065053" w:rsidRPr="00065053" w:rsidRDefault="00065053" w:rsidP="00065053">
      <w:pPr>
        <w:jc w:val="center"/>
        <w:rPr>
          <w:rFonts w:asciiTheme="minorHAnsi" w:hAnsiTheme="minorHAnsi" w:cstheme="minorHAnsi"/>
          <w:b/>
          <w:bCs/>
          <w:color w:val="000000" w:themeColor="text1"/>
          <w:sz w:val="20"/>
          <w:szCs w:val="20"/>
          <w:shd w:val="clear" w:color="auto" w:fill="FFFFFF"/>
        </w:rPr>
      </w:pPr>
      <w:r w:rsidRPr="00065053">
        <w:rPr>
          <w:rFonts w:asciiTheme="minorHAnsi" w:hAnsiTheme="minorHAnsi" w:cstheme="minorHAnsi"/>
          <w:b/>
          <w:bCs/>
          <w:color w:val="000000" w:themeColor="text1"/>
          <w:sz w:val="20"/>
          <w:szCs w:val="20"/>
          <w:shd w:val="clear" w:color="auto" w:fill="FFFFFF"/>
        </w:rPr>
        <w:t xml:space="preserve">IMAN + GOOD DEEDS = SUCCESS </w:t>
      </w:r>
    </w:p>
    <w:p w14:paraId="5A50CA64" w14:textId="77777777" w:rsidR="00065053" w:rsidRDefault="00065053" w:rsidP="00065053">
      <w:pPr>
        <w:jc w:val="center"/>
        <w:rPr>
          <w:rFonts w:ascii="Book Antiqua" w:hAnsi="Book Antiqua"/>
          <w:color w:val="000000" w:themeColor="text1"/>
          <w:sz w:val="20"/>
          <w:szCs w:val="20"/>
          <w:shd w:val="clear" w:color="auto" w:fill="FFFFFF"/>
        </w:rPr>
      </w:pPr>
    </w:p>
    <w:p w14:paraId="1E7100CD" w14:textId="77777777" w:rsidR="00065053" w:rsidRPr="00065053" w:rsidRDefault="00065053" w:rsidP="00065053">
      <w:pPr>
        <w:pStyle w:val="ListParagraph"/>
        <w:numPr>
          <w:ilvl w:val="0"/>
          <w:numId w:val="3"/>
        </w:numPr>
        <w:jc w:val="center"/>
        <w:rPr>
          <w:rFonts w:ascii="Book Antiqua" w:hAnsi="Book Antiqua"/>
          <w:color w:val="000000" w:themeColor="text1"/>
          <w:sz w:val="20"/>
          <w:szCs w:val="20"/>
          <w:shd w:val="clear" w:color="auto" w:fill="FFFFFF"/>
        </w:rPr>
      </w:pPr>
      <w:r w:rsidRPr="00065053">
        <w:rPr>
          <w:rFonts w:ascii="Book Antiqua" w:hAnsi="Book Antiqua"/>
          <w:color w:val="000000" w:themeColor="text1"/>
          <w:sz w:val="20"/>
          <w:szCs w:val="20"/>
          <w:shd w:val="clear" w:color="auto" w:fill="FFFFFF"/>
        </w:rPr>
        <w:t>(101:6) Then as for one whose scales are heavy [with good deeds],</w:t>
      </w:r>
    </w:p>
    <w:p w14:paraId="6840458A" w14:textId="77777777" w:rsidR="00065053" w:rsidRPr="006D4F09" w:rsidRDefault="00065053" w:rsidP="00065053">
      <w:pPr>
        <w:rPr>
          <w:rFonts w:asciiTheme="minorHAnsi" w:hAnsiTheme="minorHAnsi" w:cstheme="minorHAnsi"/>
          <w:color w:val="333333"/>
          <w:sz w:val="20"/>
          <w:szCs w:val="20"/>
          <w:shd w:val="clear" w:color="auto" w:fill="FFFFFF"/>
        </w:rPr>
      </w:pPr>
    </w:p>
    <w:p w14:paraId="04B89FB8" w14:textId="77777777" w:rsidR="00065053" w:rsidRDefault="00065053" w:rsidP="00065053">
      <w:pPr>
        <w:pStyle w:val="ListParagraph"/>
        <w:numPr>
          <w:ilvl w:val="0"/>
          <w:numId w:val="3"/>
        </w:numPr>
        <w:jc w:val="center"/>
        <w:rPr>
          <w:rFonts w:ascii="Book Antiqua" w:hAnsi="Book Antiqua"/>
          <w:color w:val="000000" w:themeColor="text1"/>
          <w:sz w:val="20"/>
          <w:szCs w:val="20"/>
          <w:shd w:val="clear" w:color="auto" w:fill="FFFFFF"/>
        </w:rPr>
      </w:pPr>
      <w:r w:rsidRPr="00065053">
        <w:rPr>
          <w:rFonts w:ascii="Book Antiqua" w:hAnsi="Book Antiqua"/>
          <w:color w:val="000000" w:themeColor="text1"/>
          <w:sz w:val="20"/>
          <w:szCs w:val="20"/>
          <w:shd w:val="clear" w:color="auto" w:fill="FFFFFF"/>
        </w:rPr>
        <w:t>(101:7) they will be in a life of bliss.</w:t>
      </w:r>
    </w:p>
    <w:p w14:paraId="436FF657" w14:textId="77777777" w:rsidR="00065053" w:rsidRPr="00065053" w:rsidRDefault="00065053" w:rsidP="00065053">
      <w:pPr>
        <w:pStyle w:val="ListParagraph"/>
        <w:rPr>
          <w:rFonts w:ascii="Book Antiqua" w:hAnsi="Book Antiqua"/>
          <w:color w:val="000000" w:themeColor="text1"/>
          <w:sz w:val="20"/>
          <w:szCs w:val="20"/>
          <w:shd w:val="clear" w:color="auto" w:fill="FFFFFF"/>
        </w:rPr>
      </w:pPr>
    </w:p>
    <w:p w14:paraId="2C5B3E40" w14:textId="2D6D97A6" w:rsidR="00065053" w:rsidRPr="00065053" w:rsidRDefault="00065053" w:rsidP="00065053">
      <w:pPr>
        <w:jc w:val="center"/>
        <w:rPr>
          <w:rFonts w:asciiTheme="minorHAnsi" w:hAnsiTheme="minorHAnsi" w:cstheme="minorHAnsi"/>
          <w:b/>
          <w:bCs/>
          <w:color w:val="000000" w:themeColor="text1"/>
          <w:sz w:val="20"/>
          <w:szCs w:val="20"/>
          <w:shd w:val="clear" w:color="auto" w:fill="FFFFFF"/>
        </w:rPr>
      </w:pPr>
      <w:r w:rsidRPr="00065053">
        <w:rPr>
          <w:rFonts w:asciiTheme="minorHAnsi" w:hAnsiTheme="minorHAnsi" w:cstheme="minorHAnsi"/>
          <w:b/>
          <w:bCs/>
          <w:color w:val="000000" w:themeColor="text1"/>
          <w:sz w:val="20"/>
          <w:szCs w:val="20"/>
          <w:shd w:val="clear" w:color="auto" w:fill="FFFFFF"/>
        </w:rPr>
        <w:t>QUALITY NEEDED FOR HELL</w:t>
      </w:r>
    </w:p>
    <w:p w14:paraId="0F59F2B7" w14:textId="77777777" w:rsidR="00065053" w:rsidRDefault="00065053" w:rsidP="00065053">
      <w:pPr>
        <w:rPr>
          <w:rFonts w:ascii="Nunito" w:hAnsi="Nunito"/>
          <w:color w:val="333333"/>
          <w:shd w:val="clear" w:color="auto" w:fill="FFFFFF"/>
        </w:rPr>
      </w:pPr>
    </w:p>
    <w:p w14:paraId="08C11832" w14:textId="77777777" w:rsidR="00065053" w:rsidRPr="00954EAE" w:rsidRDefault="00065053" w:rsidP="00065053">
      <w:pPr>
        <w:jc w:val="center"/>
        <w:rPr>
          <w:rFonts w:ascii="Nunito" w:hAnsi="Nunito"/>
          <w:color w:val="808080"/>
          <w:sz w:val="32"/>
          <w:szCs w:val="32"/>
          <w:shd w:val="clear" w:color="auto" w:fill="FFFFFF"/>
        </w:rPr>
      </w:pPr>
      <w:r w:rsidRPr="00954EAE">
        <w:rPr>
          <w:rFonts w:ascii="_PDMS_Saleem_QuranFont" w:hAnsi="_PDMS_Saleem_QuranFont"/>
          <w:color w:val="000000"/>
          <w:sz w:val="32"/>
          <w:szCs w:val="32"/>
          <w:rtl/>
        </w:rPr>
        <w:t xml:space="preserve">وَاَمَّا </w:t>
      </w:r>
      <w:proofErr w:type="spellStart"/>
      <w:r w:rsidRPr="00954EAE">
        <w:rPr>
          <w:rFonts w:ascii="_PDMS_Saleem_QuranFont" w:hAnsi="_PDMS_Saleem_QuranFont"/>
          <w:color w:val="000000"/>
          <w:sz w:val="32"/>
          <w:szCs w:val="32"/>
          <w:rtl/>
        </w:rPr>
        <w:t>مَنۡ</w:t>
      </w:r>
      <w:proofErr w:type="spellEnd"/>
      <w:r w:rsidRPr="00954EAE">
        <w:rPr>
          <w:rFonts w:ascii="_PDMS_Saleem_QuranFont" w:hAnsi="_PDMS_Saleem_QuranFont"/>
          <w:color w:val="000000"/>
          <w:sz w:val="32"/>
          <w:szCs w:val="32"/>
          <w:rtl/>
        </w:rPr>
        <w:t xml:space="preserve"> </w:t>
      </w:r>
      <w:proofErr w:type="spellStart"/>
      <w:r w:rsidRPr="00954EAE">
        <w:rPr>
          <w:rFonts w:ascii="_PDMS_Saleem_QuranFont" w:hAnsi="_PDMS_Saleem_QuranFont"/>
          <w:color w:val="000000"/>
          <w:sz w:val="32"/>
          <w:szCs w:val="32"/>
          <w:rtl/>
        </w:rPr>
        <w:t>خَفَّتۡ</w:t>
      </w:r>
      <w:proofErr w:type="spellEnd"/>
      <w:r w:rsidRPr="00954EAE">
        <w:rPr>
          <w:rFonts w:ascii="_PDMS_Saleem_QuranFont" w:hAnsi="_PDMS_Saleem_QuranFont"/>
          <w:color w:val="000000"/>
          <w:sz w:val="32"/>
          <w:szCs w:val="32"/>
          <w:rtl/>
        </w:rPr>
        <w:t xml:space="preserve"> </w:t>
      </w:r>
      <w:proofErr w:type="spellStart"/>
      <w:r w:rsidRPr="00954EAE">
        <w:rPr>
          <w:rFonts w:ascii="_PDMS_Saleem_QuranFont" w:hAnsi="_PDMS_Saleem_QuranFont"/>
          <w:color w:val="000000"/>
          <w:sz w:val="32"/>
          <w:szCs w:val="32"/>
          <w:rtl/>
        </w:rPr>
        <w:t>مَوَازِيۡنُه</w:t>
      </w:r>
      <w:proofErr w:type="spellEnd"/>
      <w:r w:rsidRPr="00954EAE">
        <w:rPr>
          <w:rFonts w:ascii="_PDMS_Saleem_QuranFont" w:hAnsi="_PDMS_Saleem_QuranFont"/>
          <w:color w:val="000000"/>
          <w:sz w:val="32"/>
          <w:szCs w:val="32"/>
          <w:rtl/>
        </w:rPr>
        <w:t>ٗ ۙ‏</w:t>
      </w:r>
    </w:p>
    <w:p w14:paraId="72C9F51A" w14:textId="77777777" w:rsidR="00065053" w:rsidRPr="00065053" w:rsidRDefault="00065053" w:rsidP="00065053">
      <w:pPr>
        <w:pStyle w:val="ListParagraph"/>
        <w:numPr>
          <w:ilvl w:val="0"/>
          <w:numId w:val="4"/>
        </w:numPr>
        <w:jc w:val="center"/>
        <w:rPr>
          <w:rFonts w:ascii="Book Antiqua" w:hAnsi="Book Antiqua"/>
          <w:color w:val="000000" w:themeColor="text1"/>
          <w:sz w:val="20"/>
          <w:szCs w:val="20"/>
          <w:shd w:val="clear" w:color="auto" w:fill="FFFFFF"/>
        </w:rPr>
      </w:pPr>
      <w:r w:rsidRPr="00065053">
        <w:rPr>
          <w:rFonts w:ascii="Book Antiqua" w:hAnsi="Book Antiqua"/>
          <w:color w:val="000000" w:themeColor="text1"/>
          <w:sz w:val="20"/>
          <w:szCs w:val="20"/>
          <w:shd w:val="clear" w:color="auto" w:fill="FFFFFF"/>
        </w:rPr>
        <w:t>(101:8) But as for one whose scales are light,</w:t>
      </w:r>
    </w:p>
    <w:p w14:paraId="48CCD677" w14:textId="77777777" w:rsidR="00065053" w:rsidRDefault="00065053" w:rsidP="00065053">
      <w:pPr>
        <w:rPr>
          <w:rFonts w:asciiTheme="minorHAnsi" w:hAnsiTheme="minorHAnsi" w:cstheme="minorHAnsi"/>
          <w:color w:val="333333"/>
          <w:sz w:val="20"/>
          <w:szCs w:val="20"/>
          <w:shd w:val="clear" w:color="auto" w:fill="FFFFFF"/>
        </w:rPr>
      </w:pPr>
    </w:p>
    <w:p w14:paraId="5F142AEF" w14:textId="77777777" w:rsidR="00065053" w:rsidRPr="00954EAE" w:rsidRDefault="00065053" w:rsidP="00065053">
      <w:pPr>
        <w:jc w:val="center"/>
        <w:rPr>
          <w:rFonts w:ascii="Nunito" w:hAnsi="Nunito"/>
          <w:color w:val="808080"/>
          <w:sz w:val="32"/>
          <w:szCs w:val="32"/>
          <w:shd w:val="clear" w:color="auto" w:fill="FFFFFF"/>
        </w:rPr>
      </w:pPr>
      <w:r w:rsidRPr="00954EAE">
        <w:rPr>
          <w:rFonts w:ascii="_PDMS_Saleem_QuranFont" w:hAnsi="_PDMS_Saleem_QuranFont"/>
          <w:color w:val="000000"/>
          <w:sz w:val="32"/>
          <w:szCs w:val="32"/>
          <w:shd w:val="clear" w:color="auto" w:fill="FFFFFF"/>
          <w:rtl/>
        </w:rPr>
        <w:t>فَاُمُّهٗ هَاوِيَةٌ</w:t>
      </w:r>
      <w:r w:rsidRPr="00954EAE">
        <w:rPr>
          <w:rFonts w:ascii="_PDMS_Saleem_QuranFont" w:hAnsi="_PDMS_Saleem_QuranFont"/>
          <w:color w:val="000000"/>
          <w:sz w:val="32"/>
          <w:szCs w:val="32"/>
          <w:shd w:val="clear" w:color="auto" w:fill="FFFFFF"/>
          <w:rtl/>
        </w:rPr>
        <w:t> </w:t>
      </w:r>
      <w:r w:rsidRPr="00954EAE">
        <w:rPr>
          <w:rFonts w:ascii="_PDMS_Saleem_QuranFont" w:hAnsi="_PDMS_Saleem_QuranFont"/>
          <w:color w:val="000000"/>
          <w:sz w:val="32"/>
          <w:szCs w:val="32"/>
          <w:shd w:val="clear" w:color="auto" w:fill="FFFFFF"/>
          <w:rtl/>
        </w:rPr>
        <w:t>ؕ</w:t>
      </w:r>
    </w:p>
    <w:p w14:paraId="23BFFEB9" w14:textId="77777777" w:rsidR="00065053" w:rsidRPr="00065053" w:rsidRDefault="00065053" w:rsidP="00065053">
      <w:pPr>
        <w:pStyle w:val="ListParagraph"/>
        <w:numPr>
          <w:ilvl w:val="0"/>
          <w:numId w:val="4"/>
        </w:numPr>
        <w:jc w:val="center"/>
        <w:rPr>
          <w:rFonts w:ascii="Book Antiqua" w:hAnsi="Book Antiqua"/>
          <w:color w:val="000000" w:themeColor="text1"/>
          <w:sz w:val="20"/>
          <w:szCs w:val="20"/>
          <w:shd w:val="clear" w:color="auto" w:fill="FFFFFF"/>
        </w:rPr>
      </w:pPr>
      <w:r w:rsidRPr="00065053">
        <w:rPr>
          <w:rFonts w:ascii="Book Antiqua" w:hAnsi="Book Antiqua"/>
          <w:color w:val="000000" w:themeColor="text1"/>
          <w:sz w:val="20"/>
          <w:szCs w:val="20"/>
          <w:shd w:val="clear" w:color="auto" w:fill="FFFFFF"/>
        </w:rPr>
        <w:t>(101:9) their home will be the abyss.</w:t>
      </w:r>
    </w:p>
    <w:p w14:paraId="4FA23FA8" w14:textId="77777777" w:rsidR="00065053" w:rsidRPr="00065053" w:rsidRDefault="00065053" w:rsidP="00065053">
      <w:pPr>
        <w:jc w:val="center"/>
        <w:rPr>
          <w:rFonts w:ascii="Book Antiqua" w:hAnsi="Book Antiqua"/>
          <w:color w:val="000000" w:themeColor="text1"/>
          <w:sz w:val="20"/>
          <w:szCs w:val="20"/>
          <w:shd w:val="clear" w:color="auto" w:fill="FFFFFF"/>
        </w:rPr>
      </w:pPr>
    </w:p>
    <w:p w14:paraId="5FCB6BA3" w14:textId="77777777" w:rsidR="000C726F" w:rsidRPr="00954EAE" w:rsidRDefault="000C726F" w:rsidP="005264FF">
      <w:pPr>
        <w:rPr>
          <w:rFonts w:asciiTheme="minorHAnsi" w:hAnsiTheme="minorHAnsi" w:cstheme="minorHAnsi"/>
          <w:sz w:val="20"/>
          <w:szCs w:val="20"/>
        </w:rPr>
      </w:pPr>
    </w:p>
    <w:sectPr w:rsidR="000C726F" w:rsidRPr="00954EAE">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1F113" w14:textId="77777777" w:rsidR="00485F19" w:rsidRDefault="00485F19" w:rsidP="005C7323">
      <w:r>
        <w:separator/>
      </w:r>
    </w:p>
  </w:endnote>
  <w:endnote w:type="continuationSeparator" w:id="0">
    <w:p w14:paraId="7ED9944A" w14:textId="77777777" w:rsidR="00485F19" w:rsidRDefault="00485F19" w:rsidP="005C7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5387031"/>
      <w:docPartObj>
        <w:docPartGallery w:val="Page Numbers (Bottom of Page)"/>
        <w:docPartUnique/>
      </w:docPartObj>
    </w:sdtPr>
    <w:sdtContent>
      <w:p w14:paraId="27AF8CB0" w14:textId="7E3A3131" w:rsidR="005C7323" w:rsidRDefault="005C7323"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37D443B" w14:textId="77777777" w:rsidR="005C7323" w:rsidRDefault="005C7323" w:rsidP="005C73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1643033"/>
      <w:docPartObj>
        <w:docPartGallery w:val="Page Numbers (Bottom of Page)"/>
        <w:docPartUnique/>
      </w:docPartObj>
    </w:sdtPr>
    <w:sdtContent>
      <w:p w14:paraId="4D2A740F" w14:textId="13A31168" w:rsidR="005C7323" w:rsidRDefault="005C7323"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EEA4A20" w14:textId="77777777" w:rsidR="005C7323" w:rsidRDefault="005C7323" w:rsidP="005C73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610AD" w14:textId="77777777" w:rsidR="00485F19" w:rsidRDefault="00485F19" w:rsidP="005C7323">
      <w:r>
        <w:separator/>
      </w:r>
    </w:p>
  </w:footnote>
  <w:footnote w:type="continuationSeparator" w:id="0">
    <w:p w14:paraId="70B7D09A" w14:textId="77777777" w:rsidR="00485F19" w:rsidRDefault="00485F19" w:rsidP="005C73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F0949"/>
    <w:multiLevelType w:val="hybridMultilevel"/>
    <w:tmpl w:val="DFD21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3722E1"/>
    <w:multiLevelType w:val="hybridMultilevel"/>
    <w:tmpl w:val="90745A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E20D77"/>
    <w:multiLevelType w:val="hybridMultilevel"/>
    <w:tmpl w:val="625488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02D3637"/>
    <w:multiLevelType w:val="hybridMultilevel"/>
    <w:tmpl w:val="1AD60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0278906">
    <w:abstractNumId w:val="2"/>
  </w:num>
  <w:num w:numId="2" w16cid:durableId="1603338599">
    <w:abstractNumId w:val="0"/>
  </w:num>
  <w:num w:numId="3" w16cid:durableId="778374876">
    <w:abstractNumId w:val="1"/>
  </w:num>
  <w:num w:numId="4" w16cid:durableId="961837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011"/>
    <w:rsid w:val="00001CA1"/>
    <w:rsid w:val="00065053"/>
    <w:rsid w:val="000A1092"/>
    <w:rsid w:val="000C726F"/>
    <w:rsid w:val="001C456A"/>
    <w:rsid w:val="00216027"/>
    <w:rsid w:val="00402D2B"/>
    <w:rsid w:val="00475606"/>
    <w:rsid w:val="00485F19"/>
    <w:rsid w:val="004D322F"/>
    <w:rsid w:val="005264FF"/>
    <w:rsid w:val="00576AAF"/>
    <w:rsid w:val="00591B70"/>
    <w:rsid w:val="005B30F4"/>
    <w:rsid w:val="005C7323"/>
    <w:rsid w:val="006D4F09"/>
    <w:rsid w:val="006E3011"/>
    <w:rsid w:val="00742292"/>
    <w:rsid w:val="00752575"/>
    <w:rsid w:val="00781E27"/>
    <w:rsid w:val="007C7F6C"/>
    <w:rsid w:val="008E1B01"/>
    <w:rsid w:val="00936B1F"/>
    <w:rsid w:val="00954EAE"/>
    <w:rsid w:val="00981D2A"/>
    <w:rsid w:val="00B43B49"/>
    <w:rsid w:val="00C2315E"/>
    <w:rsid w:val="00C232C7"/>
    <w:rsid w:val="00D821EE"/>
    <w:rsid w:val="00EC7EE2"/>
    <w:rsid w:val="00F2344E"/>
    <w:rsid w:val="00FE018F"/>
    <w:rsid w:val="00FF12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412EE22"/>
  <w15:chartTrackingRefBased/>
  <w15:docId w15:val="{BF264A74-DD2B-624B-AA02-0497EDC61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01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E30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30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30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0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0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01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01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01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01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0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30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0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0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0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0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0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0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011"/>
    <w:rPr>
      <w:rFonts w:eastAsiaTheme="majorEastAsia" w:cstheme="majorBidi"/>
      <w:color w:val="272727" w:themeColor="text1" w:themeTint="D8"/>
    </w:rPr>
  </w:style>
  <w:style w:type="paragraph" w:styleId="Title">
    <w:name w:val="Title"/>
    <w:basedOn w:val="Normal"/>
    <w:next w:val="Normal"/>
    <w:link w:val="TitleChar"/>
    <w:uiPriority w:val="10"/>
    <w:qFormat/>
    <w:rsid w:val="006E301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0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0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0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011"/>
    <w:pPr>
      <w:spacing w:before="160"/>
      <w:jc w:val="center"/>
    </w:pPr>
    <w:rPr>
      <w:i/>
      <w:iCs/>
      <w:color w:val="404040" w:themeColor="text1" w:themeTint="BF"/>
    </w:rPr>
  </w:style>
  <w:style w:type="character" w:customStyle="1" w:styleId="QuoteChar">
    <w:name w:val="Quote Char"/>
    <w:basedOn w:val="DefaultParagraphFont"/>
    <w:link w:val="Quote"/>
    <w:uiPriority w:val="29"/>
    <w:rsid w:val="006E3011"/>
    <w:rPr>
      <w:i/>
      <w:iCs/>
      <w:color w:val="404040" w:themeColor="text1" w:themeTint="BF"/>
    </w:rPr>
  </w:style>
  <w:style w:type="paragraph" w:styleId="ListParagraph">
    <w:name w:val="List Paragraph"/>
    <w:basedOn w:val="Normal"/>
    <w:uiPriority w:val="34"/>
    <w:qFormat/>
    <w:rsid w:val="006E3011"/>
    <w:pPr>
      <w:ind w:left="720"/>
      <w:contextualSpacing/>
    </w:pPr>
  </w:style>
  <w:style w:type="character" w:styleId="IntenseEmphasis">
    <w:name w:val="Intense Emphasis"/>
    <w:basedOn w:val="DefaultParagraphFont"/>
    <w:uiPriority w:val="21"/>
    <w:qFormat/>
    <w:rsid w:val="006E3011"/>
    <w:rPr>
      <w:i/>
      <w:iCs/>
      <w:color w:val="2F5496" w:themeColor="accent1" w:themeShade="BF"/>
    </w:rPr>
  </w:style>
  <w:style w:type="paragraph" w:styleId="IntenseQuote">
    <w:name w:val="Intense Quote"/>
    <w:basedOn w:val="Normal"/>
    <w:next w:val="Normal"/>
    <w:link w:val="IntenseQuoteChar"/>
    <w:uiPriority w:val="30"/>
    <w:qFormat/>
    <w:rsid w:val="006E3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011"/>
    <w:rPr>
      <w:i/>
      <w:iCs/>
      <w:color w:val="2F5496" w:themeColor="accent1" w:themeShade="BF"/>
    </w:rPr>
  </w:style>
  <w:style w:type="character" w:styleId="IntenseReference">
    <w:name w:val="Intense Reference"/>
    <w:basedOn w:val="DefaultParagraphFont"/>
    <w:uiPriority w:val="32"/>
    <w:qFormat/>
    <w:rsid w:val="006E3011"/>
    <w:rPr>
      <w:b/>
      <w:bCs/>
      <w:smallCaps/>
      <w:color w:val="2F5496" w:themeColor="accent1" w:themeShade="BF"/>
      <w:spacing w:val="5"/>
    </w:rPr>
  </w:style>
  <w:style w:type="paragraph" w:styleId="NormalWeb">
    <w:name w:val="Normal (Web)"/>
    <w:basedOn w:val="Normal"/>
    <w:uiPriority w:val="99"/>
    <w:unhideWhenUsed/>
    <w:rsid w:val="004D322F"/>
    <w:pPr>
      <w:spacing w:before="100" w:beforeAutospacing="1" w:after="100" w:afterAutospacing="1"/>
    </w:pPr>
  </w:style>
  <w:style w:type="character" w:customStyle="1" w:styleId="apple-converted-space">
    <w:name w:val="apple-converted-space"/>
    <w:basedOn w:val="DefaultParagraphFont"/>
    <w:rsid w:val="004D322F"/>
  </w:style>
  <w:style w:type="character" w:styleId="Emphasis">
    <w:name w:val="Emphasis"/>
    <w:basedOn w:val="DefaultParagraphFont"/>
    <w:uiPriority w:val="20"/>
    <w:qFormat/>
    <w:rsid w:val="004D322F"/>
    <w:rPr>
      <w:i/>
      <w:iCs/>
    </w:rPr>
  </w:style>
  <w:style w:type="paragraph" w:styleId="Footer">
    <w:name w:val="footer"/>
    <w:basedOn w:val="Normal"/>
    <w:link w:val="FooterChar"/>
    <w:uiPriority w:val="99"/>
    <w:unhideWhenUsed/>
    <w:rsid w:val="005C7323"/>
    <w:pPr>
      <w:tabs>
        <w:tab w:val="center" w:pos="4680"/>
        <w:tab w:val="right" w:pos="9360"/>
      </w:tabs>
    </w:pPr>
  </w:style>
  <w:style w:type="character" w:customStyle="1" w:styleId="FooterChar">
    <w:name w:val="Footer Char"/>
    <w:basedOn w:val="DefaultParagraphFont"/>
    <w:link w:val="Footer"/>
    <w:uiPriority w:val="99"/>
    <w:rsid w:val="005C732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5C73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4</Pages>
  <Words>961</Words>
  <Characters>4578</Characters>
  <Application>Microsoft Office Word</Application>
  <DocSecurity>0</DocSecurity>
  <Lines>130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23</cp:revision>
  <dcterms:created xsi:type="dcterms:W3CDTF">2026-03-03T10:50:00Z</dcterms:created>
  <dcterms:modified xsi:type="dcterms:W3CDTF">2026-03-05T17:44:00Z</dcterms:modified>
</cp:coreProperties>
</file>