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EF2D10" w14:textId="77777777" w:rsidR="00804F20" w:rsidRDefault="00804F20" w:rsidP="00804F20">
      <w:pPr>
        <w:rPr>
          <w:rFonts w:asciiTheme="minorHAnsi" w:hAnsiTheme="minorHAnsi" w:cstheme="minorHAnsi"/>
          <w:b/>
          <w:bCs/>
          <w:color w:val="44546A" w:themeColor="text2"/>
          <w:sz w:val="20"/>
          <w:szCs w:val="20"/>
          <w:u w:val="single"/>
        </w:rPr>
      </w:pPr>
    </w:p>
    <w:p w14:paraId="29A07B95" w14:textId="77777777" w:rsidR="00804F20" w:rsidRPr="00D102D3" w:rsidRDefault="00804F20" w:rsidP="00804F20">
      <w:pPr>
        <w:jc w:val="center"/>
      </w:pPr>
      <w:proofErr w:type="spellStart"/>
      <w:r w:rsidRPr="00FC36E5">
        <w:rPr>
          <w:shd w:val="clear" w:color="auto" w:fill="FFFFFF"/>
        </w:rPr>
        <w:t>بِسۡمِ</w:t>
      </w:r>
      <w:proofErr w:type="spellEnd"/>
      <w:r w:rsidRPr="00FC36E5">
        <w:rPr>
          <w:shd w:val="clear" w:color="auto" w:fill="FFFFFF"/>
        </w:rPr>
        <w:t xml:space="preserve"> </w:t>
      </w:r>
      <w:proofErr w:type="spellStart"/>
      <w:r w:rsidRPr="00FC36E5">
        <w:rPr>
          <w:shd w:val="clear" w:color="auto" w:fill="FFFFFF"/>
        </w:rPr>
        <w:t>اللهِ</w:t>
      </w:r>
      <w:proofErr w:type="spellEnd"/>
      <w:r w:rsidRPr="00FC36E5">
        <w:rPr>
          <w:shd w:val="clear" w:color="auto" w:fill="FFFFFF"/>
        </w:rPr>
        <w:t xml:space="preserve"> </w:t>
      </w:r>
      <w:proofErr w:type="spellStart"/>
      <w:r w:rsidRPr="00FC36E5">
        <w:rPr>
          <w:shd w:val="clear" w:color="auto" w:fill="FFFFFF"/>
        </w:rPr>
        <w:t>الرَّحۡمٰنِ</w:t>
      </w:r>
      <w:proofErr w:type="spellEnd"/>
      <w:r w:rsidRPr="00FC36E5">
        <w:rPr>
          <w:shd w:val="clear" w:color="auto" w:fill="FFFFFF"/>
        </w:rPr>
        <w:t xml:space="preserve"> </w:t>
      </w:r>
      <w:proofErr w:type="spellStart"/>
      <w:r w:rsidRPr="00FC36E5">
        <w:rPr>
          <w:shd w:val="clear" w:color="auto" w:fill="FFFFFF"/>
        </w:rPr>
        <w:t>الرَّحِيۡمِ</w:t>
      </w:r>
      <w:proofErr w:type="spellEnd"/>
    </w:p>
    <w:p w14:paraId="0CB1C286" w14:textId="77777777" w:rsidR="00804F20" w:rsidRDefault="00804F20" w:rsidP="00804F20">
      <w:pPr>
        <w:pStyle w:val="Title"/>
        <w:rPr>
          <w:rFonts w:ascii="Calibri" w:hAnsi="Calibri" w:cs="Calibri"/>
          <w:b/>
          <w:color w:val="000000" w:themeColor="text1"/>
          <w:sz w:val="48"/>
          <w:szCs w:val="48"/>
        </w:rPr>
      </w:pPr>
    </w:p>
    <w:p w14:paraId="1A80356C" w14:textId="77777777" w:rsidR="00804F20" w:rsidRPr="00D65331" w:rsidRDefault="00804F20" w:rsidP="00804F20">
      <w:pPr>
        <w:pStyle w:val="Title"/>
        <w:jc w:val="center"/>
        <w:rPr>
          <w:rFonts w:ascii="Calibri" w:hAnsi="Calibri" w:cs="Calibri"/>
          <w:b/>
          <w:color w:val="000000" w:themeColor="text1"/>
          <w:sz w:val="48"/>
          <w:szCs w:val="48"/>
        </w:rPr>
      </w:pPr>
      <w:r w:rsidRPr="00D65331">
        <w:rPr>
          <w:rFonts w:ascii="Calibri" w:hAnsi="Calibri" w:cs="Calibri"/>
          <w:b/>
          <w:color w:val="000000" w:themeColor="text1"/>
          <w:sz w:val="48"/>
          <w:szCs w:val="48"/>
        </w:rPr>
        <w:t xml:space="preserve">JUZ </w:t>
      </w:r>
      <w:r>
        <w:rPr>
          <w:rFonts w:ascii="Calibri" w:hAnsi="Calibri" w:cs="Calibri"/>
          <w:b/>
          <w:color w:val="000000" w:themeColor="text1"/>
          <w:sz w:val="48"/>
          <w:szCs w:val="48"/>
        </w:rPr>
        <w:t>7</w:t>
      </w:r>
    </w:p>
    <w:p w14:paraId="438E2030" w14:textId="77777777" w:rsidR="00804F20" w:rsidRDefault="00804F20" w:rsidP="00804F20">
      <w:pPr>
        <w:jc w:val="center"/>
        <w:rPr>
          <w:rFonts w:asciiTheme="minorHAnsi" w:hAnsiTheme="minorHAnsi" w:cstheme="minorHAnsi"/>
          <w:b/>
          <w:color w:val="000000" w:themeColor="text1"/>
          <w:sz w:val="36"/>
          <w:szCs w:val="36"/>
        </w:rPr>
      </w:pPr>
      <w:r w:rsidRPr="00333096">
        <w:rPr>
          <w:rFonts w:asciiTheme="minorHAnsi" w:hAnsiTheme="minorHAnsi" w:cstheme="minorHAnsi"/>
          <w:b/>
          <w:color w:val="000000" w:themeColor="text1"/>
          <w:sz w:val="36"/>
          <w:szCs w:val="36"/>
        </w:rPr>
        <w:t xml:space="preserve">SURAH </w:t>
      </w:r>
      <w:r>
        <w:rPr>
          <w:rFonts w:asciiTheme="minorHAnsi" w:hAnsiTheme="minorHAnsi" w:cstheme="minorHAnsi"/>
          <w:b/>
          <w:color w:val="000000" w:themeColor="text1"/>
          <w:sz w:val="36"/>
          <w:szCs w:val="36"/>
        </w:rPr>
        <w:t>5</w:t>
      </w:r>
      <w:r w:rsidRPr="00333096">
        <w:rPr>
          <w:rFonts w:asciiTheme="minorHAnsi" w:hAnsiTheme="minorHAnsi" w:cstheme="minorHAnsi"/>
          <w:b/>
          <w:color w:val="000000" w:themeColor="text1"/>
          <w:sz w:val="36"/>
          <w:szCs w:val="36"/>
        </w:rPr>
        <w:t xml:space="preserve"> – A</w:t>
      </w:r>
      <w:r>
        <w:rPr>
          <w:rFonts w:asciiTheme="minorHAnsi" w:hAnsiTheme="minorHAnsi" w:cstheme="minorHAnsi"/>
          <w:b/>
          <w:color w:val="000000" w:themeColor="text1"/>
          <w:sz w:val="36"/>
          <w:szCs w:val="36"/>
        </w:rPr>
        <w:t>L MA’IDAH (THE TABLE SPREAD)</w:t>
      </w:r>
    </w:p>
    <w:p w14:paraId="3E75B4DE" w14:textId="77777777" w:rsidR="00804F20" w:rsidRDefault="00804F20" w:rsidP="00804F20">
      <w:pPr>
        <w:rPr>
          <w:rFonts w:asciiTheme="minorHAnsi" w:hAnsiTheme="minorHAnsi" w:cstheme="minorHAnsi"/>
          <w:b/>
          <w:bCs/>
          <w:color w:val="44546A" w:themeColor="text2"/>
          <w:sz w:val="20"/>
          <w:szCs w:val="20"/>
          <w:u w:val="single"/>
        </w:rPr>
      </w:pPr>
    </w:p>
    <w:p w14:paraId="44A883E9" w14:textId="77777777" w:rsidR="00804F20" w:rsidRDefault="00804F20" w:rsidP="00804F20">
      <w:pPr>
        <w:rPr>
          <w:rFonts w:asciiTheme="minorHAnsi" w:hAnsiTheme="minorHAnsi" w:cstheme="minorHAnsi"/>
          <w:b/>
          <w:bCs/>
          <w:color w:val="44546A" w:themeColor="text2"/>
          <w:sz w:val="20"/>
          <w:szCs w:val="20"/>
          <w:u w:val="single"/>
        </w:rPr>
      </w:pPr>
      <w:r w:rsidRPr="00BF6DD4">
        <w:rPr>
          <w:rFonts w:asciiTheme="minorHAnsi" w:hAnsiTheme="minorHAnsi" w:cstheme="minorHAnsi"/>
          <w:b/>
          <w:bCs/>
          <w:color w:val="44546A" w:themeColor="text2"/>
          <w:sz w:val="20"/>
          <w:szCs w:val="20"/>
          <w:u w:val="single"/>
        </w:rPr>
        <w:t>8</w:t>
      </w:r>
      <w:r>
        <w:rPr>
          <w:rFonts w:asciiTheme="minorHAnsi" w:hAnsiTheme="minorHAnsi" w:cstheme="minorHAnsi"/>
          <w:b/>
          <w:bCs/>
          <w:color w:val="44546A" w:themeColor="text2"/>
          <w:sz w:val="20"/>
          <w:szCs w:val="20"/>
          <w:u w:val="single"/>
        </w:rPr>
        <w:t>2</w:t>
      </w:r>
      <w:r w:rsidRPr="00BF6DD4">
        <w:rPr>
          <w:rFonts w:asciiTheme="minorHAnsi" w:hAnsiTheme="minorHAnsi" w:cstheme="minorHAnsi"/>
          <w:b/>
          <w:bCs/>
          <w:color w:val="44546A" w:themeColor="text2"/>
          <w:sz w:val="20"/>
          <w:szCs w:val="20"/>
          <w:u w:val="single"/>
        </w:rPr>
        <w:t>-86 CHRISTIANS RECOGNIZE THE TRUTH AND BECOME MUSLIMS</w:t>
      </w:r>
    </w:p>
    <w:p w14:paraId="0FD964A1" w14:textId="77777777" w:rsidR="00804F20" w:rsidRDefault="00804F20" w:rsidP="00804F20">
      <w:pPr>
        <w:rPr>
          <w:rFonts w:asciiTheme="minorHAnsi" w:hAnsiTheme="minorHAnsi" w:cstheme="minorHAnsi"/>
          <w:b/>
          <w:bCs/>
          <w:color w:val="44546A" w:themeColor="text2"/>
          <w:sz w:val="20"/>
          <w:szCs w:val="20"/>
          <w:u w:val="single"/>
        </w:rPr>
      </w:pPr>
    </w:p>
    <w:p w14:paraId="21F625F1" w14:textId="77777777" w:rsidR="00804F20" w:rsidRPr="00583718" w:rsidRDefault="00804F20" w:rsidP="00804F20">
      <w:pPr>
        <w:rPr>
          <w:rFonts w:asciiTheme="minorHAnsi" w:hAnsiTheme="minorHAnsi" w:cstheme="minorHAnsi"/>
          <w:color w:val="000000" w:themeColor="text1"/>
          <w:sz w:val="20"/>
          <w:szCs w:val="20"/>
          <w:shd w:val="clear" w:color="auto" w:fill="FFFFFF"/>
        </w:rPr>
      </w:pPr>
      <w:r w:rsidRPr="00932D38">
        <w:rPr>
          <w:rFonts w:asciiTheme="minorHAnsi" w:hAnsiTheme="minorHAnsi" w:cstheme="minorHAnsi"/>
          <w:sz w:val="20"/>
          <w:szCs w:val="20"/>
          <w:shd w:val="clear" w:color="auto" w:fill="FFFFFF"/>
        </w:rPr>
        <w:t>Allah</w:t>
      </w:r>
      <w:r>
        <w:rPr>
          <w:rFonts w:asciiTheme="minorHAnsi" w:hAnsiTheme="minorHAnsi" w:cstheme="minorHAnsi"/>
          <w:sz w:val="20"/>
          <w:szCs w:val="20"/>
          <w:shd w:val="clear" w:color="auto" w:fill="FFFFFF"/>
        </w:rPr>
        <w:t xml:space="preserve"> SWT</w:t>
      </w:r>
      <w:r w:rsidRPr="00932D38">
        <w:rPr>
          <w:rFonts w:asciiTheme="minorHAnsi" w:hAnsiTheme="minorHAnsi" w:cstheme="minorHAnsi"/>
          <w:sz w:val="20"/>
          <w:szCs w:val="20"/>
          <w:shd w:val="clear" w:color="auto" w:fill="FFFFFF"/>
        </w:rPr>
        <w:t xml:space="preserve"> states that He has cursed the disbelievers among the Children of Israel because they disobeyed Allah and </w:t>
      </w:r>
      <w:r w:rsidRPr="00583718">
        <w:rPr>
          <w:rFonts w:asciiTheme="minorHAnsi" w:hAnsiTheme="minorHAnsi" w:cstheme="minorHAnsi"/>
          <w:color w:val="000000" w:themeColor="text1"/>
          <w:sz w:val="20"/>
          <w:szCs w:val="20"/>
          <w:shd w:val="clear" w:color="auto" w:fill="FFFFFF"/>
        </w:rPr>
        <w:t>they did not forbid each other from committing sins and the prohibitions. </w:t>
      </w:r>
    </w:p>
    <w:p w14:paraId="7B1A63E4" w14:textId="77777777" w:rsidR="00804F20" w:rsidRPr="00932D38" w:rsidRDefault="00804F20" w:rsidP="00804F20">
      <w:pPr>
        <w:rPr>
          <w:rFonts w:asciiTheme="minorHAnsi" w:hAnsiTheme="minorHAnsi" w:cstheme="minorHAnsi"/>
          <w:sz w:val="20"/>
          <w:szCs w:val="20"/>
          <w:shd w:val="clear" w:color="auto" w:fill="FFFFFF"/>
        </w:rPr>
      </w:pPr>
    </w:p>
    <w:p w14:paraId="3E771DC3" w14:textId="77777777" w:rsidR="00804F20" w:rsidRDefault="00804F20" w:rsidP="00804F20">
      <w:pPr>
        <w:jc w:val="center"/>
        <w:rPr>
          <w:rFonts w:ascii="Book Antiqua" w:hAnsi="Book Antiqua"/>
          <w:sz w:val="20"/>
          <w:szCs w:val="20"/>
          <w:shd w:val="clear" w:color="auto" w:fill="FFFFFF"/>
        </w:rPr>
      </w:pPr>
      <w:r w:rsidRPr="00421ACA">
        <w:rPr>
          <w:rFonts w:ascii="Book Antiqua" w:hAnsi="Book Antiqua"/>
          <w:color w:val="000000" w:themeColor="text1"/>
          <w:sz w:val="20"/>
          <w:szCs w:val="20"/>
        </w:rPr>
        <w:t>(5:</w:t>
      </w:r>
      <w:r>
        <w:rPr>
          <w:rFonts w:ascii="Book Antiqua" w:hAnsi="Book Antiqua"/>
          <w:color w:val="000000" w:themeColor="text1"/>
          <w:sz w:val="20"/>
          <w:szCs w:val="20"/>
        </w:rPr>
        <w:t>82</w:t>
      </w:r>
      <w:r w:rsidRPr="00421ACA">
        <w:rPr>
          <w:rFonts w:ascii="Book Antiqua" w:hAnsi="Book Antiqua"/>
          <w:color w:val="000000" w:themeColor="text1"/>
          <w:sz w:val="20"/>
          <w:szCs w:val="20"/>
        </w:rPr>
        <w:t xml:space="preserve">) </w:t>
      </w:r>
      <w:r w:rsidRPr="00D60985">
        <w:rPr>
          <w:rFonts w:ascii="Book Antiqua" w:hAnsi="Book Antiqua"/>
          <w:sz w:val="20"/>
          <w:szCs w:val="20"/>
          <w:shd w:val="clear" w:color="auto" w:fill="FFFFFF"/>
        </w:rPr>
        <w:t xml:space="preserve">You will surely find the </w:t>
      </w:r>
      <w:r w:rsidRPr="007C7713">
        <w:rPr>
          <w:rFonts w:ascii="Book Antiqua" w:hAnsi="Book Antiqua"/>
          <w:sz w:val="20"/>
          <w:szCs w:val="20"/>
          <w:u w:val="single"/>
          <w:shd w:val="clear" w:color="auto" w:fill="FFFFFF"/>
        </w:rPr>
        <w:t>most bitter towards the believers to be the Jews</w:t>
      </w:r>
      <w:r w:rsidRPr="00D60985">
        <w:rPr>
          <w:rFonts w:ascii="Book Antiqua" w:hAnsi="Book Antiqua"/>
          <w:sz w:val="20"/>
          <w:szCs w:val="20"/>
          <w:shd w:val="clear" w:color="auto" w:fill="FFFFFF"/>
        </w:rPr>
        <w:t xml:space="preserve"> </w:t>
      </w:r>
      <w:r w:rsidRPr="007C7713">
        <w:rPr>
          <w:rFonts w:ascii="Book Antiqua" w:hAnsi="Book Antiqua"/>
          <w:sz w:val="20"/>
          <w:szCs w:val="20"/>
          <w:u w:val="single"/>
          <w:shd w:val="clear" w:color="auto" w:fill="FFFFFF"/>
        </w:rPr>
        <w:t>and polytheists</w:t>
      </w:r>
      <w:r w:rsidRPr="00D60985">
        <w:rPr>
          <w:rFonts w:ascii="Book Antiqua" w:hAnsi="Book Antiqua"/>
          <w:sz w:val="20"/>
          <w:szCs w:val="20"/>
          <w:shd w:val="clear" w:color="auto" w:fill="FFFFFF"/>
        </w:rPr>
        <w:t xml:space="preserve"> and </w:t>
      </w:r>
      <w:r w:rsidRPr="007C7713">
        <w:rPr>
          <w:rFonts w:ascii="Book Antiqua" w:hAnsi="Book Antiqua"/>
          <w:sz w:val="20"/>
          <w:szCs w:val="20"/>
          <w:u w:val="single"/>
          <w:shd w:val="clear" w:color="auto" w:fill="FFFFFF"/>
        </w:rPr>
        <w:t>the most gracious to be those who call themselves Christian.</w:t>
      </w:r>
      <w:r w:rsidRPr="00D60985">
        <w:rPr>
          <w:rFonts w:ascii="Book Antiqua" w:hAnsi="Book Antiqua"/>
          <w:sz w:val="20"/>
          <w:szCs w:val="20"/>
          <w:shd w:val="clear" w:color="auto" w:fill="FFFFFF"/>
        </w:rPr>
        <w:t xml:space="preserve"> That is because there are priests and monks among them and because they are not arrogant.</w:t>
      </w:r>
    </w:p>
    <w:p w14:paraId="7ABD85F2" w14:textId="77777777" w:rsidR="00804F20" w:rsidRDefault="00804F20" w:rsidP="00804F20">
      <w:pPr>
        <w:jc w:val="center"/>
        <w:rPr>
          <w:rFonts w:ascii="Book Antiqua" w:hAnsi="Book Antiqua"/>
          <w:sz w:val="20"/>
          <w:szCs w:val="20"/>
          <w:shd w:val="clear" w:color="auto" w:fill="FFFFFF"/>
        </w:rPr>
      </w:pPr>
    </w:p>
    <w:p w14:paraId="53C89963" w14:textId="77777777" w:rsidR="00804F20" w:rsidRPr="000F785B" w:rsidRDefault="00804F20" w:rsidP="00804F20">
      <w:pPr>
        <w:jc w:val="center"/>
        <w:rPr>
          <w:rFonts w:ascii="Book Antiqua" w:hAnsi="Book Antiqua" w:cstheme="minorHAnsi"/>
          <w:b/>
          <w:bCs/>
          <w:color w:val="44546A" w:themeColor="text2"/>
          <w:sz w:val="20"/>
          <w:szCs w:val="20"/>
          <w:u w:val="single"/>
        </w:rPr>
      </w:pPr>
      <w:r w:rsidRPr="00421ACA">
        <w:rPr>
          <w:rFonts w:ascii="Book Antiqua" w:hAnsi="Book Antiqua"/>
          <w:color w:val="000000" w:themeColor="text1"/>
          <w:sz w:val="20"/>
          <w:szCs w:val="20"/>
        </w:rPr>
        <w:t>(5:</w:t>
      </w:r>
      <w:r>
        <w:rPr>
          <w:rFonts w:ascii="Book Antiqua" w:hAnsi="Book Antiqua"/>
          <w:color w:val="000000" w:themeColor="text1"/>
          <w:sz w:val="20"/>
          <w:szCs w:val="20"/>
        </w:rPr>
        <w:t>83</w:t>
      </w:r>
      <w:r w:rsidRPr="00421ACA">
        <w:rPr>
          <w:rFonts w:ascii="Book Antiqua" w:hAnsi="Book Antiqua"/>
          <w:color w:val="000000" w:themeColor="text1"/>
          <w:sz w:val="20"/>
          <w:szCs w:val="20"/>
        </w:rPr>
        <w:t xml:space="preserve">) </w:t>
      </w:r>
      <w:r w:rsidRPr="000F785B">
        <w:rPr>
          <w:rFonts w:ascii="Book Antiqua" w:hAnsi="Book Antiqua"/>
          <w:sz w:val="20"/>
          <w:szCs w:val="20"/>
          <w:shd w:val="clear" w:color="auto" w:fill="FFFFFF"/>
        </w:rPr>
        <w:t>When they listen to what has been revealed to the Messenger, you see their eyes overflowing with tears for recognizing the truth. They say, “Our Lord! We believe, so count us among the witnesses.</w:t>
      </w:r>
    </w:p>
    <w:p w14:paraId="51B14A33" w14:textId="77777777" w:rsidR="00804F20" w:rsidRDefault="00804F20" w:rsidP="00804F20">
      <w:pPr>
        <w:jc w:val="center"/>
        <w:rPr>
          <w:rFonts w:ascii="Book Antiqua" w:hAnsi="Book Antiqua"/>
          <w:sz w:val="20"/>
          <w:szCs w:val="20"/>
          <w:shd w:val="clear" w:color="auto" w:fill="FFFFFF"/>
        </w:rPr>
      </w:pPr>
    </w:p>
    <w:p w14:paraId="19785B33" w14:textId="77777777" w:rsidR="00804F20" w:rsidRPr="000F785B" w:rsidRDefault="00804F20" w:rsidP="00804F20">
      <w:pPr>
        <w:rPr>
          <w:rFonts w:asciiTheme="minorHAnsi" w:hAnsiTheme="minorHAnsi" w:cstheme="minorHAnsi"/>
          <w:b/>
          <w:bCs/>
          <w:color w:val="000000" w:themeColor="text1"/>
          <w:sz w:val="20"/>
          <w:szCs w:val="20"/>
          <w:u w:val="single"/>
        </w:rPr>
      </w:pPr>
      <w:r w:rsidRPr="00F861C6">
        <w:rPr>
          <w:rFonts w:asciiTheme="minorHAnsi" w:hAnsiTheme="minorHAnsi" w:cstheme="minorHAnsi"/>
          <w:color w:val="000000" w:themeColor="text1"/>
          <w:sz w:val="20"/>
          <w:szCs w:val="20"/>
          <w:shd w:val="clear" w:color="auto" w:fill="FFFFFF"/>
        </w:rPr>
        <w:t xml:space="preserve">The meaning is not that they merely call themselves Christians, but that they are such sincere Christians that they appreciate Muslim virtues, as did the Abyssinians to whom Muslim refugees went during the persecution in Makkah. </w:t>
      </w:r>
    </w:p>
    <w:p w14:paraId="394F70BF" w14:textId="77777777" w:rsidR="00804F20" w:rsidRDefault="00804F20" w:rsidP="00804F20">
      <w:pPr>
        <w:rPr>
          <w:rFonts w:asciiTheme="minorHAnsi" w:hAnsiTheme="minorHAnsi" w:cstheme="minorHAnsi"/>
          <w:b/>
          <w:bCs/>
          <w:color w:val="44546A" w:themeColor="text2"/>
          <w:sz w:val="20"/>
          <w:szCs w:val="20"/>
          <w:u w:val="single"/>
        </w:rPr>
      </w:pPr>
    </w:p>
    <w:p w14:paraId="37A51239" w14:textId="77777777" w:rsidR="00804F20" w:rsidRDefault="00804F20" w:rsidP="00804F20">
      <w:pPr>
        <w:rPr>
          <w:rFonts w:asciiTheme="minorHAnsi" w:hAnsiTheme="minorHAnsi" w:cstheme="minorHAnsi"/>
          <w:b/>
          <w:bCs/>
          <w:color w:val="44546A" w:themeColor="text2"/>
          <w:sz w:val="20"/>
          <w:szCs w:val="20"/>
          <w:u w:val="single"/>
        </w:rPr>
      </w:pPr>
      <w:r w:rsidRPr="008B44F9">
        <w:rPr>
          <w:rFonts w:asciiTheme="minorHAnsi" w:hAnsiTheme="minorHAnsi" w:cstheme="minorHAnsi"/>
          <w:b/>
          <w:bCs/>
          <w:color w:val="44546A" w:themeColor="text2"/>
          <w:sz w:val="20"/>
          <w:szCs w:val="20"/>
          <w:u w:val="single"/>
        </w:rPr>
        <w:t>87-8</w:t>
      </w:r>
      <w:r>
        <w:rPr>
          <w:rFonts w:asciiTheme="minorHAnsi" w:hAnsiTheme="minorHAnsi" w:cstheme="minorHAnsi"/>
          <w:b/>
          <w:bCs/>
          <w:color w:val="44546A" w:themeColor="text2"/>
          <w:sz w:val="20"/>
          <w:szCs w:val="20"/>
          <w:u w:val="single"/>
        </w:rPr>
        <w:t>8</w:t>
      </w:r>
      <w:r w:rsidRPr="008B44F9">
        <w:rPr>
          <w:rFonts w:asciiTheme="minorHAnsi" w:hAnsiTheme="minorHAnsi" w:cstheme="minorHAnsi"/>
          <w:b/>
          <w:bCs/>
          <w:color w:val="44546A" w:themeColor="text2"/>
          <w:sz w:val="20"/>
          <w:szCs w:val="20"/>
          <w:u w:val="single"/>
        </w:rPr>
        <w:t xml:space="preserve"> DO NOT MAKE HALAL THINGS HARAM ON YOUR OWN</w:t>
      </w:r>
    </w:p>
    <w:p w14:paraId="52B8EF72" w14:textId="77777777" w:rsidR="00804F20" w:rsidRDefault="00804F20" w:rsidP="00804F20">
      <w:pPr>
        <w:rPr>
          <w:rFonts w:asciiTheme="minorHAnsi" w:hAnsiTheme="minorHAnsi" w:cstheme="minorHAnsi"/>
          <w:b/>
          <w:bCs/>
          <w:color w:val="44546A" w:themeColor="text2"/>
          <w:sz w:val="20"/>
          <w:szCs w:val="20"/>
          <w:u w:val="single"/>
        </w:rPr>
      </w:pPr>
    </w:p>
    <w:p w14:paraId="1BC6C0FB" w14:textId="77777777" w:rsidR="00804F20" w:rsidRDefault="00804F20" w:rsidP="00804F20">
      <w:pPr>
        <w:jc w:val="center"/>
        <w:rPr>
          <w:rFonts w:ascii="Book Antiqua" w:hAnsi="Book Antiqua"/>
          <w:sz w:val="20"/>
          <w:szCs w:val="20"/>
          <w:shd w:val="clear" w:color="auto" w:fill="FFFFFF"/>
        </w:rPr>
      </w:pPr>
      <w:r w:rsidRPr="00421ACA">
        <w:rPr>
          <w:rFonts w:ascii="Book Antiqua" w:hAnsi="Book Antiqua"/>
          <w:color w:val="000000" w:themeColor="text1"/>
          <w:sz w:val="20"/>
          <w:szCs w:val="20"/>
        </w:rPr>
        <w:t>(5:</w:t>
      </w:r>
      <w:r>
        <w:rPr>
          <w:rFonts w:ascii="Book Antiqua" w:hAnsi="Book Antiqua"/>
          <w:color w:val="000000" w:themeColor="text1"/>
          <w:sz w:val="20"/>
          <w:szCs w:val="20"/>
        </w:rPr>
        <w:t>87</w:t>
      </w:r>
      <w:r w:rsidRPr="00421ACA">
        <w:rPr>
          <w:rFonts w:ascii="Book Antiqua" w:hAnsi="Book Antiqua"/>
          <w:color w:val="000000" w:themeColor="text1"/>
          <w:sz w:val="20"/>
          <w:szCs w:val="20"/>
        </w:rPr>
        <w:t xml:space="preserve">) </w:t>
      </w:r>
      <w:r w:rsidRPr="00262513">
        <w:rPr>
          <w:rFonts w:ascii="Book Antiqua" w:hAnsi="Book Antiqua"/>
          <w:sz w:val="20"/>
          <w:szCs w:val="20"/>
          <w:u w:val="single"/>
          <w:shd w:val="clear" w:color="auto" w:fill="FFFFFF"/>
        </w:rPr>
        <w:t>O believers! Do not forbid the good things which Allah has made lawful for you</w:t>
      </w:r>
      <w:r w:rsidRPr="00E22848">
        <w:rPr>
          <w:rFonts w:ascii="Book Antiqua" w:hAnsi="Book Antiqua"/>
          <w:sz w:val="20"/>
          <w:szCs w:val="20"/>
          <w:shd w:val="clear" w:color="auto" w:fill="FFFFFF"/>
        </w:rPr>
        <w:t>, and do not transgress. Indeed, Allah does not like transgressors.</w:t>
      </w:r>
    </w:p>
    <w:p w14:paraId="32E62B7C" w14:textId="77777777" w:rsidR="00804F20" w:rsidRDefault="00804F20" w:rsidP="00804F20">
      <w:pPr>
        <w:jc w:val="center"/>
        <w:rPr>
          <w:rFonts w:ascii="Book Antiqua" w:hAnsi="Book Antiqua"/>
          <w:sz w:val="20"/>
          <w:szCs w:val="20"/>
          <w:shd w:val="clear" w:color="auto" w:fill="FFFFFF"/>
        </w:rPr>
      </w:pPr>
    </w:p>
    <w:p w14:paraId="431F06C5" w14:textId="77777777" w:rsidR="00804F20" w:rsidRDefault="00804F20" w:rsidP="00804F20">
      <w:pPr>
        <w:jc w:val="center"/>
        <w:rPr>
          <w:rFonts w:ascii="Book Antiqua" w:hAnsi="Book Antiqua"/>
          <w:sz w:val="20"/>
          <w:szCs w:val="20"/>
          <w:shd w:val="clear" w:color="auto" w:fill="FFFFFF"/>
        </w:rPr>
      </w:pPr>
      <w:r w:rsidRPr="00BD4682">
        <w:rPr>
          <w:rFonts w:ascii="Book Antiqua" w:hAnsi="Book Antiqua"/>
          <w:color w:val="000000" w:themeColor="text1"/>
          <w:sz w:val="20"/>
          <w:szCs w:val="20"/>
        </w:rPr>
        <w:t xml:space="preserve">(5:88) </w:t>
      </w:r>
      <w:r w:rsidRPr="00262513">
        <w:rPr>
          <w:rFonts w:ascii="Book Antiqua" w:hAnsi="Book Antiqua"/>
          <w:sz w:val="20"/>
          <w:szCs w:val="20"/>
          <w:u w:val="single"/>
        </w:rPr>
        <w:t>But eat the lawful and good things that God provides for you</w:t>
      </w:r>
      <w:r w:rsidRPr="00BD4682">
        <w:rPr>
          <w:rFonts w:ascii="Book Antiqua" w:hAnsi="Book Antiqua"/>
          <w:sz w:val="20"/>
          <w:szCs w:val="20"/>
        </w:rPr>
        <w:t>. Be mindful of God, in whom you believe.</w:t>
      </w:r>
    </w:p>
    <w:p w14:paraId="18537B6D" w14:textId="77777777" w:rsidR="00804F20" w:rsidRPr="00BD4682" w:rsidRDefault="00804F20" w:rsidP="00804F20">
      <w:pPr>
        <w:jc w:val="center"/>
        <w:rPr>
          <w:rFonts w:ascii="Book Antiqua" w:hAnsi="Book Antiqua"/>
          <w:sz w:val="20"/>
          <w:szCs w:val="20"/>
          <w:shd w:val="clear" w:color="auto" w:fill="FFFFFF"/>
        </w:rPr>
      </w:pPr>
    </w:p>
    <w:p w14:paraId="55B2BF7E" w14:textId="77777777" w:rsidR="00804F20" w:rsidRPr="00B02B59" w:rsidRDefault="00804F20" w:rsidP="00804F20">
      <w:pPr>
        <w:rPr>
          <w:rFonts w:asciiTheme="minorHAnsi" w:hAnsiTheme="minorHAnsi" w:cstheme="minorHAnsi"/>
          <w:sz w:val="20"/>
          <w:szCs w:val="20"/>
          <w:shd w:val="clear" w:color="auto" w:fill="FFFFFF"/>
        </w:rPr>
      </w:pPr>
      <w:r w:rsidRPr="00B02B59">
        <w:rPr>
          <w:rFonts w:asciiTheme="minorHAnsi" w:hAnsiTheme="minorHAnsi" w:cstheme="minorHAnsi"/>
          <w:sz w:val="20"/>
          <w:szCs w:val="20"/>
          <w:shd w:val="clear" w:color="auto" w:fill="FFFFFF"/>
        </w:rPr>
        <w:t>This Ayat embodies two directives</w:t>
      </w:r>
      <w:r>
        <w:rPr>
          <w:rFonts w:asciiTheme="minorHAnsi" w:hAnsiTheme="minorHAnsi" w:cstheme="minorHAnsi"/>
          <w:sz w:val="20"/>
          <w:szCs w:val="20"/>
          <w:shd w:val="clear" w:color="auto" w:fill="FFFFFF"/>
        </w:rPr>
        <w:t>:</w:t>
      </w:r>
    </w:p>
    <w:p w14:paraId="456915C5" w14:textId="77777777" w:rsidR="00804F20" w:rsidRPr="00B02B59" w:rsidRDefault="00804F20" w:rsidP="00804F20">
      <w:pPr>
        <w:rPr>
          <w:rFonts w:asciiTheme="minorHAnsi" w:hAnsiTheme="minorHAnsi" w:cstheme="minorHAnsi"/>
          <w:sz w:val="20"/>
          <w:szCs w:val="20"/>
          <w:shd w:val="clear" w:color="auto" w:fill="FFFFFF"/>
        </w:rPr>
      </w:pPr>
    </w:p>
    <w:p w14:paraId="6B750DF7" w14:textId="77777777" w:rsidR="00804F20" w:rsidRDefault="00804F20" w:rsidP="00804F20">
      <w:pPr>
        <w:pStyle w:val="ListParagraph"/>
        <w:numPr>
          <w:ilvl w:val="0"/>
          <w:numId w:val="1"/>
        </w:numPr>
        <w:rPr>
          <w:rFonts w:asciiTheme="minorHAnsi" w:hAnsiTheme="minorHAnsi" w:cstheme="minorHAnsi"/>
          <w:sz w:val="20"/>
          <w:szCs w:val="20"/>
          <w:shd w:val="clear" w:color="auto" w:fill="FFFFFF"/>
        </w:rPr>
      </w:pPr>
      <w:r w:rsidRPr="00B02B59">
        <w:rPr>
          <w:rFonts w:asciiTheme="minorHAnsi" w:hAnsiTheme="minorHAnsi" w:cstheme="minorHAnsi"/>
          <w:b/>
          <w:bCs/>
          <w:sz w:val="20"/>
          <w:szCs w:val="20"/>
          <w:shd w:val="clear" w:color="auto" w:fill="FFFFFF"/>
        </w:rPr>
        <w:t>The first is that man should not attribute to himself the authority to proclaim things either lawful or unlawful according to his own wishes</w:t>
      </w:r>
      <w:r w:rsidRPr="00B02B59">
        <w:rPr>
          <w:rFonts w:asciiTheme="minorHAnsi" w:hAnsiTheme="minorHAnsi" w:cstheme="minorHAnsi"/>
          <w:sz w:val="20"/>
          <w:szCs w:val="20"/>
          <w:shd w:val="clear" w:color="auto" w:fill="FFFFFF"/>
        </w:rPr>
        <w:t xml:space="preserve">. Only that which God has held to be lawful is lawful, and only that which God has declared unlawful is unlawful. If men were to declare certain things either lawful or unlawful on their own authority, they would not be following the law of God but their own laws. </w:t>
      </w:r>
    </w:p>
    <w:p w14:paraId="04A5B00D" w14:textId="77777777" w:rsidR="00804F20" w:rsidRPr="006A2A52" w:rsidRDefault="00804F20" w:rsidP="00804F20">
      <w:pPr>
        <w:pStyle w:val="ListParagraph"/>
        <w:numPr>
          <w:ilvl w:val="0"/>
          <w:numId w:val="1"/>
        </w:numPr>
        <w:rPr>
          <w:rFonts w:asciiTheme="minorHAnsi" w:hAnsiTheme="minorHAnsi" w:cstheme="minorHAnsi"/>
          <w:sz w:val="20"/>
          <w:szCs w:val="20"/>
          <w:shd w:val="clear" w:color="auto" w:fill="FFFFFF"/>
        </w:rPr>
      </w:pPr>
      <w:r w:rsidRPr="00780C77">
        <w:rPr>
          <w:rFonts w:asciiTheme="minorHAnsi" w:hAnsiTheme="minorHAnsi" w:cstheme="minorHAnsi"/>
          <w:b/>
          <w:bCs/>
          <w:sz w:val="20"/>
          <w:szCs w:val="20"/>
          <w:shd w:val="clear" w:color="auto" w:fill="FFFFFF"/>
        </w:rPr>
        <w:t>The second directive is that they should not adopt the course of world-renunciation and abstention from worldly pleasures</w:t>
      </w:r>
      <w:r w:rsidRPr="00780C77">
        <w:rPr>
          <w:rFonts w:asciiTheme="minorHAnsi" w:hAnsiTheme="minorHAnsi" w:cstheme="minorHAnsi"/>
          <w:sz w:val="20"/>
          <w:szCs w:val="20"/>
          <w:shd w:val="clear" w:color="auto" w:fill="FFFFFF"/>
        </w:rPr>
        <w:t xml:space="preserve"> as the Christian monks, Hindu mendicants, and Buddhist bhikshus did. Religious-minded and virtuous people have always tended to consider their physical and carnal desires an impediment to spiritual growth. They have considered suffering, deprivation from worldly pleasures and abstention from the means of worldly sustenance to be acts of goodness and indispensable for achieving proximity to God. </w:t>
      </w:r>
      <w:r w:rsidRPr="00780C77">
        <w:rPr>
          <w:rFonts w:asciiTheme="minorHAnsi" w:hAnsiTheme="minorHAnsi" w:cstheme="minorHAnsi"/>
          <w:sz w:val="20"/>
          <w:szCs w:val="20"/>
          <w:shd w:val="clear" w:color="auto" w:fill="FFFFFF"/>
        </w:rPr>
        <w:br/>
        <w:t xml:space="preserve">Even some of the Companions leaned in this direction. The Prophet (PBUH) once came to know that some Companions had resolved that they would fast without interruption, that instead of spending the night on their beds they would remain awake praying, that </w:t>
      </w:r>
      <w:r w:rsidRPr="00262513">
        <w:rPr>
          <w:rFonts w:asciiTheme="minorHAnsi" w:hAnsiTheme="minorHAnsi" w:cstheme="minorHAnsi"/>
          <w:sz w:val="20"/>
          <w:szCs w:val="20"/>
          <w:u w:val="single"/>
          <w:shd w:val="clear" w:color="auto" w:fill="FFFFFF"/>
        </w:rPr>
        <w:t>they would consume neither meat nor fat,</w:t>
      </w:r>
      <w:r w:rsidRPr="00780C77">
        <w:rPr>
          <w:rFonts w:asciiTheme="minorHAnsi" w:hAnsiTheme="minorHAnsi" w:cstheme="minorHAnsi"/>
          <w:sz w:val="20"/>
          <w:szCs w:val="20"/>
          <w:shd w:val="clear" w:color="auto" w:fill="FFFFFF"/>
        </w:rPr>
        <w:t xml:space="preserve"> and would have no (sexual) relations with women. The Prophet (PBUH) addressed the people on this subject and said: </w:t>
      </w:r>
      <w:r w:rsidRPr="00780C77">
        <w:rPr>
          <w:rFonts w:asciiTheme="minorHAnsi" w:hAnsiTheme="minorHAnsi" w:cstheme="minorHAnsi"/>
          <w:b/>
          <w:bCs/>
          <w:sz w:val="20"/>
          <w:szCs w:val="20"/>
          <w:shd w:val="clear" w:color="auto" w:fill="FFFFFF"/>
        </w:rPr>
        <w:t>'I have not been commanded to do so. Even your own self has rights against you.</w:t>
      </w:r>
      <w:r w:rsidRPr="00780C77">
        <w:rPr>
          <w:rFonts w:asciiTheme="minorHAnsi" w:hAnsiTheme="minorHAnsi" w:cstheme="minorHAnsi"/>
          <w:sz w:val="20"/>
          <w:szCs w:val="20"/>
          <w:shd w:val="clear" w:color="auto" w:fill="FFFFFF"/>
        </w:rPr>
        <w:t xml:space="preserve"> So, fast on certain days and refrain from fasting on others. Stay awake praying at night </w:t>
      </w:r>
      <w:proofErr w:type="gramStart"/>
      <w:r w:rsidRPr="00780C77">
        <w:rPr>
          <w:rFonts w:asciiTheme="minorHAnsi" w:hAnsiTheme="minorHAnsi" w:cstheme="minorHAnsi"/>
          <w:sz w:val="20"/>
          <w:szCs w:val="20"/>
          <w:shd w:val="clear" w:color="auto" w:fill="FFFFFF"/>
        </w:rPr>
        <w:t>and also</w:t>
      </w:r>
      <w:proofErr w:type="gramEnd"/>
      <w:r w:rsidRPr="00780C77">
        <w:rPr>
          <w:rFonts w:asciiTheme="minorHAnsi" w:hAnsiTheme="minorHAnsi" w:cstheme="minorHAnsi"/>
          <w:sz w:val="20"/>
          <w:szCs w:val="20"/>
          <w:shd w:val="clear" w:color="auto" w:fill="FFFFFF"/>
        </w:rPr>
        <w:t xml:space="preserve"> sleep. Look at me; I sleep as well as stay awake (praying); sometimes I fast and sometimes I don't. I consume meat as well as fat. </w:t>
      </w:r>
      <w:r w:rsidRPr="00780C77">
        <w:rPr>
          <w:rFonts w:asciiTheme="minorHAnsi" w:hAnsiTheme="minorHAnsi" w:cstheme="minorHAnsi"/>
          <w:sz w:val="20"/>
          <w:szCs w:val="20"/>
          <w:shd w:val="clear" w:color="auto" w:fill="FFFFFF"/>
        </w:rPr>
        <w:lastRenderedPageBreak/>
        <w:t>Whosoever dislikes my way does not belong to me.' He then added: 'What has happened to people that they have prohibited for themselves women, good food, perfumes, sleep and the pleasures of the world, whereas I have not taught you to become monks and priests</w:t>
      </w:r>
      <w:r w:rsidRPr="00780C77">
        <w:rPr>
          <w:rFonts w:asciiTheme="minorHAnsi" w:hAnsiTheme="minorHAnsi" w:cstheme="minorHAnsi"/>
          <w:b/>
          <w:bCs/>
          <w:sz w:val="20"/>
          <w:szCs w:val="20"/>
          <w:shd w:val="clear" w:color="auto" w:fill="FFFFFF"/>
        </w:rPr>
        <w:t>. In my religion there is neither abstention from women nor from meat, neither seclusion nor withdrawal.</w:t>
      </w:r>
    </w:p>
    <w:p w14:paraId="635F84D0" w14:textId="77777777" w:rsidR="00804F20" w:rsidRPr="00A410EE" w:rsidRDefault="00804F20" w:rsidP="00804F20">
      <w:pPr>
        <w:rPr>
          <w:rFonts w:asciiTheme="minorHAnsi" w:hAnsiTheme="minorHAnsi" w:cstheme="minorHAnsi"/>
          <w:sz w:val="20"/>
          <w:szCs w:val="20"/>
          <w:shd w:val="clear" w:color="auto" w:fill="FFFFFF"/>
        </w:rPr>
      </w:pPr>
    </w:p>
    <w:p w14:paraId="62771233" w14:textId="77777777" w:rsidR="00804F20" w:rsidRDefault="00804F20" w:rsidP="00804F20">
      <w:pPr>
        <w:rPr>
          <w:rFonts w:asciiTheme="minorHAnsi" w:hAnsiTheme="minorHAnsi" w:cstheme="minorHAnsi"/>
          <w:b/>
          <w:bCs/>
          <w:color w:val="44546A" w:themeColor="text2"/>
          <w:sz w:val="20"/>
          <w:szCs w:val="20"/>
          <w:u w:val="single"/>
        </w:rPr>
      </w:pPr>
      <w:r>
        <w:rPr>
          <w:rFonts w:asciiTheme="minorHAnsi" w:hAnsiTheme="minorHAnsi" w:cstheme="minorHAnsi"/>
          <w:b/>
          <w:bCs/>
          <w:color w:val="44546A" w:themeColor="text2"/>
          <w:sz w:val="20"/>
          <w:szCs w:val="20"/>
          <w:u w:val="single"/>
        </w:rPr>
        <w:t xml:space="preserve">89 </w:t>
      </w:r>
      <w:proofErr w:type="gramStart"/>
      <w:r w:rsidRPr="008B44F9">
        <w:rPr>
          <w:rFonts w:asciiTheme="minorHAnsi" w:hAnsiTheme="minorHAnsi" w:cstheme="minorHAnsi"/>
          <w:b/>
          <w:bCs/>
          <w:color w:val="44546A" w:themeColor="text2"/>
          <w:sz w:val="20"/>
          <w:szCs w:val="20"/>
          <w:u w:val="single"/>
        </w:rPr>
        <w:t>PENALTY</w:t>
      </w:r>
      <w:proofErr w:type="gramEnd"/>
      <w:r>
        <w:rPr>
          <w:rFonts w:asciiTheme="minorHAnsi" w:hAnsiTheme="minorHAnsi" w:cstheme="minorHAnsi"/>
          <w:b/>
          <w:bCs/>
          <w:color w:val="44546A" w:themeColor="text2"/>
          <w:sz w:val="20"/>
          <w:szCs w:val="20"/>
          <w:u w:val="single"/>
        </w:rPr>
        <w:t xml:space="preserve"> </w:t>
      </w:r>
      <w:r w:rsidRPr="008B44F9">
        <w:rPr>
          <w:rFonts w:asciiTheme="minorHAnsi" w:hAnsiTheme="minorHAnsi" w:cstheme="minorHAnsi"/>
          <w:b/>
          <w:bCs/>
          <w:color w:val="44546A" w:themeColor="text2"/>
          <w:sz w:val="20"/>
          <w:szCs w:val="20"/>
          <w:u w:val="single"/>
        </w:rPr>
        <w:t xml:space="preserve">FOR BREAKING THE OATH </w:t>
      </w:r>
    </w:p>
    <w:p w14:paraId="0D022B49" w14:textId="77777777" w:rsidR="00804F20" w:rsidRDefault="00804F20" w:rsidP="00804F20">
      <w:pPr>
        <w:rPr>
          <w:rFonts w:asciiTheme="minorHAnsi" w:hAnsiTheme="minorHAnsi" w:cstheme="minorHAnsi"/>
          <w:b/>
          <w:bCs/>
          <w:color w:val="44546A" w:themeColor="text2"/>
          <w:sz w:val="20"/>
          <w:szCs w:val="20"/>
          <w:u w:val="single"/>
        </w:rPr>
      </w:pPr>
    </w:p>
    <w:p w14:paraId="2743538E" w14:textId="77777777" w:rsidR="00804F20" w:rsidRDefault="00804F20" w:rsidP="00804F20">
      <w:pPr>
        <w:jc w:val="center"/>
        <w:rPr>
          <w:rFonts w:ascii="Book Antiqua" w:hAnsi="Book Antiqua"/>
          <w:sz w:val="20"/>
          <w:szCs w:val="20"/>
          <w:shd w:val="clear" w:color="auto" w:fill="FFFFFF"/>
        </w:rPr>
      </w:pPr>
      <w:r w:rsidRPr="00BD4682">
        <w:rPr>
          <w:rFonts w:ascii="Book Antiqua" w:hAnsi="Book Antiqua"/>
          <w:color w:val="000000" w:themeColor="text1"/>
          <w:sz w:val="20"/>
          <w:szCs w:val="20"/>
        </w:rPr>
        <w:t>(5:8</w:t>
      </w:r>
      <w:r>
        <w:rPr>
          <w:rFonts w:ascii="Book Antiqua" w:hAnsi="Book Antiqua"/>
          <w:color w:val="000000" w:themeColor="text1"/>
          <w:sz w:val="20"/>
          <w:szCs w:val="20"/>
        </w:rPr>
        <w:t>9</w:t>
      </w:r>
      <w:r w:rsidRPr="00BD4682">
        <w:rPr>
          <w:rFonts w:ascii="Book Antiqua" w:hAnsi="Book Antiqua"/>
          <w:color w:val="000000" w:themeColor="text1"/>
          <w:sz w:val="20"/>
          <w:szCs w:val="20"/>
        </w:rPr>
        <w:t xml:space="preserve">) </w:t>
      </w:r>
      <w:r w:rsidRPr="00486B95">
        <w:rPr>
          <w:rFonts w:ascii="Book Antiqua" w:hAnsi="Book Antiqua"/>
          <w:sz w:val="20"/>
          <w:szCs w:val="20"/>
          <w:shd w:val="clear" w:color="auto" w:fill="FFFFFF"/>
        </w:rPr>
        <w:t xml:space="preserve">Allah will not call you to account for your thoughtless oaths, but He will hold you accountable for deliberate oaths. </w:t>
      </w:r>
      <w:r w:rsidRPr="00A83FA3">
        <w:rPr>
          <w:rFonts w:ascii="Book Antiqua" w:hAnsi="Book Antiqua"/>
          <w:sz w:val="20"/>
          <w:szCs w:val="20"/>
          <w:u w:val="single"/>
          <w:shd w:val="clear" w:color="auto" w:fill="FFFFFF"/>
        </w:rPr>
        <w:t>The penalty for a broken oath is to feed ten poor people from what you normally feed your own family, or to clothe them, or to free a bondsperson</w:t>
      </w:r>
      <w:r w:rsidRPr="00486B95">
        <w:rPr>
          <w:rFonts w:ascii="Book Antiqua" w:hAnsi="Book Antiqua"/>
          <w:sz w:val="20"/>
          <w:szCs w:val="20"/>
          <w:shd w:val="clear" w:color="auto" w:fill="FFFFFF"/>
        </w:rPr>
        <w:t>. But if none of this is affordable, then you must fast three days. This is the penalty for breaking your oaths. So be mindful of your oaths. This is how Allah makes things clear to you, so perhaps you will be grateful.</w:t>
      </w:r>
    </w:p>
    <w:p w14:paraId="5CE945BA" w14:textId="77777777" w:rsidR="00804F20" w:rsidRPr="00303862" w:rsidRDefault="00804F20" w:rsidP="00804F20">
      <w:pPr>
        <w:jc w:val="center"/>
        <w:rPr>
          <w:rFonts w:ascii="Book Antiqua" w:hAnsi="Book Antiqua"/>
          <w:color w:val="FF0000"/>
          <w:sz w:val="20"/>
          <w:szCs w:val="20"/>
          <w:shd w:val="clear" w:color="auto" w:fill="FFFFFF"/>
        </w:rPr>
      </w:pPr>
      <w:r w:rsidRPr="00303862">
        <w:rPr>
          <w:rFonts w:ascii="Book Antiqua" w:hAnsi="Book Antiqua"/>
          <w:color w:val="FF0000"/>
          <w:sz w:val="20"/>
          <w:szCs w:val="20"/>
          <w:shd w:val="clear" w:color="auto" w:fill="FFFFFF"/>
        </w:rPr>
        <w:t xml:space="preserve">Also see Surah </w:t>
      </w:r>
      <w:proofErr w:type="spellStart"/>
      <w:r w:rsidRPr="00303862">
        <w:rPr>
          <w:rFonts w:ascii="Book Antiqua" w:hAnsi="Book Antiqua"/>
          <w:color w:val="FF0000"/>
          <w:sz w:val="20"/>
          <w:szCs w:val="20"/>
          <w:shd w:val="clear" w:color="auto" w:fill="FFFFFF"/>
        </w:rPr>
        <w:t>Baqara</w:t>
      </w:r>
      <w:proofErr w:type="spellEnd"/>
      <w:r w:rsidRPr="00303862">
        <w:rPr>
          <w:rFonts w:ascii="Book Antiqua" w:hAnsi="Book Antiqua"/>
          <w:color w:val="FF0000"/>
          <w:sz w:val="20"/>
          <w:szCs w:val="20"/>
          <w:shd w:val="clear" w:color="auto" w:fill="FFFFFF"/>
        </w:rPr>
        <w:t xml:space="preserve"> Ayat 224-226</w:t>
      </w:r>
    </w:p>
    <w:p w14:paraId="7C24D3EC" w14:textId="77777777" w:rsidR="00804F20" w:rsidRPr="00527BCA" w:rsidRDefault="00804F20" w:rsidP="00804F20">
      <w:pPr>
        <w:rPr>
          <w:rFonts w:asciiTheme="majorHAnsi" w:hAnsiTheme="majorHAnsi" w:cstheme="majorHAnsi"/>
          <w:color w:val="808080"/>
          <w:sz w:val="20"/>
          <w:szCs w:val="20"/>
          <w:shd w:val="clear" w:color="auto" w:fill="FFFFFF"/>
        </w:rPr>
      </w:pPr>
    </w:p>
    <w:p w14:paraId="2BE2FF65" w14:textId="77777777" w:rsidR="00804F20" w:rsidRDefault="00804F20" w:rsidP="00804F20">
      <w:pPr>
        <w:rPr>
          <w:rFonts w:asciiTheme="minorHAnsi" w:hAnsiTheme="minorHAnsi" w:cstheme="minorHAnsi"/>
          <w:sz w:val="20"/>
          <w:szCs w:val="20"/>
          <w:shd w:val="clear" w:color="auto" w:fill="FFFFFF"/>
        </w:rPr>
      </w:pPr>
      <w:r w:rsidRPr="00527BCA">
        <w:rPr>
          <w:rFonts w:asciiTheme="minorHAnsi" w:hAnsiTheme="minorHAnsi" w:cstheme="minorHAnsi"/>
          <w:sz w:val="20"/>
          <w:szCs w:val="20"/>
          <w:shd w:val="clear" w:color="auto" w:fill="FFFFFF"/>
        </w:rPr>
        <w:t>The general principles established are: (1) take no pointless oaths; (</w:t>
      </w:r>
      <w:r>
        <w:rPr>
          <w:rFonts w:asciiTheme="minorHAnsi" w:hAnsiTheme="minorHAnsi" w:cstheme="minorHAnsi"/>
          <w:sz w:val="20"/>
          <w:szCs w:val="20"/>
          <w:shd w:val="clear" w:color="auto" w:fill="FFFFFF"/>
        </w:rPr>
        <w:t>2</w:t>
      </w:r>
      <w:r w:rsidRPr="00527BCA">
        <w:rPr>
          <w:rFonts w:asciiTheme="minorHAnsi" w:hAnsiTheme="minorHAnsi" w:cstheme="minorHAnsi"/>
          <w:sz w:val="20"/>
          <w:szCs w:val="20"/>
          <w:shd w:val="clear" w:color="auto" w:fill="FFFFFF"/>
        </w:rPr>
        <w:t>) keep to your solemn oaths to the utmost of your ability; (</w:t>
      </w:r>
      <w:r>
        <w:rPr>
          <w:rFonts w:asciiTheme="minorHAnsi" w:hAnsiTheme="minorHAnsi" w:cstheme="minorHAnsi"/>
          <w:sz w:val="20"/>
          <w:szCs w:val="20"/>
          <w:shd w:val="clear" w:color="auto" w:fill="FFFFFF"/>
        </w:rPr>
        <w:t>3</w:t>
      </w:r>
      <w:r w:rsidRPr="00527BCA">
        <w:rPr>
          <w:rFonts w:asciiTheme="minorHAnsi" w:hAnsiTheme="minorHAnsi" w:cstheme="minorHAnsi"/>
          <w:sz w:val="20"/>
          <w:szCs w:val="20"/>
          <w:shd w:val="clear" w:color="auto" w:fill="FFFFFF"/>
        </w:rPr>
        <w:t xml:space="preserve">) where you are unable to do so, expiate your failure by feeding or clothing the poor, or obtaining some one's freedom, or if you have not the means, by fasting. </w:t>
      </w:r>
    </w:p>
    <w:p w14:paraId="3E6C8681" w14:textId="77777777" w:rsidR="00804F20" w:rsidRDefault="00804F20" w:rsidP="00804F20">
      <w:pPr>
        <w:rPr>
          <w:rFonts w:asciiTheme="minorHAnsi" w:hAnsiTheme="minorHAnsi" w:cstheme="minorHAnsi"/>
          <w:sz w:val="20"/>
          <w:szCs w:val="20"/>
          <w:shd w:val="clear" w:color="auto" w:fill="FFFFFF"/>
        </w:rPr>
      </w:pPr>
      <w:r w:rsidRPr="00527BCA">
        <w:rPr>
          <w:rFonts w:asciiTheme="minorHAnsi" w:hAnsiTheme="minorHAnsi" w:cstheme="minorHAnsi"/>
          <w:sz w:val="20"/>
          <w:szCs w:val="20"/>
          <w:shd w:val="clear" w:color="auto" w:fill="FFFFFF"/>
        </w:rPr>
        <w:t>This is from a spiritual aspect</w:t>
      </w:r>
      <w:r>
        <w:rPr>
          <w:rFonts w:asciiTheme="minorHAnsi" w:hAnsiTheme="minorHAnsi" w:cstheme="minorHAnsi"/>
          <w:sz w:val="20"/>
          <w:szCs w:val="20"/>
          <w:shd w:val="clear" w:color="auto" w:fill="FFFFFF"/>
        </w:rPr>
        <w:t xml:space="preserve"> and not from a legal perspective. </w:t>
      </w:r>
    </w:p>
    <w:p w14:paraId="6470E145" w14:textId="77777777" w:rsidR="00804F20" w:rsidRDefault="00804F20" w:rsidP="00804F20">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A false oath taken is a major sin and there is no </w:t>
      </w:r>
      <w:proofErr w:type="spellStart"/>
      <w:r>
        <w:rPr>
          <w:rFonts w:asciiTheme="minorHAnsi" w:hAnsiTheme="minorHAnsi" w:cstheme="minorHAnsi"/>
          <w:sz w:val="20"/>
          <w:szCs w:val="20"/>
          <w:shd w:val="clear" w:color="auto" w:fill="FFFFFF"/>
        </w:rPr>
        <w:t>kaffara</w:t>
      </w:r>
      <w:proofErr w:type="spellEnd"/>
      <w:r>
        <w:rPr>
          <w:rFonts w:asciiTheme="minorHAnsi" w:hAnsiTheme="minorHAnsi" w:cstheme="minorHAnsi"/>
          <w:sz w:val="20"/>
          <w:szCs w:val="20"/>
          <w:shd w:val="clear" w:color="auto" w:fill="FFFFFF"/>
        </w:rPr>
        <w:t xml:space="preserve"> or penalty for it. One must ask Allah SWT for forgiveness.</w:t>
      </w:r>
    </w:p>
    <w:p w14:paraId="597F0F2C" w14:textId="77777777" w:rsidR="00804F20" w:rsidRDefault="00804F20" w:rsidP="00804F20">
      <w:pPr>
        <w:rPr>
          <w:rFonts w:asciiTheme="minorHAnsi" w:hAnsiTheme="minorHAnsi" w:cstheme="minorHAnsi"/>
          <w:sz w:val="20"/>
          <w:szCs w:val="20"/>
          <w:shd w:val="clear" w:color="auto" w:fill="FFFFFF"/>
        </w:rPr>
      </w:pPr>
    </w:p>
    <w:p w14:paraId="7A75F587" w14:textId="77777777" w:rsidR="00804F20" w:rsidRPr="00527BCA" w:rsidRDefault="00804F20" w:rsidP="00804F20">
      <w:pPr>
        <w:rPr>
          <w:rFonts w:asciiTheme="minorHAnsi" w:hAnsiTheme="minorHAnsi" w:cstheme="minorHAnsi"/>
          <w:b/>
          <w:bCs/>
          <w:sz w:val="20"/>
          <w:szCs w:val="20"/>
          <w:u w:val="single"/>
        </w:rPr>
      </w:pPr>
      <w:r>
        <w:rPr>
          <w:rFonts w:asciiTheme="minorHAnsi" w:hAnsiTheme="minorHAnsi" w:cstheme="minorHAnsi"/>
          <w:sz w:val="20"/>
          <w:szCs w:val="20"/>
          <w:shd w:val="clear" w:color="auto" w:fill="FFFFFF"/>
        </w:rPr>
        <w:t xml:space="preserve">FYI: An oath is when a person swears by Allah SWT to do something – so making Allah SWT a witness. </w:t>
      </w:r>
    </w:p>
    <w:p w14:paraId="1A59477D" w14:textId="77777777" w:rsidR="00804F20" w:rsidRDefault="00804F20" w:rsidP="00804F20">
      <w:pPr>
        <w:rPr>
          <w:rFonts w:asciiTheme="minorHAnsi" w:hAnsiTheme="minorHAnsi" w:cstheme="minorHAnsi"/>
          <w:b/>
          <w:bCs/>
          <w:color w:val="44546A" w:themeColor="text2"/>
          <w:sz w:val="20"/>
          <w:szCs w:val="20"/>
          <w:u w:val="single"/>
        </w:rPr>
      </w:pPr>
    </w:p>
    <w:p w14:paraId="6E183B3B" w14:textId="77777777" w:rsidR="00804F20" w:rsidRDefault="00804F20" w:rsidP="00804F20">
      <w:pPr>
        <w:rPr>
          <w:rFonts w:asciiTheme="minorHAnsi" w:hAnsiTheme="minorHAnsi" w:cstheme="minorHAnsi"/>
          <w:b/>
          <w:bCs/>
          <w:color w:val="44546A" w:themeColor="text2"/>
          <w:sz w:val="20"/>
          <w:szCs w:val="20"/>
          <w:u w:val="single"/>
        </w:rPr>
      </w:pPr>
      <w:r w:rsidRPr="00BD4682">
        <w:rPr>
          <w:rFonts w:asciiTheme="minorHAnsi" w:hAnsiTheme="minorHAnsi" w:cstheme="minorHAnsi"/>
          <w:b/>
          <w:bCs/>
          <w:color w:val="44546A" w:themeColor="text2"/>
          <w:sz w:val="20"/>
          <w:szCs w:val="20"/>
          <w:u w:val="single"/>
        </w:rPr>
        <w:t>90-93 PROHIBITION OF INTOXICANTS (LIQUOR AND DRUGS) AND GAMBLING AND RASOOL'S DUTY IS ONLY TO PASS ON THE MESSAGE OF ALLAH</w:t>
      </w:r>
    </w:p>
    <w:p w14:paraId="32A548CF" w14:textId="77777777" w:rsidR="00804F20" w:rsidRDefault="00804F20" w:rsidP="00804F20">
      <w:pPr>
        <w:rPr>
          <w:rFonts w:asciiTheme="minorHAnsi" w:hAnsiTheme="minorHAnsi" w:cstheme="minorHAnsi"/>
          <w:b/>
          <w:bCs/>
          <w:color w:val="44546A" w:themeColor="text2"/>
          <w:sz w:val="20"/>
          <w:szCs w:val="20"/>
          <w:u w:val="single"/>
        </w:rPr>
      </w:pPr>
    </w:p>
    <w:p w14:paraId="09E70924" w14:textId="77777777" w:rsidR="00804F20" w:rsidRPr="00FD39F4" w:rsidRDefault="00804F20" w:rsidP="00804F20">
      <w:pPr>
        <w:jc w:val="center"/>
        <w:rPr>
          <w:rFonts w:ascii="Book Antiqua" w:hAnsi="Book Antiqua"/>
          <w:sz w:val="20"/>
          <w:szCs w:val="20"/>
          <w:u w:val="single"/>
          <w:shd w:val="clear" w:color="auto" w:fill="FFFFFF"/>
        </w:rPr>
      </w:pPr>
      <w:r w:rsidRPr="00BD4682">
        <w:rPr>
          <w:rFonts w:ascii="Book Antiqua" w:hAnsi="Book Antiqua"/>
          <w:color w:val="000000" w:themeColor="text1"/>
          <w:sz w:val="20"/>
          <w:szCs w:val="20"/>
        </w:rPr>
        <w:t>(5:</w:t>
      </w:r>
      <w:r>
        <w:rPr>
          <w:rFonts w:ascii="Book Antiqua" w:hAnsi="Book Antiqua"/>
          <w:color w:val="000000" w:themeColor="text1"/>
          <w:sz w:val="20"/>
          <w:szCs w:val="20"/>
        </w:rPr>
        <w:t>90</w:t>
      </w:r>
      <w:r w:rsidRPr="00BD4682">
        <w:rPr>
          <w:rFonts w:ascii="Book Antiqua" w:hAnsi="Book Antiqua"/>
          <w:color w:val="000000" w:themeColor="text1"/>
          <w:sz w:val="20"/>
          <w:szCs w:val="20"/>
        </w:rPr>
        <w:t xml:space="preserve">) </w:t>
      </w:r>
      <w:r w:rsidRPr="005A325E">
        <w:rPr>
          <w:rFonts w:ascii="Book Antiqua" w:hAnsi="Book Antiqua"/>
          <w:sz w:val="20"/>
          <w:szCs w:val="20"/>
          <w:shd w:val="clear" w:color="auto" w:fill="FFFFFF"/>
        </w:rPr>
        <w:t xml:space="preserve">O believers! Intoxicants, gambling, idols, and drawing lots for decisions are all evil of Satan’s handiwork. </w:t>
      </w:r>
      <w:proofErr w:type="gramStart"/>
      <w:r w:rsidRPr="00FD39F4">
        <w:rPr>
          <w:rFonts w:ascii="Book Antiqua" w:hAnsi="Book Antiqua"/>
          <w:sz w:val="20"/>
          <w:szCs w:val="20"/>
          <w:u w:val="single"/>
          <w:shd w:val="clear" w:color="auto" w:fill="FFFFFF"/>
        </w:rPr>
        <w:t>So</w:t>
      </w:r>
      <w:proofErr w:type="gramEnd"/>
      <w:r w:rsidRPr="00FD39F4">
        <w:rPr>
          <w:rFonts w:ascii="Book Antiqua" w:hAnsi="Book Antiqua"/>
          <w:sz w:val="20"/>
          <w:szCs w:val="20"/>
          <w:u w:val="single"/>
          <w:shd w:val="clear" w:color="auto" w:fill="FFFFFF"/>
        </w:rPr>
        <w:t xml:space="preserve"> shun them so you may be successful.</w:t>
      </w:r>
    </w:p>
    <w:p w14:paraId="7F5658AE" w14:textId="77777777" w:rsidR="00804F20" w:rsidRDefault="00804F20" w:rsidP="00804F20">
      <w:pPr>
        <w:jc w:val="center"/>
        <w:rPr>
          <w:rFonts w:ascii="Book Antiqua" w:hAnsi="Book Antiqua"/>
          <w:sz w:val="20"/>
          <w:szCs w:val="20"/>
          <w:shd w:val="clear" w:color="auto" w:fill="FFFFFF"/>
        </w:rPr>
      </w:pPr>
    </w:p>
    <w:p w14:paraId="2E950AAA" w14:textId="77777777" w:rsidR="00804F20" w:rsidRPr="00FD39F4" w:rsidRDefault="00804F20" w:rsidP="00804F20">
      <w:pPr>
        <w:jc w:val="center"/>
        <w:rPr>
          <w:rFonts w:ascii="Book Antiqua" w:hAnsi="Book Antiqua"/>
          <w:color w:val="000000"/>
          <w:sz w:val="20"/>
          <w:szCs w:val="20"/>
          <w:shd w:val="clear" w:color="auto" w:fill="FFFFFF"/>
        </w:rPr>
      </w:pPr>
      <w:r w:rsidRPr="00BD4682">
        <w:rPr>
          <w:rFonts w:ascii="Book Antiqua" w:hAnsi="Book Antiqua"/>
          <w:color w:val="000000" w:themeColor="text1"/>
          <w:sz w:val="20"/>
          <w:szCs w:val="20"/>
        </w:rPr>
        <w:t>(5:</w:t>
      </w:r>
      <w:r>
        <w:rPr>
          <w:rFonts w:ascii="Book Antiqua" w:hAnsi="Book Antiqua"/>
          <w:color w:val="000000" w:themeColor="text1"/>
          <w:sz w:val="20"/>
          <w:szCs w:val="20"/>
        </w:rPr>
        <w:t>91</w:t>
      </w:r>
      <w:r w:rsidRPr="00BD4682">
        <w:rPr>
          <w:rFonts w:ascii="Book Antiqua" w:hAnsi="Book Antiqua"/>
          <w:color w:val="000000" w:themeColor="text1"/>
          <w:sz w:val="20"/>
          <w:szCs w:val="20"/>
        </w:rPr>
        <w:t xml:space="preserve">) </w:t>
      </w:r>
      <w:r w:rsidRPr="00FD39F4">
        <w:rPr>
          <w:rFonts w:ascii="Book Antiqua" w:hAnsi="Book Antiqua"/>
          <w:sz w:val="20"/>
          <w:szCs w:val="20"/>
          <w:u w:val="single"/>
          <w:shd w:val="clear" w:color="auto" w:fill="FFFFFF"/>
        </w:rPr>
        <w:t>Satan’s plan is to stir up hostility and hatred between you with intoxicants and gambling</w:t>
      </w:r>
      <w:r w:rsidRPr="00FD39F4">
        <w:rPr>
          <w:rFonts w:ascii="Book Antiqua" w:hAnsi="Book Antiqua"/>
          <w:sz w:val="20"/>
          <w:szCs w:val="20"/>
          <w:shd w:val="clear" w:color="auto" w:fill="FFFFFF"/>
        </w:rPr>
        <w:t xml:space="preserve"> and to prevent you from remembering Allah and praying. </w:t>
      </w:r>
      <w:r w:rsidRPr="00B9471E">
        <w:rPr>
          <w:rFonts w:ascii="Book Antiqua" w:hAnsi="Book Antiqua"/>
          <w:sz w:val="20"/>
          <w:szCs w:val="20"/>
          <w:u w:val="single"/>
          <w:shd w:val="clear" w:color="auto" w:fill="FFFFFF"/>
        </w:rPr>
        <w:t>Will you not then abstain?</w:t>
      </w:r>
    </w:p>
    <w:p w14:paraId="26C6F48D" w14:textId="77777777" w:rsidR="00804F20" w:rsidRDefault="00804F20" w:rsidP="00804F20">
      <w:pPr>
        <w:rPr>
          <w:rFonts w:asciiTheme="minorHAnsi" w:hAnsiTheme="minorHAnsi" w:cstheme="minorHAnsi"/>
          <w:b/>
          <w:bCs/>
          <w:color w:val="FF0000"/>
          <w:sz w:val="20"/>
          <w:szCs w:val="20"/>
          <w:u w:val="single"/>
        </w:rPr>
      </w:pPr>
    </w:p>
    <w:p w14:paraId="39A08211" w14:textId="77777777" w:rsidR="00804F20" w:rsidRDefault="00804F20" w:rsidP="00804F20">
      <w:pPr>
        <w:rPr>
          <w:rFonts w:asciiTheme="minorHAnsi" w:hAnsiTheme="minorHAnsi" w:cstheme="minorHAnsi"/>
          <w:b/>
          <w:bCs/>
          <w:color w:val="FF0000"/>
          <w:sz w:val="20"/>
          <w:szCs w:val="20"/>
          <w:u w:val="single"/>
        </w:rPr>
      </w:pPr>
      <w:r w:rsidRPr="005E5965">
        <w:rPr>
          <w:rFonts w:asciiTheme="minorHAnsi" w:hAnsiTheme="minorHAnsi" w:cstheme="minorHAnsi"/>
          <w:b/>
          <w:bCs/>
          <w:color w:val="FF0000"/>
          <w:sz w:val="20"/>
          <w:szCs w:val="20"/>
          <w:u w:val="single"/>
        </w:rPr>
        <w:t>COMMAND</w:t>
      </w:r>
    </w:p>
    <w:p w14:paraId="5DAA8C88" w14:textId="77777777" w:rsidR="00804F20" w:rsidRPr="00751A18" w:rsidRDefault="00804F20" w:rsidP="00804F20">
      <w:pPr>
        <w:rPr>
          <w:rFonts w:asciiTheme="minorHAnsi" w:hAnsiTheme="minorHAnsi" w:cstheme="minorHAnsi"/>
          <w:color w:val="FF0000"/>
          <w:sz w:val="20"/>
          <w:szCs w:val="20"/>
        </w:rPr>
      </w:pPr>
      <w:r w:rsidRPr="00751A18">
        <w:rPr>
          <w:rFonts w:asciiTheme="minorHAnsi" w:hAnsiTheme="minorHAnsi" w:cstheme="minorHAnsi"/>
          <w:color w:val="000000" w:themeColor="text1"/>
          <w:sz w:val="20"/>
          <w:szCs w:val="20"/>
        </w:rPr>
        <w:t xml:space="preserve">Minus </w:t>
      </w:r>
      <w:r>
        <w:rPr>
          <w:rFonts w:asciiTheme="minorHAnsi" w:hAnsiTheme="minorHAnsi" w:cstheme="minorHAnsi"/>
          <w:color w:val="000000" w:themeColor="text1"/>
          <w:sz w:val="20"/>
          <w:szCs w:val="20"/>
        </w:rPr>
        <w:t>–</w:t>
      </w:r>
      <w:r w:rsidRPr="00751A18">
        <w:rPr>
          <w:rFonts w:asciiTheme="minorHAnsi" w:hAnsiTheme="minorHAnsi" w:cstheme="minorHAnsi"/>
          <w:color w:val="000000" w:themeColor="text1"/>
          <w:sz w:val="20"/>
          <w:szCs w:val="20"/>
        </w:rPr>
        <w:t xml:space="preserve"> Intoxicants</w:t>
      </w:r>
      <w:r>
        <w:rPr>
          <w:rFonts w:asciiTheme="minorHAnsi" w:hAnsiTheme="minorHAnsi" w:cstheme="minorHAnsi"/>
          <w:color w:val="000000" w:themeColor="text1"/>
          <w:sz w:val="20"/>
          <w:szCs w:val="20"/>
        </w:rPr>
        <w:t xml:space="preserve">, </w:t>
      </w:r>
      <w:r w:rsidRPr="00751A18">
        <w:rPr>
          <w:rFonts w:asciiTheme="minorHAnsi" w:hAnsiTheme="minorHAnsi" w:cstheme="minorHAnsi"/>
          <w:color w:val="000000" w:themeColor="text1"/>
          <w:sz w:val="20"/>
          <w:szCs w:val="20"/>
        </w:rPr>
        <w:t>gambl</w:t>
      </w:r>
      <w:r>
        <w:rPr>
          <w:rFonts w:asciiTheme="minorHAnsi" w:hAnsiTheme="minorHAnsi" w:cstheme="minorHAnsi"/>
          <w:color w:val="000000" w:themeColor="text1"/>
          <w:sz w:val="20"/>
          <w:szCs w:val="20"/>
        </w:rPr>
        <w:t>ing,</w:t>
      </w:r>
      <w:r w:rsidRPr="00751A18">
        <w:rPr>
          <w:rFonts w:asciiTheme="minorHAnsi" w:hAnsiTheme="minorHAnsi" w:cstheme="minorHAnsi"/>
          <w:color w:val="000000" w:themeColor="text1"/>
          <w:sz w:val="20"/>
          <w:szCs w:val="20"/>
        </w:rPr>
        <w:t xml:space="preserve"> idols and</w:t>
      </w:r>
      <w:r>
        <w:rPr>
          <w:rFonts w:asciiTheme="minorHAnsi" w:hAnsiTheme="minorHAnsi" w:cstheme="minorHAnsi"/>
          <w:color w:val="000000" w:themeColor="text1"/>
          <w:sz w:val="20"/>
          <w:szCs w:val="20"/>
        </w:rPr>
        <w:t xml:space="preserve"> drawing lots</w:t>
      </w:r>
      <w:r w:rsidRPr="00751A18">
        <w:rPr>
          <w:rFonts w:asciiTheme="minorHAnsi" w:hAnsiTheme="minorHAnsi" w:cstheme="minorHAnsi"/>
          <w:color w:val="000000" w:themeColor="text1"/>
          <w:sz w:val="20"/>
          <w:szCs w:val="20"/>
        </w:rPr>
        <w:t xml:space="preserve"> = Success</w:t>
      </w:r>
    </w:p>
    <w:p w14:paraId="72DE2CBF" w14:textId="77777777" w:rsidR="00804F20" w:rsidRDefault="00804F20" w:rsidP="00804F20">
      <w:pPr>
        <w:rPr>
          <w:rFonts w:asciiTheme="minorHAnsi" w:hAnsiTheme="minorHAnsi" w:cstheme="minorHAnsi"/>
          <w:color w:val="000000"/>
          <w:sz w:val="20"/>
          <w:szCs w:val="20"/>
          <w:shd w:val="clear" w:color="auto" w:fill="FFFFFF"/>
        </w:rPr>
      </w:pPr>
    </w:p>
    <w:p w14:paraId="50679871" w14:textId="77777777" w:rsidR="00804F20" w:rsidRPr="00B95630" w:rsidRDefault="00804F20" w:rsidP="00804F20">
      <w:pPr>
        <w:rPr>
          <w:rFonts w:asciiTheme="minorHAnsi" w:hAnsiTheme="minorHAnsi" w:cstheme="minorHAnsi"/>
          <w:sz w:val="20"/>
          <w:szCs w:val="20"/>
          <w:shd w:val="clear" w:color="auto" w:fill="FFFFFF"/>
        </w:rPr>
      </w:pPr>
      <w:r w:rsidRPr="008261A0">
        <w:rPr>
          <w:rFonts w:asciiTheme="minorHAnsi" w:hAnsiTheme="minorHAnsi" w:cstheme="minorHAnsi"/>
          <w:sz w:val="20"/>
          <w:szCs w:val="20"/>
          <w:shd w:val="clear" w:color="auto" w:fill="FFFFFF"/>
        </w:rPr>
        <w:t>In this Ayat four things are categorically prohibited:</w:t>
      </w:r>
      <w:r w:rsidRPr="008261A0">
        <w:rPr>
          <w:rFonts w:asciiTheme="minorHAnsi" w:hAnsiTheme="minorHAnsi" w:cstheme="minorHAnsi"/>
          <w:sz w:val="20"/>
          <w:szCs w:val="20"/>
        </w:rPr>
        <w:br/>
      </w:r>
      <w:r w:rsidRPr="008261A0">
        <w:rPr>
          <w:rFonts w:asciiTheme="minorHAnsi" w:hAnsiTheme="minorHAnsi" w:cstheme="minorHAnsi"/>
          <w:sz w:val="20"/>
          <w:szCs w:val="20"/>
          <w:shd w:val="clear" w:color="auto" w:fill="FFFFFF"/>
        </w:rPr>
        <w:t xml:space="preserve">(1) </w:t>
      </w:r>
      <w:r>
        <w:rPr>
          <w:rFonts w:asciiTheme="minorHAnsi" w:hAnsiTheme="minorHAnsi" w:cstheme="minorHAnsi"/>
          <w:sz w:val="20"/>
          <w:szCs w:val="20"/>
          <w:shd w:val="clear" w:color="auto" w:fill="FFFFFF"/>
        </w:rPr>
        <w:t>I</w:t>
      </w:r>
      <w:r w:rsidRPr="008261A0">
        <w:rPr>
          <w:rFonts w:asciiTheme="minorHAnsi" w:hAnsiTheme="minorHAnsi" w:cstheme="minorHAnsi"/>
          <w:sz w:val="20"/>
          <w:szCs w:val="20"/>
          <w:shd w:val="clear" w:color="auto" w:fill="FFFFFF"/>
        </w:rPr>
        <w:t>ntoxicants;</w:t>
      </w:r>
      <w:r>
        <w:rPr>
          <w:rFonts w:asciiTheme="minorHAnsi" w:hAnsiTheme="minorHAnsi" w:cstheme="minorHAnsi"/>
          <w:sz w:val="20"/>
          <w:szCs w:val="20"/>
          <w:shd w:val="clear" w:color="auto" w:fill="FFFFFF"/>
        </w:rPr>
        <w:t xml:space="preserve"> </w:t>
      </w:r>
      <w:r w:rsidRPr="008261A0">
        <w:rPr>
          <w:rFonts w:asciiTheme="minorHAnsi" w:hAnsiTheme="minorHAnsi" w:cstheme="minorHAnsi"/>
          <w:sz w:val="20"/>
          <w:szCs w:val="20"/>
        </w:rPr>
        <w:br/>
      </w:r>
      <w:r w:rsidRPr="008261A0">
        <w:rPr>
          <w:rFonts w:asciiTheme="minorHAnsi" w:hAnsiTheme="minorHAnsi" w:cstheme="minorHAnsi"/>
          <w:sz w:val="20"/>
          <w:szCs w:val="20"/>
          <w:shd w:val="clear" w:color="auto" w:fill="FFFFFF"/>
        </w:rPr>
        <w:t xml:space="preserve">(2) </w:t>
      </w:r>
      <w:r>
        <w:rPr>
          <w:rFonts w:asciiTheme="minorHAnsi" w:hAnsiTheme="minorHAnsi" w:cstheme="minorHAnsi"/>
          <w:sz w:val="20"/>
          <w:szCs w:val="20"/>
          <w:shd w:val="clear" w:color="auto" w:fill="FFFFFF"/>
        </w:rPr>
        <w:t>G</w:t>
      </w:r>
      <w:r w:rsidRPr="008261A0">
        <w:rPr>
          <w:rFonts w:asciiTheme="minorHAnsi" w:hAnsiTheme="minorHAnsi" w:cstheme="minorHAnsi"/>
          <w:sz w:val="20"/>
          <w:szCs w:val="20"/>
          <w:shd w:val="clear" w:color="auto" w:fill="FFFFFF"/>
        </w:rPr>
        <w:t xml:space="preserve">ames of </w:t>
      </w:r>
      <w:r>
        <w:rPr>
          <w:rFonts w:asciiTheme="minorHAnsi" w:hAnsiTheme="minorHAnsi" w:cstheme="minorHAnsi"/>
          <w:sz w:val="20"/>
          <w:szCs w:val="20"/>
          <w:shd w:val="clear" w:color="auto" w:fill="FFFFFF"/>
        </w:rPr>
        <w:t>chance or gambling;</w:t>
      </w:r>
      <w:r w:rsidRPr="008261A0">
        <w:rPr>
          <w:rFonts w:asciiTheme="minorHAnsi" w:hAnsiTheme="minorHAnsi" w:cstheme="minorHAnsi"/>
          <w:sz w:val="20"/>
          <w:szCs w:val="20"/>
        </w:rPr>
        <w:br/>
      </w:r>
      <w:r w:rsidRPr="008261A0">
        <w:rPr>
          <w:rFonts w:asciiTheme="minorHAnsi" w:hAnsiTheme="minorHAnsi" w:cstheme="minorHAnsi"/>
          <w:sz w:val="20"/>
          <w:szCs w:val="20"/>
          <w:shd w:val="clear" w:color="auto" w:fill="FFFFFF"/>
        </w:rPr>
        <w:t xml:space="preserve">(3) </w:t>
      </w:r>
      <w:r>
        <w:rPr>
          <w:rFonts w:asciiTheme="minorHAnsi" w:hAnsiTheme="minorHAnsi" w:cstheme="minorHAnsi"/>
          <w:sz w:val="20"/>
          <w:szCs w:val="20"/>
          <w:shd w:val="clear" w:color="auto" w:fill="FFFFFF"/>
        </w:rPr>
        <w:t>P</w:t>
      </w:r>
      <w:r w:rsidRPr="008261A0">
        <w:rPr>
          <w:rFonts w:asciiTheme="minorHAnsi" w:hAnsiTheme="minorHAnsi" w:cstheme="minorHAnsi"/>
          <w:sz w:val="20"/>
          <w:szCs w:val="20"/>
          <w:shd w:val="clear" w:color="auto" w:fill="FFFFFF"/>
        </w:rPr>
        <w:t>laces holy for the worship of anyone else besides God, and altars for either sacrifices or offerings in the name of others than God;</w:t>
      </w:r>
      <w:r w:rsidRPr="008261A0">
        <w:rPr>
          <w:rFonts w:asciiTheme="minorHAnsi" w:hAnsiTheme="minorHAnsi" w:cstheme="minorHAnsi"/>
          <w:sz w:val="20"/>
          <w:szCs w:val="20"/>
        </w:rPr>
        <w:br/>
      </w:r>
      <w:r w:rsidRPr="008261A0">
        <w:rPr>
          <w:rFonts w:asciiTheme="minorHAnsi" w:hAnsiTheme="minorHAnsi" w:cstheme="minorHAnsi"/>
          <w:sz w:val="20"/>
          <w:szCs w:val="20"/>
          <w:shd w:val="clear" w:color="auto" w:fill="FFFFFF"/>
        </w:rPr>
        <w:t xml:space="preserve">(4) </w:t>
      </w:r>
      <w:r>
        <w:rPr>
          <w:rFonts w:asciiTheme="minorHAnsi" w:hAnsiTheme="minorHAnsi" w:cstheme="minorHAnsi"/>
          <w:sz w:val="20"/>
          <w:szCs w:val="20"/>
          <w:shd w:val="clear" w:color="auto" w:fill="FFFFFF"/>
        </w:rPr>
        <w:t>P</w:t>
      </w:r>
      <w:r w:rsidRPr="008261A0">
        <w:rPr>
          <w:rFonts w:asciiTheme="minorHAnsi" w:hAnsiTheme="minorHAnsi" w:cstheme="minorHAnsi"/>
          <w:sz w:val="20"/>
          <w:szCs w:val="20"/>
          <w:shd w:val="clear" w:color="auto" w:fill="FFFFFF"/>
        </w:rPr>
        <w:t>olytheistic divination by arrow-shooting</w:t>
      </w:r>
      <w:r>
        <w:rPr>
          <w:rFonts w:asciiTheme="minorHAnsi" w:hAnsiTheme="minorHAnsi" w:cstheme="minorHAnsi"/>
          <w:sz w:val="20"/>
          <w:szCs w:val="20"/>
          <w:shd w:val="clear" w:color="auto" w:fill="FFFFFF"/>
        </w:rPr>
        <w:t>.</w:t>
      </w:r>
    </w:p>
    <w:p w14:paraId="31500709" w14:textId="77777777" w:rsidR="00804F20" w:rsidRPr="008261A0" w:rsidRDefault="00804F20" w:rsidP="00804F20">
      <w:pPr>
        <w:rPr>
          <w:rFonts w:asciiTheme="minorHAnsi" w:hAnsiTheme="minorHAnsi" w:cstheme="minorHAnsi"/>
          <w:sz w:val="20"/>
          <w:szCs w:val="20"/>
          <w:shd w:val="clear" w:color="auto" w:fill="FFFFFF"/>
        </w:rPr>
      </w:pPr>
    </w:p>
    <w:p w14:paraId="662AB1E5" w14:textId="77777777" w:rsidR="00804F20" w:rsidRPr="008261A0" w:rsidRDefault="00804F20" w:rsidP="00804F20">
      <w:pPr>
        <w:rPr>
          <w:rFonts w:asciiTheme="minorHAnsi" w:hAnsiTheme="minorHAnsi" w:cstheme="minorHAnsi"/>
          <w:sz w:val="20"/>
          <w:szCs w:val="20"/>
          <w:shd w:val="clear" w:color="auto" w:fill="FFFFFF"/>
        </w:rPr>
      </w:pPr>
      <w:r w:rsidRPr="008261A0">
        <w:rPr>
          <w:rFonts w:asciiTheme="minorHAnsi" w:hAnsiTheme="minorHAnsi" w:cstheme="minorHAnsi"/>
          <w:sz w:val="20"/>
          <w:szCs w:val="20"/>
          <w:shd w:val="clear" w:color="auto" w:fill="FFFFFF"/>
        </w:rPr>
        <w:t xml:space="preserve">Before the revelation of this last command, the Prophet (PBUH) had warned the people that intoxicants were highly displeasing to Allah SWT. </w:t>
      </w:r>
    </w:p>
    <w:p w14:paraId="0EF77EED" w14:textId="77777777" w:rsidR="00804F20" w:rsidRPr="000666B0" w:rsidRDefault="00804F20" w:rsidP="00804F20">
      <w:pPr>
        <w:pStyle w:val="ListParagraph"/>
        <w:numPr>
          <w:ilvl w:val="0"/>
          <w:numId w:val="2"/>
        </w:numPr>
        <w:rPr>
          <w:rFonts w:asciiTheme="minorHAnsi" w:hAnsiTheme="minorHAnsi" w:cstheme="minorHAnsi"/>
          <w:sz w:val="20"/>
          <w:szCs w:val="20"/>
          <w:shd w:val="clear" w:color="auto" w:fill="FFFFFF"/>
        </w:rPr>
      </w:pPr>
      <w:r w:rsidRPr="000666B0">
        <w:rPr>
          <w:rFonts w:asciiTheme="minorHAnsi" w:hAnsiTheme="minorHAnsi" w:cstheme="minorHAnsi"/>
          <w:sz w:val="20"/>
          <w:szCs w:val="20"/>
          <w:shd w:val="clear" w:color="auto" w:fill="FFFFFF"/>
        </w:rPr>
        <w:t xml:space="preserve">It is reported by 'Abd Allah Ibn 'Umar that the Prophet (PBUH) said: </w:t>
      </w:r>
      <w:r w:rsidRPr="000666B0">
        <w:rPr>
          <w:rFonts w:asciiTheme="minorHAnsi" w:hAnsiTheme="minorHAnsi" w:cstheme="minorHAnsi"/>
          <w:b/>
          <w:bCs/>
          <w:sz w:val="20"/>
          <w:szCs w:val="20"/>
          <w:shd w:val="clear" w:color="auto" w:fill="FFFFFF"/>
        </w:rPr>
        <w:t xml:space="preserve">'God has cursed </w:t>
      </w:r>
      <w:proofErr w:type="spellStart"/>
      <w:r w:rsidRPr="007C4A97">
        <w:rPr>
          <w:rFonts w:asciiTheme="minorHAnsi" w:hAnsiTheme="minorHAnsi" w:cstheme="minorHAnsi"/>
          <w:b/>
          <w:bCs/>
          <w:sz w:val="20"/>
          <w:szCs w:val="20"/>
          <w:shd w:val="clear" w:color="auto" w:fill="FFFFFF"/>
        </w:rPr>
        <w:t>khamr</w:t>
      </w:r>
      <w:proofErr w:type="spellEnd"/>
      <w:r w:rsidRPr="007C4A97">
        <w:rPr>
          <w:rFonts w:asciiTheme="minorHAnsi" w:hAnsiTheme="minorHAnsi" w:cstheme="minorHAnsi"/>
          <w:b/>
          <w:bCs/>
          <w:sz w:val="20"/>
          <w:szCs w:val="20"/>
          <w:shd w:val="clear" w:color="auto" w:fill="FFFFFF"/>
        </w:rPr>
        <w:t xml:space="preserve"> (wine)</w:t>
      </w:r>
      <w:r w:rsidRPr="000666B0">
        <w:rPr>
          <w:rFonts w:asciiTheme="minorHAnsi" w:hAnsiTheme="minorHAnsi" w:cstheme="minorHAnsi"/>
          <w:sz w:val="20"/>
          <w:szCs w:val="20"/>
          <w:shd w:val="clear" w:color="auto" w:fill="FFFFFF"/>
        </w:rPr>
        <w:t xml:space="preserve"> and him who drinks it, him who provides it to others and him who buys or sells it, him who squeezes (the grapes) into wine and him who causes others to squeeze grapes (in order to make wine), him who carries it and him to whom it is carried.' </w:t>
      </w:r>
    </w:p>
    <w:p w14:paraId="47CD10AE" w14:textId="77777777" w:rsidR="00804F20" w:rsidRPr="000666B0" w:rsidRDefault="00804F20" w:rsidP="00804F20">
      <w:pPr>
        <w:pStyle w:val="ListParagraph"/>
        <w:numPr>
          <w:ilvl w:val="0"/>
          <w:numId w:val="2"/>
        </w:numPr>
        <w:rPr>
          <w:rFonts w:asciiTheme="minorHAnsi" w:hAnsiTheme="minorHAnsi" w:cstheme="minorHAnsi"/>
          <w:sz w:val="20"/>
          <w:szCs w:val="20"/>
          <w:shd w:val="clear" w:color="auto" w:fill="FFFFFF"/>
        </w:rPr>
      </w:pPr>
      <w:r w:rsidRPr="000666B0">
        <w:rPr>
          <w:rFonts w:asciiTheme="minorHAnsi" w:hAnsiTheme="minorHAnsi" w:cstheme="minorHAnsi"/>
          <w:sz w:val="20"/>
          <w:szCs w:val="20"/>
          <w:shd w:val="clear" w:color="auto" w:fill="FFFFFF"/>
        </w:rPr>
        <w:t xml:space="preserve">In a Friday sermon 'Umar defined </w:t>
      </w:r>
      <w:proofErr w:type="spellStart"/>
      <w:r w:rsidRPr="000666B0">
        <w:rPr>
          <w:rFonts w:asciiTheme="minorHAnsi" w:hAnsiTheme="minorHAnsi" w:cstheme="minorHAnsi"/>
          <w:sz w:val="20"/>
          <w:szCs w:val="20"/>
          <w:shd w:val="clear" w:color="auto" w:fill="FFFFFF"/>
        </w:rPr>
        <w:t>khamr</w:t>
      </w:r>
      <w:proofErr w:type="spellEnd"/>
      <w:r w:rsidRPr="000666B0">
        <w:rPr>
          <w:rFonts w:asciiTheme="minorHAnsi" w:hAnsiTheme="minorHAnsi" w:cstheme="minorHAnsi"/>
          <w:sz w:val="20"/>
          <w:szCs w:val="20"/>
          <w:shd w:val="clear" w:color="auto" w:fill="FFFFFF"/>
        </w:rPr>
        <w:t xml:space="preserve"> in the following manner: 'Whatever takes hold of the mind is </w:t>
      </w:r>
      <w:proofErr w:type="spellStart"/>
      <w:r w:rsidRPr="000666B0">
        <w:rPr>
          <w:rFonts w:asciiTheme="minorHAnsi" w:hAnsiTheme="minorHAnsi" w:cstheme="minorHAnsi"/>
          <w:sz w:val="20"/>
          <w:szCs w:val="20"/>
          <w:shd w:val="clear" w:color="auto" w:fill="FFFFFF"/>
        </w:rPr>
        <w:t>khamr</w:t>
      </w:r>
      <w:proofErr w:type="spellEnd"/>
      <w:r w:rsidRPr="000666B0">
        <w:rPr>
          <w:rFonts w:asciiTheme="minorHAnsi" w:hAnsiTheme="minorHAnsi" w:cstheme="minorHAnsi"/>
          <w:sz w:val="20"/>
          <w:szCs w:val="20"/>
          <w:shd w:val="clear" w:color="auto" w:fill="FFFFFF"/>
        </w:rPr>
        <w:t>.</w:t>
      </w:r>
    </w:p>
    <w:p w14:paraId="2105C119" w14:textId="77777777" w:rsidR="00804F20" w:rsidRDefault="00804F20" w:rsidP="00804F20">
      <w:pPr>
        <w:pStyle w:val="ListParagraph"/>
        <w:numPr>
          <w:ilvl w:val="0"/>
          <w:numId w:val="2"/>
        </w:numPr>
        <w:rPr>
          <w:rFonts w:asciiTheme="minorHAnsi" w:hAnsiTheme="minorHAnsi" w:cstheme="minorHAnsi"/>
          <w:sz w:val="20"/>
          <w:szCs w:val="20"/>
          <w:shd w:val="clear" w:color="auto" w:fill="FFFFFF"/>
        </w:rPr>
      </w:pPr>
      <w:r w:rsidRPr="000666B0">
        <w:rPr>
          <w:rFonts w:asciiTheme="minorHAnsi" w:hAnsiTheme="minorHAnsi" w:cstheme="minorHAnsi"/>
          <w:sz w:val="20"/>
          <w:szCs w:val="20"/>
          <w:shd w:val="clear" w:color="auto" w:fill="FFFFFF"/>
        </w:rPr>
        <w:t>According to another tradition the Prophet (PBUH) instructed not to eat at the table where intoxicating drinks were being taken.</w:t>
      </w:r>
    </w:p>
    <w:p w14:paraId="74CDA668" w14:textId="77777777" w:rsidR="00804F20" w:rsidRPr="00D44CCF" w:rsidRDefault="00804F20" w:rsidP="00804F20">
      <w:pPr>
        <w:rPr>
          <w:rFonts w:asciiTheme="minorHAnsi" w:hAnsiTheme="minorHAnsi" w:cstheme="minorHAnsi"/>
          <w:sz w:val="20"/>
          <w:szCs w:val="20"/>
          <w:shd w:val="clear" w:color="auto" w:fill="FFFFFF"/>
        </w:rPr>
      </w:pPr>
    </w:p>
    <w:p w14:paraId="1075EB2E" w14:textId="77777777" w:rsidR="00804F20" w:rsidRPr="008667F9" w:rsidRDefault="00804F20" w:rsidP="00804F20">
      <w:pPr>
        <w:rPr>
          <w:rFonts w:asciiTheme="minorHAnsi" w:hAnsiTheme="minorHAnsi" w:cstheme="minorHAnsi"/>
          <w:sz w:val="20"/>
          <w:szCs w:val="20"/>
          <w:shd w:val="clear" w:color="auto" w:fill="FFFFFF"/>
        </w:rPr>
      </w:pPr>
      <w:r w:rsidRPr="00B95630">
        <w:rPr>
          <w:rFonts w:asciiTheme="minorHAnsi" w:hAnsiTheme="minorHAnsi" w:cstheme="minorHAnsi"/>
          <w:sz w:val="20"/>
          <w:szCs w:val="20"/>
          <w:shd w:val="clear" w:color="auto" w:fill="FFFFFF"/>
        </w:rPr>
        <w:lastRenderedPageBreak/>
        <w:t xml:space="preserve">While divination by arrow-shooting essentially constitutes a game of chance there is nevertheless a certain difference between the two, since divination by arrow-shooting, in addition to being a game of chance, is also tainted with polytheistic beliefs and superstitions. </w:t>
      </w:r>
    </w:p>
    <w:p w14:paraId="16CBFFE2" w14:textId="77777777" w:rsidR="00804F20" w:rsidRDefault="00804F20" w:rsidP="00804F20">
      <w:pPr>
        <w:rPr>
          <w:rFonts w:asciiTheme="minorHAnsi" w:hAnsiTheme="minorHAnsi" w:cstheme="minorHAnsi"/>
          <w:b/>
          <w:bCs/>
          <w:sz w:val="20"/>
          <w:szCs w:val="20"/>
          <w:shd w:val="clear" w:color="auto" w:fill="FFFFFF"/>
        </w:rPr>
      </w:pPr>
    </w:p>
    <w:p w14:paraId="2B242F1C" w14:textId="77777777" w:rsidR="00804F20" w:rsidRPr="001C17D2" w:rsidRDefault="00804F20" w:rsidP="00804F20">
      <w:pPr>
        <w:jc w:val="center"/>
        <w:rPr>
          <w:rFonts w:asciiTheme="minorHAnsi" w:hAnsiTheme="minorHAnsi" w:cstheme="minorHAnsi"/>
          <w:b/>
          <w:bCs/>
          <w:sz w:val="20"/>
          <w:szCs w:val="20"/>
          <w:shd w:val="clear" w:color="auto" w:fill="FFFFFF"/>
        </w:rPr>
      </w:pPr>
      <w:r w:rsidRPr="001C17D2">
        <w:rPr>
          <w:rFonts w:asciiTheme="minorHAnsi" w:hAnsiTheme="minorHAnsi" w:cstheme="minorHAnsi"/>
          <w:b/>
          <w:bCs/>
          <w:sz w:val="20"/>
          <w:szCs w:val="20"/>
          <w:shd w:val="clear" w:color="auto" w:fill="FFFFFF"/>
        </w:rPr>
        <w:t>FOUR AYAT’S IN THE QURAN ABOUT INTOXICANTS:</w:t>
      </w:r>
    </w:p>
    <w:p w14:paraId="26300CE1" w14:textId="77777777" w:rsidR="00804F20" w:rsidRDefault="00804F20" w:rsidP="00804F20">
      <w:pPr>
        <w:rPr>
          <w:rFonts w:asciiTheme="minorHAnsi" w:hAnsiTheme="minorHAnsi" w:cstheme="minorHAnsi"/>
          <w:b/>
          <w:bCs/>
          <w:sz w:val="20"/>
          <w:szCs w:val="20"/>
          <w:shd w:val="clear" w:color="auto" w:fill="FFFFFF"/>
        </w:rPr>
      </w:pPr>
    </w:p>
    <w:p w14:paraId="1C6AE710" w14:textId="77777777" w:rsidR="00804F20" w:rsidRPr="001C17D2" w:rsidRDefault="00804F20" w:rsidP="00804F20">
      <w:pPr>
        <w:rPr>
          <w:rFonts w:asciiTheme="minorHAnsi" w:hAnsiTheme="minorHAnsi" w:cstheme="minorHAnsi"/>
          <w:b/>
          <w:bCs/>
          <w:sz w:val="20"/>
          <w:szCs w:val="20"/>
          <w:shd w:val="clear" w:color="auto" w:fill="FFFFFF"/>
        </w:rPr>
      </w:pPr>
      <w:r w:rsidRPr="001C17D2">
        <w:rPr>
          <w:rFonts w:asciiTheme="minorHAnsi" w:hAnsiTheme="minorHAnsi" w:cstheme="minorHAnsi"/>
          <w:b/>
          <w:bCs/>
          <w:sz w:val="20"/>
          <w:szCs w:val="20"/>
          <w:shd w:val="clear" w:color="auto" w:fill="FFFFFF"/>
        </w:rPr>
        <w:t>Prohibition of Intoxicants</w:t>
      </w:r>
    </w:p>
    <w:p w14:paraId="4C2F03B0" w14:textId="77777777" w:rsidR="00804F20" w:rsidRPr="00E45526" w:rsidRDefault="00804F20" w:rsidP="00804F20">
      <w:pPr>
        <w:jc w:val="center"/>
        <w:rPr>
          <w:rFonts w:ascii="Book Antiqua" w:hAnsi="Book Antiqua" w:cstheme="minorHAnsi"/>
          <w:color w:val="000000" w:themeColor="text1"/>
          <w:sz w:val="20"/>
          <w:szCs w:val="20"/>
          <w:shd w:val="clear" w:color="auto" w:fill="FFFFFF"/>
        </w:rPr>
      </w:pPr>
      <w:r w:rsidRPr="00E45526">
        <w:rPr>
          <w:rStyle w:val="Emphasis"/>
          <w:rFonts w:ascii="Book Antiqua" w:eastAsiaTheme="majorEastAsia" w:hAnsi="Book Antiqua" w:cstheme="minorHAnsi"/>
          <w:color w:val="000000" w:themeColor="text1"/>
          <w:sz w:val="20"/>
          <w:szCs w:val="20"/>
          <w:bdr w:val="none" w:sz="0" w:space="0" w:color="auto" w:frame="1"/>
        </w:rPr>
        <w:t xml:space="preserve">They ask you </w:t>
      </w:r>
      <w:r w:rsidRPr="00E45526">
        <w:rPr>
          <w:rStyle w:val="Emphasis"/>
          <w:rFonts w:eastAsiaTheme="majorEastAsia"/>
          <w:color w:val="000000" w:themeColor="text1"/>
          <w:sz w:val="20"/>
          <w:szCs w:val="20"/>
          <w:bdr w:val="none" w:sz="0" w:space="0" w:color="auto" w:frame="1"/>
        </w:rPr>
        <w:t>˹</w:t>
      </w:r>
      <w:r w:rsidRPr="00E45526">
        <w:rPr>
          <w:rStyle w:val="Emphasis"/>
          <w:rFonts w:ascii="Book Antiqua" w:eastAsiaTheme="majorEastAsia" w:hAnsi="Book Antiqua" w:cstheme="minorHAnsi"/>
          <w:color w:val="000000" w:themeColor="text1"/>
          <w:sz w:val="20"/>
          <w:szCs w:val="20"/>
          <w:bdr w:val="none" w:sz="0" w:space="0" w:color="auto" w:frame="1"/>
        </w:rPr>
        <w:t>O Prophet</w:t>
      </w:r>
      <w:r w:rsidRPr="00E45526">
        <w:rPr>
          <w:rStyle w:val="Emphasis"/>
          <w:rFonts w:eastAsiaTheme="majorEastAsia"/>
          <w:color w:val="000000" w:themeColor="text1"/>
          <w:sz w:val="20"/>
          <w:szCs w:val="20"/>
          <w:bdr w:val="none" w:sz="0" w:space="0" w:color="auto" w:frame="1"/>
        </w:rPr>
        <w:t>˺</w:t>
      </w:r>
      <w:r w:rsidRPr="00E45526">
        <w:rPr>
          <w:rStyle w:val="Emphasis"/>
          <w:rFonts w:ascii="Book Antiqua" w:eastAsiaTheme="majorEastAsia" w:hAnsi="Book Antiqua" w:cstheme="minorHAnsi"/>
          <w:color w:val="000000" w:themeColor="text1"/>
          <w:sz w:val="20"/>
          <w:szCs w:val="20"/>
          <w:bdr w:val="none" w:sz="0" w:space="0" w:color="auto" w:frame="1"/>
        </w:rPr>
        <w:t xml:space="preserve"> about intoxicants and gambling. Say, “There is great evil in both, as well as some benefit for people—but the evil outweighs the benefit</w:t>
      </w:r>
      <w:proofErr w:type="gramStart"/>
      <w:r w:rsidRPr="00E45526">
        <w:rPr>
          <w:rStyle w:val="Emphasis"/>
          <w:rFonts w:ascii="Book Antiqua" w:eastAsiaTheme="majorEastAsia" w:hAnsi="Book Antiqua" w:cstheme="minorHAnsi"/>
          <w:color w:val="000000" w:themeColor="text1"/>
          <w:sz w:val="20"/>
          <w:szCs w:val="20"/>
          <w:bdr w:val="none" w:sz="0" w:space="0" w:color="auto" w:frame="1"/>
        </w:rPr>
        <w:t>.”</w:t>
      </w:r>
      <w:r w:rsidRPr="00E45526">
        <w:rPr>
          <w:rFonts w:ascii="Book Antiqua" w:hAnsi="Book Antiqua" w:cstheme="minorHAnsi"/>
          <w:color w:val="000000" w:themeColor="text1"/>
          <w:sz w:val="20"/>
          <w:szCs w:val="20"/>
          <w:shd w:val="clear" w:color="auto" w:fill="FFFFFF"/>
        </w:rPr>
        <w:t>(</w:t>
      </w:r>
      <w:proofErr w:type="gramEnd"/>
      <w:r w:rsidRPr="00E45526">
        <w:rPr>
          <w:rFonts w:ascii="Book Antiqua" w:hAnsi="Book Antiqua" w:cstheme="minorHAnsi"/>
          <w:color w:val="000000" w:themeColor="text1"/>
          <w:sz w:val="20"/>
          <w:szCs w:val="20"/>
          <w:shd w:val="clear" w:color="auto" w:fill="FFFFFF"/>
        </w:rPr>
        <w:t>Quran, Al-Baqarah, 2:219).</w:t>
      </w:r>
    </w:p>
    <w:p w14:paraId="42AD5D97" w14:textId="77777777" w:rsidR="00804F20" w:rsidRPr="001C17D2" w:rsidRDefault="00804F20" w:rsidP="00804F20">
      <w:pPr>
        <w:rPr>
          <w:rFonts w:asciiTheme="minorHAnsi" w:hAnsiTheme="minorHAnsi" w:cstheme="minorHAnsi"/>
          <w:b/>
          <w:bCs/>
          <w:color w:val="333333"/>
          <w:sz w:val="20"/>
          <w:szCs w:val="20"/>
        </w:rPr>
      </w:pPr>
      <w:r w:rsidRPr="001C17D2">
        <w:rPr>
          <w:rFonts w:asciiTheme="minorHAnsi" w:hAnsiTheme="minorHAnsi" w:cstheme="minorHAnsi"/>
          <w:b/>
          <w:bCs/>
          <w:color w:val="333333"/>
          <w:sz w:val="20"/>
          <w:szCs w:val="20"/>
        </w:rPr>
        <w:t xml:space="preserve">Prohibition of Alcohol </w:t>
      </w:r>
      <w:proofErr w:type="gramStart"/>
      <w:r w:rsidRPr="001C17D2">
        <w:rPr>
          <w:rFonts w:asciiTheme="minorHAnsi" w:hAnsiTheme="minorHAnsi" w:cstheme="minorHAnsi"/>
          <w:b/>
          <w:bCs/>
          <w:color w:val="333333"/>
          <w:sz w:val="20"/>
          <w:szCs w:val="20"/>
        </w:rPr>
        <w:t>For</w:t>
      </w:r>
      <w:proofErr w:type="gramEnd"/>
      <w:r w:rsidRPr="001C17D2">
        <w:rPr>
          <w:rFonts w:asciiTheme="minorHAnsi" w:hAnsiTheme="minorHAnsi" w:cstheme="minorHAnsi"/>
          <w:b/>
          <w:bCs/>
          <w:color w:val="333333"/>
          <w:sz w:val="20"/>
          <w:szCs w:val="20"/>
        </w:rPr>
        <w:t xml:space="preserve"> Attending Prayers</w:t>
      </w:r>
    </w:p>
    <w:p w14:paraId="0FEC3DDA" w14:textId="77777777" w:rsidR="00804F20" w:rsidRPr="00E45526" w:rsidRDefault="00804F20" w:rsidP="00804F20">
      <w:pPr>
        <w:jc w:val="center"/>
        <w:rPr>
          <w:rFonts w:ascii="Book Antiqua" w:hAnsi="Book Antiqua" w:cstheme="minorHAnsi"/>
          <w:color w:val="000000" w:themeColor="text1"/>
          <w:sz w:val="20"/>
          <w:szCs w:val="20"/>
        </w:rPr>
      </w:pPr>
      <w:r w:rsidRPr="00E45526">
        <w:rPr>
          <w:rFonts w:ascii="Book Antiqua" w:hAnsi="Book Antiqua" w:cstheme="minorHAnsi"/>
          <w:i/>
          <w:iCs/>
          <w:color w:val="000000" w:themeColor="text1"/>
          <w:sz w:val="20"/>
          <w:szCs w:val="20"/>
          <w:bdr w:val="none" w:sz="0" w:space="0" w:color="auto" w:frame="1"/>
        </w:rPr>
        <w:t xml:space="preserve">O believers! Do not approach prayer while intoxicated until you are aware of what you say, nor in a state of </w:t>
      </w:r>
      <w:r w:rsidRPr="00E45526">
        <w:rPr>
          <w:i/>
          <w:iCs/>
          <w:color w:val="000000" w:themeColor="text1"/>
          <w:sz w:val="20"/>
          <w:szCs w:val="20"/>
          <w:bdr w:val="none" w:sz="0" w:space="0" w:color="auto" w:frame="1"/>
        </w:rPr>
        <w:t>˹</w:t>
      </w:r>
      <w:r w:rsidRPr="00E45526">
        <w:rPr>
          <w:rFonts w:ascii="Book Antiqua" w:hAnsi="Book Antiqua" w:cstheme="minorHAnsi"/>
          <w:i/>
          <w:iCs/>
          <w:color w:val="000000" w:themeColor="text1"/>
          <w:sz w:val="20"/>
          <w:szCs w:val="20"/>
          <w:bdr w:val="none" w:sz="0" w:space="0" w:color="auto" w:frame="1"/>
        </w:rPr>
        <w:t>full</w:t>
      </w:r>
      <w:r w:rsidRPr="00E45526">
        <w:rPr>
          <w:i/>
          <w:iCs/>
          <w:color w:val="000000" w:themeColor="text1"/>
          <w:sz w:val="20"/>
          <w:szCs w:val="20"/>
          <w:bdr w:val="none" w:sz="0" w:space="0" w:color="auto" w:frame="1"/>
        </w:rPr>
        <w:t>˺</w:t>
      </w:r>
      <w:r w:rsidRPr="00E45526">
        <w:rPr>
          <w:rFonts w:ascii="Book Antiqua" w:hAnsi="Book Antiqua" w:cstheme="minorHAnsi"/>
          <w:i/>
          <w:iCs/>
          <w:color w:val="000000" w:themeColor="text1"/>
          <w:sz w:val="20"/>
          <w:szCs w:val="20"/>
          <w:bdr w:val="none" w:sz="0" w:space="0" w:color="auto" w:frame="1"/>
        </w:rPr>
        <w:t xml:space="preserve"> impurity.</w:t>
      </w:r>
      <w:r w:rsidRPr="00E45526">
        <w:rPr>
          <w:rFonts w:ascii="Book Antiqua" w:hAnsi="Book Antiqua" w:cstheme="minorHAnsi"/>
          <w:color w:val="000000" w:themeColor="text1"/>
          <w:sz w:val="20"/>
          <w:szCs w:val="20"/>
        </w:rPr>
        <w:t> (Quran, An-Nisa, 4:43)</w:t>
      </w:r>
    </w:p>
    <w:p w14:paraId="750D9F6C" w14:textId="77777777" w:rsidR="00804F20" w:rsidRPr="00E45526" w:rsidRDefault="00804F20" w:rsidP="00804F20">
      <w:pPr>
        <w:rPr>
          <w:rFonts w:asciiTheme="minorHAnsi" w:hAnsiTheme="minorHAnsi" w:cstheme="minorHAnsi"/>
          <w:b/>
          <w:bCs/>
          <w:color w:val="333333"/>
          <w:sz w:val="20"/>
          <w:szCs w:val="20"/>
        </w:rPr>
      </w:pPr>
      <w:r w:rsidRPr="00E45526">
        <w:rPr>
          <w:rFonts w:asciiTheme="minorHAnsi" w:hAnsiTheme="minorHAnsi" w:cstheme="minorHAnsi"/>
          <w:b/>
          <w:bCs/>
          <w:color w:val="333333"/>
          <w:sz w:val="20"/>
          <w:szCs w:val="20"/>
        </w:rPr>
        <w:t>Complete Prohibition of Alcohol</w:t>
      </w:r>
    </w:p>
    <w:p w14:paraId="26A9DA29" w14:textId="77777777" w:rsidR="00804F20" w:rsidRPr="00E45526" w:rsidRDefault="00804F20" w:rsidP="00804F20">
      <w:pPr>
        <w:jc w:val="center"/>
        <w:rPr>
          <w:rFonts w:ascii="Book Antiqua" w:hAnsi="Book Antiqua" w:cstheme="minorHAnsi"/>
          <w:color w:val="000000" w:themeColor="text1"/>
          <w:sz w:val="20"/>
          <w:szCs w:val="20"/>
        </w:rPr>
      </w:pPr>
      <w:r w:rsidRPr="00E45526">
        <w:rPr>
          <w:rStyle w:val="Emphasis"/>
          <w:rFonts w:ascii="Book Antiqua" w:hAnsi="Book Antiqua" w:cstheme="minorHAnsi"/>
          <w:color w:val="000000" w:themeColor="text1"/>
          <w:sz w:val="20"/>
          <w:szCs w:val="20"/>
          <w:bdr w:val="none" w:sz="0" w:space="0" w:color="auto" w:frame="1"/>
        </w:rPr>
        <w:t xml:space="preserve">O believers! Intoxicants, gambling, idols, and drawing lots for decisions are all evil of Satan’s handiwork. </w:t>
      </w:r>
      <w:proofErr w:type="gramStart"/>
      <w:r w:rsidRPr="00E45526">
        <w:rPr>
          <w:rStyle w:val="Emphasis"/>
          <w:rFonts w:ascii="Book Antiqua" w:hAnsi="Book Antiqua" w:cstheme="minorHAnsi"/>
          <w:color w:val="000000" w:themeColor="text1"/>
          <w:sz w:val="20"/>
          <w:szCs w:val="20"/>
          <w:bdr w:val="none" w:sz="0" w:space="0" w:color="auto" w:frame="1"/>
        </w:rPr>
        <w:t>So</w:t>
      </w:r>
      <w:proofErr w:type="gramEnd"/>
      <w:r w:rsidRPr="00E45526">
        <w:rPr>
          <w:rStyle w:val="Emphasis"/>
          <w:rFonts w:ascii="Book Antiqua" w:hAnsi="Book Antiqua" w:cstheme="minorHAnsi"/>
          <w:color w:val="000000" w:themeColor="text1"/>
          <w:sz w:val="20"/>
          <w:szCs w:val="20"/>
          <w:bdr w:val="none" w:sz="0" w:space="0" w:color="auto" w:frame="1"/>
        </w:rPr>
        <w:t xml:space="preserve"> shun them so you may be successful.</w:t>
      </w:r>
      <w:r w:rsidRPr="00E45526">
        <w:rPr>
          <w:rStyle w:val="apple-converted-space"/>
          <w:rFonts w:ascii="Book Antiqua" w:hAnsi="Book Antiqua" w:cstheme="minorHAnsi"/>
          <w:color w:val="000000" w:themeColor="text1"/>
          <w:sz w:val="20"/>
          <w:szCs w:val="20"/>
        </w:rPr>
        <w:t> </w:t>
      </w:r>
      <w:r w:rsidRPr="00E45526">
        <w:rPr>
          <w:rFonts w:ascii="Book Antiqua" w:hAnsi="Book Antiqua" w:cstheme="minorHAnsi"/>
          <w:color w:val="000000" w:themeColor="text1"/>
          <w:sz w:val="20"/>
          <w:szCs w:val="20"/>
        </w:rPr>
        <w:t>(Quran, Al-Maidah, 5:90)</w:t>
      </w:r>
    </w:p>
    <w:p w14:paraId="5D232E56" w14:textId="77777777" w:rsidR="00804F20" w:rsidRPr="00E45526" w:rsidRDefault="00804F20" w:rsidP="00804F20">
      <w:pPr>
        <w:jc w:val="center"/>
        <w:rPr>
          <w:rFonts w:ascii="Book Antiqua" w:hAnsi="Book Antiqua" w:cstheme="minorHAnsi"/>
          <w:color w:val="000000" w:themeColor="text1"/>
          <w:sz w:val="20"/>
          <w:szCs w:val="20"/>
        </w:rPr>
      </w:pPr>
      <w:r w:rsidRPr="00E45526">
        <w:rPr>
          <w:rStyle w:val="Emphasis"/>
          <w:rFonts w:ascii="Book Antiqua" w:hAnsi="Book Antiqua" w:cstheme="minorHAnsi"/>
          <w:color w:val="000000" w:themeColor="text1"/>
          <w:sz w:val="20"/>
          <w:szCs w:val="20"/>
          <w:bdr w:val="none" w:sz="0" w:space="0" w:color="auto" w:frame="1"/>
        </w:rPr>
        <w:t>Satan’s plan is to stir up hostility and hatred between you with intoxicants and gambling and to prevent you from remembering Allah and praying. Will you not then abstain</w:t>
      </w:r>
      <w:r w:rsidRPr="00E45526">
        <w:rPr>
          <w:rFonts w:ascii="Book Antiqua" w:hAnsi="Book Antiqua" w:cstheme="minorHAnsi"/>
          <w:color w:val="000000" w:themeColor="text1"/>
          <w:sz w:val="20"/>
          <w:szCs w:val="20"/>
        </w:rPr>
        <w:t>? (Quran, 5:91)</w:t>
      </w:r>
    </w:p>
    <w:p w14:paraId="29B5721C" w14:textId="77777777" w:rsidR="00804F20" w:rsidRDefault="00804F20" w:rsidP="00804F20">
      <w:pPr>
        <w:rPr>
          <w:rFonts w:asciiTheme="minorHAnsi" w:hAnsiTheme="minorHAnsi" w:cstheme="minorHAnsi"/>
          <w:sz w:val="20"/>
          <w:szCs w:val="20"/>
          <w:shd w:val="clear" w:color="auto" w:fill="FFFFFF"/>
        </w:rPr>
      </w:pPr>
    </w:p>
    <w:p w14:paraId="30E75FFC" w14:textId="77777777" w:rsidR="00804F20" w:rsidRPr="001C17D2" w:rsidRDefault="00804F20" w:rsidP="00804F20">
      <w:pPr>
        <w:jc w:val="center"/>
        <w:rPr>
          <w:rFonts w:asciiTheme="minorHAnsi" w:hAnsiTheme="minorHAnsi" w:cstheme="minorHAnsi"/>
          <w:b/>
          <w:bCs/>
          <w:sz w:val="20"/>
          <w:szCs w:val="20"/>
          <w:shd w:val="clear" w:color="auto" w:fill="FFFFFF"/>
        </w:rPr>
      </w:pPr>
      <w:r>
        <w:rPr>
          <w:rFonts w:asciiTheme="minorHAnsi" w:hAnsiTheme="minorHAnsi" w:cstheme="minorHAnsi"/>
          <w:b/>
          <w:bCs/>
          <w:sz w:val="20"/>
          <w:szCs w:val="20"/>
          <w:shd w:val="clear" w:color="auto" w:fill="FFFFFF"/>
        </w:rPr>
        <w:t>THREE</w:t>
      </w:r>
      <w:r w:rsidRPr="001C17D2">
        <w:rPr>
          <w:rFonts w:asciiTheme="minorHAnsi" w:hAnsiTheme="minorHAnsi" w:cstheme="minorHAnsi"/>
          <w:b/>
          <w:bCs/>
          <w:sz w:val="20"/>
          <w:szCs w:val="20"/>
          <w:shd w:val="clear" w:color="auto" w:fill="FFFFFF"/>
        </w:rPr>
        <w:t xml:space="preserve"> AYAT’S IN THE QURAN ABOUT </w:t>
      </w:r>
      <w:r>
        <w:rPr>
          <w:rFonts w:asciiTheme="minorHAnsi" w:hAnsiTheme="minorHAnsi" w:cstheme="minorHAnsi"/>
          <w:b/>
          <w:bCs/>
          <w:sz w:val="20"/>
          <w:szCs w:val="20"/>
          <w:shd w:val="clear" w:color="auto" w:fill="FFFFFF"/>
        </w:rPr>
        <w:t>GAMBLING</w:t>
      </w:r>
      <w:r w:rsidRPr="001C17D2">
        <w:rPr>
          <w:rFonts w:asciiTheme="minorHAnsi" w:hAnsiTheme="minorHAnsi" w:cstheme="minorHAnsi"/>
          <w:b/>
          <w:bCs/>
          <w:sz w:val="20"/>
          <w:szCs w:val="20"/>
          <w:shd w:val="clear" w:color="auto" w:fill="FFFFFF"/>
        </w:rPr>
        <w:t>:</w:t>
      </w:r>
    </w:p>
    <w:p w14:paraId="375A08C9" w14:textId="77777777" w:rsidR="00804F20" w:rsidRDefault="00804F20" w:rsidP="00804F20">
      <w:pPr>
        <w:rPr>
          <w:rFonts w:asciiTheme="minorHAnsi" w:hAnsiTheme="minorHAnsi" w:cstheme="minorHAnsi"/>
          <w:b/>
          <w:bCs/>
          <w:sz w:val="20"/>
          <w:szCs w:val="20"/>
          <w:shd w:val="clear" w:color="auto" w:fill="FFFFFF"/>
        </w:rPr>
      </w:pPr>
    </w:p>
    <w:p w14:paraId="140FD061" w14:textId="77777777" w:rsidR="00804F20" w:rsidRPr="001C17D2" w:rsidRDefault="00804F20" w:rsidP="00804F20">
      <w:pPr>
        <w:rPr>
          <w:rFonts w:asciiTheme="minorHAnsi" w:hAnsiTheme="minorHAnsi" w:cstheme="minorHAnsi"/>
          <w:b/>
          <w:bCs/>
          <w:sz w:val="20"/>
          <w:szCs w:val="20"/>
          <w:shd w:val="clear" w:color="auto" w:fill="FFFFFF"/>
        </w:rPr>
      </w:pPr>
      <w:r w:rsidRPr="001C17D2">
        <w:rPr>
          <w:rFonts w:asciiTheme="minorHAnsi" w:hAnsiTheme="minorHAnsi" w:cstheme="minorHAnsi"/>
          <w:b/>
          <w:bCs/>
          <w:sz w:val="20"/>
          <w:szCs w:val="20"/>
          <w:shd w:val="clear" w:color="auto" w:fill="FFFFFF"/>
        </w:rPr>
        <w:t xml:space="preserve">Prohibition of </w:t>
      </w:r>
      <w:r>
        <w:rPr>
          <w:rFonts w:asciiTheme="minorHAnsi" w:hAnsiTheme="minorHAnsi" w:cstheme="minorHAnsi"/>
          <w:b/>
          <w:bCs/>
          <w:sz w:val="20"/>
          <w:szCs w:val="20"/>
          <w:shd w:val="clear" w:color="auto" w:fill="FFFFFF"/>
        </w:rPr>
        <w:t>Gambling:</w:t>
      </w:r>
    </w:p>
    <w:p w14:paraId="3DB9C60C" w14:textId="77777777" w:rsidR="00804F20" w:rsidRDefault="00804F20" w:rsidP="00804F20">
      <w:pPr>
        <w:jc w:val="center"/>
        <w:rPr>
          <w:rFonts w:ascii="Book Antiqua" w:hAnsi="Book Antiqua" w:cstheme="minorHAnsi"/>
          <w:color w:val="000000" w:themeColor="text1"/>
          <w:sz w:val="20"/>
          <w:szCs w:val="20"/>
          <w:shd w:val="clear" w:color="auto" w:fill="FFFFFF"/>
        </w:rPr>
      </w:pPr>
      <w:r w:rsidRPr="00E45526">
        <w:rPr>
          <w:rStyle w:val="Emphasis"/>
          <w:rFonts w:ascii="Book Antiqua" w:eastAsiaTheme="majorEastAsia" w:hAnsi="Book Antiqua" w:cstheme="minorHAnsi"/>
          <w:color w:val="000000" w:themeColor="text1"/>
          <w:sz w:val="20"/>
          <w:szCs w:val="20"/>
          <w:bdr w:val="none" w:sz="0" w:space="0" w:color="auto" w:frame="1"/>
        </w:rPr>
        <w:t xml:space="preserve">They ask you </w:t>
      </w:r>
      <w:r w:rsidRPr="00E45526">
        <w:rPr>
          <w:rStyle w:val="Emphasis"/>
          <w:rFonts w:eastAsiaTheme="majorEastAsia"/>
          <w:color w:val="000000" w:themeColor="text1"/>
          <w:sz w:val="20"/>
          <w:szCs w:val="20"/>
          <w:bdr w:val="none" w:sz="0" w:space="0" w:color="auto" w:frame="1"/>
        </w:rPr>
        <w:t>˹</w:t>
      </w:r>
      <w:r w:rsidRPr="00E45526">
        <w:rPr>
          <w:rStyle w:val="Emphasis"/>
          <w:rFonts w:ascii="Book Antiqua" w:eastAsiaTheme="majorEastAsia" w:hAnsi="Book Antiqua" w:cstheme="minorHAnsi"/>
          <w:color w:val="000000" w:themeColor="text1"/>
          <w:sz w:val="20"/>
          <w:szCs w:val="20"/>
          <w:bdr w:val="none" w:sz="0" w:space="0" w:color="auto" w:frame="1"/>
        </w:rPr>
        <w:t>O Prophet</w:t>
      </w:r>
      <w:r w:rsidRPr="00E45526">
        <w:rPr>
          <w:rStyle w:val="Emphasis"/>
          <w:rFonts w:eastAsiaTheme="majorEastAsia"/>
          <w:color w:val="000000" w:themeColor="text1"/>
          <w:sz w:val="20"/>
          <w:szCs w:val="20"/>
          <w:bdr w:val="none" w:sz="0" w:space="0" w:color="auto" w:frame="1"/>
        </w:rPr>
        <w:t>˺</w:t>
      </w:r>
      <w:r w:rsidRPr="00E45526">
        <w:rPr>
          <w:rStyle w:val="Emphasis"/>
          <w:rFonts w:ascii="Book Antiqua" w:eastAsiaTheme="majorEastAsia" w:hAnsi="Book Antiqua" w:cstheme="minorHAnsi"/>
          <w:color w:val="000000" w:themeColor="text1"/>
          <w:sz w:val="20"/>
          <w:szCs w:val="20"/>
          <w:bdr w:val="none" w:sz="0" w:space="0" w:color="auto" w:frame="1"/>
        </w:rPr>
        <w:t xml:space="preserve"> about intoxicants and gambling. Say, “There is great evil in both, as well as some benefit for people—but the evil outweighs the benefit</w:t>
      </w:r>
      <w:proofErr w:type="gramStart"/>
      <w:r w:rsidRPr="00E45526">
        <w:rPr>
          <w:rStyle w:val="Emphasis"/>
          <w:rFonts w:ascii="Book Antiqua" w:eastAsiaTheme="majorEastAsia" w:hAnsi="Book Antiqua" w:cstheme="minorHAnsi"/>
          <w:color w:val="000000" w:themeColor="text1"/>
          <w:sz w:val="20"/>
          <w:szCs w:val="20"/>
          <w:bdr w:val="none" w:sz="0" w:space="0" w:color="auto" w:frame="1"/>
        </w:rPr>
        <w:t>.”</w:t>
      </w:r>
      <w:r w:rsidRPr="00E45526">
        <w:rPr>
          <w:rFonts w:ascii="Book Antiqua" w:hAnsi="Book Antiqua" w:cstheme="minorHAnsi"/>
          <w:color w:val="000000" w:themeColor="text1"/>
          <w:sz w:val="20"/>
          <w:szCs w:val="20"/>
          <w:shd w:val="clear" w:color="auto" w:fill="FFFFFF"/>
        </w:rPr>
        <w:t>(</w:t>
      </w:r>
      <w:proofErr w:type="gramEnd"/>
      <w:r w:rsidRPr="00E45526">
        <w:rPr>
          <w:rFonts w:ascii="Book Antiqua" w:hAnsi="Book Antiqua" w:cstheme="minorHAnsi"/>
          <w:color w:val="000000" w:themeColor="text1"/>
          <w:sz w:val="20"/>
          <w:szCs w:val="20"/>
          <w:shd w:val="clear" w:color="auto" w:fill="FFFFFF"/>
        </w:rPr>
        <w:t>Quran, Al-Baqarah, 2:219).</w:t>
      </w:r>
    </w:p>
    <w:p w14:paraId="1AEF85AA" w14:textId="77777777" w:rsidR="00804F20" w:rsidRPr="00E45526" w:rsidRDefault="00804F20" w:rsidP="00804F20">
      <w:pPr>
        <w:rPr>
          <w:rFonts w:asciiTheme="minorHAnsi" w:hAnsiTheme="minorHAnsi" w:cstheme="minorHAnsi"/>
          <w:b/>
          <w:bCs/>
          <w:color w:val="333333"/>
          <w:sz w:val="20"/>
          <w:szCs w:val="20"/>
        </w:rPr>
      </w:pPr>
      <w:r w:rsidRPr="00E45526">
        <w:rPr>
          <w:rFonts w:asciiTheme="minorHAnsi" w:hAnsiTheme="minorHAnsi" w:cstheme="minorHAnsi"/>
          <w:b/>
          <w:bCs/>
          <w:color w:val="333333"/>
          <w:sz w:val="20"/>
          <w:szCs w:val="20"/>
        </w:rPr>
        <w:t xml:space="preserve">Complete Prohibition of </w:t>
      </w:r>
      <w:r>
        <w:rPr>
          <w:rFonts w:asciiTheme="minorHAnsi" w:hAnsiTheme="minorHAnsi" w:cstheme="minorHAnsi"/>
          <w:b/>
          <w:bCs/>
          <w:color w:val="333333"/>
          <w:sz w:val="20"/>
          <w:szCs w:val="20"/>
        </w:rPr>
        <w:t>Gambling:</w:t>
      </w:r>
    </w:p>
    <w:p w14:paraId="71E79349" w14:textId="77777777" w:rsidR="00804F20" w:rsidRPr="00E45526" w:rsidRDefault="00804F20" w:rsidP="00804F20">
      <w:pPr>
        <w:jc w:val="center"/>
        <w:rPr>
          <w:rFonts w:ascii="Book Antiqua" w:hAnsi="Book Antiqua" w:cstheme="minorHAnsi"/>
          <w:color w:val="000000" w:themeColor="text1"/>
          <w:sz w:val="20"/>
          <w:szCs w:val="20"/>
        </w:rPr>
      </w:pPr>
      <w:r w:rsidRPr="00E45526">
        <w:rPr>
          <w:rStyle w:val="Emphasis"/>
          <w:rFonts w:ascii="Book Antiqua" w:hAnsi="Book Antiqua" w:cstheme="minorHAnsi"/>
          <w:color w:val="000000" w:themeColor="text1"/>
          <w:sz w:val="20"/>
          <w:szCs w:val="20"/>
          <w:bdr w:val="none" w:sz="0" w:space="0" w:color="auto" w:frame="1"/>
        </w:rPr>
        <w:t xml:space="preserve">O believers! Intoxicants, gambling, idols, and drawing lots for decisions are all evil of Satan’s handiwork. </w:t>
      </w:r>
      <w:proofErr w:type="gramStart"/>
      <w:r w:rsidRPr="00E45526">
        <w:rPr>
          <w:rStyle w:val="Emphasis"/>
          <w:rFonts w:ascii="Book Antiqua" w:hAnsi="Book Antiqua" w:cstheme="minorHAnsi"/>
          <w:color w:val="000000" w:themeColor="text1"/>
          <w:sz w:val="20"/>
          <w:szCs w:val="20"/>
          <w:bdr w:val="none" w:sz="0" w:space="0" w:color="auto" w:frame="1"/>
        </w:rPr>
        <w:t>So</w:t>
      </w:r>
      <w:proofErr w:type="gramEnd"/>
      <w:r w:rsidRPr="00E45526">
        <w:rPr>
          <w:rStyle w:val="Emphasis"/>
          <w:rFonts w:ascii="Book Antiqua" w:hAnsi="Book Antiqua" w:cstheme="minorHAnsi"/>
          <w:color w:val="000000" w:themeColor="text1"/>
          <w:sz w:val="20"/>
          <w:szCs w:val="20"/>
          <w:bdr w:val="none" w:sz="0" w:space="0" w:color="auto" w:frame="1"/>
        </w:rPr>
        <w:t xml:space="preserve"> shun them so you may be successful.</w:t>
      </w:r>
      <w:r w:rsidRPr="00E45526">
        <w:rPr>
          <w:rStyle w:val="apple-converted-space"/>
          <w:rFonts w:ascii="Book Antiqua" w:hAnsi="Book Antiqua" w:cstheme="minorHAnsi"/>
          <w:color w:val="000000" w:themeColor="text1"/>
          <w:sz w:val="20"/>
          <w:szCs w:val="20"/>
        </w:rPr>
        <w:t> </w:t>
      </w:r>
      <w:r w:rsidRPr="00E45526">
        <w:rPr>
          <w:rFonts w:ascii="Book Antiqua" w:hAnsi="Book Antiqua" w:cstheme="minorHAnsi"/>
          <w:color w:val="000000" w:themeColor="text1"/>
          <w:sz w:val="20"/>
          <w:szCs w:val="20"/>
        </w:rPr>
        <w:t>(Quran, Al-Maidah, 5:90)</w:t>
      </w:r>
    </w:p>
    <w:p w14:paraId="5C0A5120" w14:textId="77777777" w:rsidR="00804F20" w:rsidRPr="00E45526" w:rsidRDefault="00804F20" w:rsidP="00804F20">
      <w:pPr>
        <w:jc w:val="center"/>
        <w:rPr>
          <w:rFonts w:ascii="Book Antiqua" w:hAnsi="Book Antiqua" w:cstheme="minorHAnsi"/>
          <w:color w:val="000000" w:themeColor="text1"/>
          <w:sz w:val="20"/>
          <w:szCs w:val="20"/>
        </w:rPr>
      </w:pPr>
      <w:r w:rsidRPr="00E45526">
        <w:rPr>
          <w:rStyle w:val="Emphasis"/>
          <w:rFonts w:ascii="Book Antiqua" w:hAnsi="Book Antiqua" w:cstheme="minorHAnsi"/>
          <w:color w:val="000000" w:themeColor="text1"/>
          <w:sz w:val="20"/>
          <w:szCs w:val="20"/>
          <w:bdr w:val="none" w:sz="0" w:space="0" w:color="auto" w:frame="1"/>
        </w:rPr>
        <w:t>Satan’s plan is to stir up hostility and hatred between you with intoxicants and gambling and to prevent you from remembering Allah and praying. Will you not then abstain</w:t>
      </w:r>
      <w:r w:rsidRPr="00E45526">
        <w:rPr>
          <w:rFonts w:ascii="Book Antiqua" w:hAnsi="Book Antiqua" w:cstheme="minorHAnsi"/>
          <w:color w:val="000000" w:themeColor="text1"/>
          <w:sz w:val="20"/>
          <w:szCs w:val="20"/>
        </w:rPr>
        <w:t>? (Quran, 5:91)</w:t>
      </w:r>
    </w:p>
    <w:p w14:paraId="12D73156" w14:textId="77777777" w:rsidR="00804F20" w:rsidRDefault="00804F20" w:rsidP="00804F20">
      <w:pPr>
        <w:rPr>
          <w:rFonts w:asciiTheme="minorHAnsi" w:hAnsiTheme="minorHAnsi" w:cstheme="minorHAnsi"/>
          <w:sz w:val="20"/>
          <w:szCs w:val="20"/>
          <w:shd w:val="clear" w:color="auto" w:fill="FFFFFF"/>
        </w:rPr>
      </w:pPr>
    </w:p>
    <w:p w14:paraId="648C7B9E" w14:textId="77777777" w:rsidR="00804F20" w:rsidRDefault="00804F20" w:rsidP="00804F20">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Both intoxicants and gambling stir up hatred/enmity among people, destroy relationships and prevent them from worshipping Allah. </w:t>
      </w:r>
    </w:p>
    <w:p w14:paraId="7C6F5242" w14:textId="77777777" w:rsidR="00804F20" w:rsidRDefault="00804F20" w:rsidP="00804F20">
      <w:pPr>
        <w:rPr>
          <w:rFonts w:asciiTheme="minorHAnsi" w:hAnsiTheme="minorHAnsi" w:cstheme="minorHAnsi"/>
          <w:b/>
          <w:bCs/>
          <w:color w:val="44546A" w:themeColor="text2"/>
          <w:sz w:val="20"/>
          <w:szCs w:val="20"/>
          <w:u w:val="single"/>
        </w:rPr>
      </w:pPr>
    </w:p>
    <w:p w14:paraId="55B3A377" w14:textId="77777777" w:rsidR="00804F20" w:rsidRDefault="00804F20" w:rsidP="00804F20">
      <w:pPr>
        <w:rPr>
          <w:rFonts w:asciiTheme="minorHAnsi" w:hAnsiTheme="minorHAnsi" w:cstheme="minorHAnsi"/>
          <w:b/>
          <w:bCs/>
          <w:color w:val="44546A" w:themeColor="text2"/>
          <w:sz w:val="20"/>
          <w:szCs w:val="20"/>
          <w:u w:val="single"/>
        </w:rPr>
      </w:pPr>
      <w:r w:rsidRPr="00383BF4">
        <w:rPr>
          <w:rFonts w:asciiTheme="minorHAnsi" w:hAnsiTheme="minorHAnsi" w:cstheme="minorHAnsi"/>
          <w:b/>
          <w:bCs/>
          <w:color w:val="44546A" w:themeColor="text2"/>
          <w:sz w:val="20"/>
          <w:szCs w:val="20"/>
          <w:u w:val="single"/>
        </w:rPr>
        <w:t>94-96 PROHIBITION OF HUNTING DURING HAJJ IHRAM (WEARING PILGRIM GARB) AND KAFFARAH (PENALTY) FOR HUNTING DURING HAJJ IHRAM</w:t>
      </w:r>
    </w:p>
    <w:p w14:paraId="6792DEE0" w14:textId="77777777" w:rsidR="00804F20" w:rsidRDefault="00804F20" w:rsidP="00804F20">
      <w:pPr>
        <w:rPr>
          <w:rFonts w:asciiTheme="minorHAnsi" w:hAnsiTheme="minorHAnsi" w:cstheme="minorHAnsi"/>
          <w:b/>
          <w:bCs/>
          <w:color w:val="44546A" w:themeColor="text2"/>
          <w:sz w:val="20"/>
          <w:szCs w:val="20"/>
          <w:u w:val="single"/>
        </w:rPr>
      </w:pPr>
    </w:p>
    <w:p w14:paraId="087D1EA1" w14:textId="77777777" w:rsidR="00804F20" w:rsidRDefault="00804F20" w:rsidP="00804F20">
      <w:pPr>
        <w:rPr>
          <w:rFonts w:asciiTheme="minorHAnsi" w:hAnsiTheme="minorHAnsi" w:cstheme="minorHAnsi"/>
          <w:b/>
          <w:bCs/>
          <w:color w:val="000000" w:themeColor="text1"/>
          <w:sz w:val="20"/>
          <w:szCs w:val="20"/>
          <w:u w:val="single"/>
        </w:rPr>
      </w:pPr>
      <w:r w:rsidRPr="003F1D88">
        <w:rPr>
          <w:rFonts w:asciiTheme="minorHAnsi" w:hAnsiTheme="minorHAnsi" w:cstheme="minorHAnsi"/>
          <w:b/>
          <w:bCs/>
          <w:color w:val="000000" w:themeColor="text1"/>
          <w:sz w:val="20"/>
          <w:szCs w:val="20"/>
          <w:shd w:val="clear" w:color="auto" w:fill="FFFFFF"/>
        </w:rPr>
        <w:t>Prohibiting Hunting Game in the Sacred Area and During the State of Ihram</w:t>
      </w:r>
      <w:r>
        <w:rPr>
          <w:rFonts w:asciiTheme="minorHAnsi" w:hAnsiTheme="minorHAnsi" w:cstheme="minorHAnsi"/>
          <w:b/>
          <w:bCs/>
          <w:color w:val="000000" w:themeColor="text1"/>
          <w:sz w:val="20"/>
          <w:szCs w:val="20"/>
          <w:u w:val="single"/>
        </w:rPr>
        <w:t>.</w:t>
      </w:r>
    </w:p>
    <w:p w14:paraId="430CC581" w14:textId="77777777" w:rsidR="00804F20" w:rsidRDefault="00804F20" w:rsidP="00804F20">
      <w:pPr>
        <w:rPr>
          <w:rFonts w:asciiTheme="minorHAnsi" w:hAnsiTheme="minorHAnsi" w:cstheme="minorHAnsi"/>
          <w:b/>
          <w:bCs/>
          <w:color w:val="000000" w:themeColor="text1"/>
          <w:sz w:val="20"/>
          <w:szCs w:val="20"/>
          <w:u w:val="single"/>
        </w:rPr>
      </w:pPr>
    </w:p>
    <w:p w14:paraId="5C01B67C" w14:textId="77777777" w:rsidR="00804F20" w:rsidRPr="003B1E12" w:rsidRDefault="00804F20" w:rsidP="00804F20">
      <w:pPr>
        <w:rPr>
          <w:rFonts w:asciiTheme="minorHAnsi" w:hAnsiTheme="minorHAnsi" w:cstheme="minorHAnsi"/>
          <w:color w:val="000000" w:themeColor="text1"/>
          <w:sz w:val="20"/>
          <w:szCs w:val="20"/>
          <w:u w:val="single"/>
        </w:rPr>
      </w:pPr>
      <w:r>
        <w:rPr>
          <w:rFonts w:asciiTheme="minorHAnsi" w:hAnsiTheme="minorHAnsi" w:cstheme="minorHAnsi"/>
          <w:b/>
          <w:bCs/>
          <w:color w:val="000000" w:themeColor="text1"/>
          <w:sz w:val="20"/>
          <w:szCs w:val="20"/>
          <w:u w:val="single"/>
        </w:rPr>
        <w:t xml:space="preserve">Lesson: </w:t>
      </w:r>
      <w:r w:rsidRPr="003B1E12">
        <w:rPr>
          <w:rFonts w:asciiTheme="minorHAnsi" w:hAnsiTheme="minorHAnsi" w:cstheme="minorHAnsi"/>
          <w:color w:val="000000" w:themeColor="text1"/>
          <w:sz w:val="20"/>
          <w:szCs w:val="20"/>
        </w:rPr>
        <w:t xml:space="preserve">Allah SWT puts us in situations where we can sin easily. We are often tested according to our inclinations. Ask Allah SWT for </w:t>
      </w:r>
      <w:proofErr w:type="spellStart"/>
      <w:r w:rsidRPr="003B1E12">
        <w:rPr>
          <w:rFonts w:asciiTheme="minorHAnsi" w:hAnsiTheme="minorHAnsi" w:cstheme="minorHAnsi"/>
          <w:color w:val="000000" w:themeColor="text1"/>
          <w:sz w:val="20"/>
          <w:szCs w:val="20"/>
        </w:rPr>
        <w:t>áfia’or</w:t>
      </w:r>
      <w:proofErr w:type="spellEnd"/>
      <w:r w:rsidRPr="003B1E12">
        <w:rPr>
          <w:rFonts w:asciiTheme="minorHAnsi" w:hAnsiTheme="minorHAnsi" w:cstheme="minorHAnsi"/>
          <w:color w:val="000000" w:themeColor="text1"/>
          <w:sz w:val="20"/>
          <w:szCs w:val="20"/>
        </w:rPr>
        <w:t xml:space="preserve"> safety from big tests.</w:t>
      </w:r>
      <w:r w:rsidRPr="003B1E12">
        <w:rPr>
          <w:rFonts w:asciiTheme="minorHAnsi" w:hAnsiTheme="minorHAnsi" w:cstheme="minorHAnsi"/>
          <w:color w:val="000000" w:themeColor="text1"/>
          <w:sz w:val="20"/>
          <w:szCs w:val="20"/>
          <w:u w:val="single"/>
        </w:rPr>
        <w:t xml:space="preserve"> </w:t>
      </w:r>
    </w:p>
    <w:p w14:paraId="48C29DF8" w14:textId="77777777" w:rsidR="00804F20" w:rsidRPr="00436CF8" w:rsidRDefault="00804F20" w:rsidP="00804F20">
      <w:pPr>
        <w:rPr>
          <w:rFonts w:asciiTheme="minorHAnsi" w:hAnsiTheme="minorHAnsi" w:cstheme="minorHAnsi"/>
          <w:b/>
          <w:bCs/>
          <w:color w:val="000000" w:themeColor="text1"/>
          <w:sz w:val="20"/>
          <w:szCs w:val="20"/>
          <w:u w:val="single"/>
        </w:rPr>
      </w:pPr>
    </w:p>
    <w:p w14:paraId="6D3314A6" w14:textId="77777777" w:rsidR="00804F20" w:rsidRDefault="00804F20" w:rsidP="00804F20">
      <w:pPr>
        <w:rPr>
          <w:rFonts w:asciiTheme="minorHAnsi" w:hAnsiTheme="minorHAnsi" w:cstheme="minorHAnsi"/>
          <w:b/>
          <w:bCs/>
          <w:color w:val="44546A" w:themeColor="text2"/>
          <w:sz w:val="20"/>
          <w:szCs w:val="20"/>
          <w:u w:val="single"/>
        </w:rPr>
      </w:pPr>
      <w:r w:rsidRPr="00383BF4">
        <w:rPr>
          <w:rFonts w:asciiTheme="minorHAnsi" w:hAnsiTheme="minorHAnsi" w:cstheme="minorHAnsi"/>
          <w:b/>
          <w:bCs/>
          <w:color w:val="44546A" w:themeColor="text2"/>
          <w:sz w:val="20"/>
          <w:szCs w:val="20"/>
          <w:u w:val="single"/>
        </w:rPr>
        <w:t xml:space="preserve">97-100 SACRED ELEMENTS OF HAJJ </w:t>
      </w:r>
    </w:p>
    <w:p w14:paraId="5BAC112D" w14:textId="77777777" w:rsidR="00804F20" w:rsidRDefault="00804F20" w:rsidP="00804F20">
      <w:pPr>
        <w:rPr>
          <w:rFonts w:asciiTheme="minorHAnsi" w:hAnsiTheme="minorHAnsi" w:cstheme="minorHAnsi"/>
          <w:b/>
          <w:bCs/>
          <w:color w:val="44546A" w:themeColor="text2"/>
          <w:sz w:val="20"/>
          <w:szCs w:val="20"/>
          <w:u w:val="single"/>
        </w:rPr>
      </w:pPr>
    </w:p>
    <w:p w14:paraId="731BC256" w14:textId="77777777" w:rsidR="00804F20" w:rsidRPr="00407B80" w:rsidRDefault="00804F20" w:rsidP="00804F20">
      <w:pPr>
        <w:jc w:val="center"/>
        <w:rPr>
          <w:rFonts w:asciiTheme="minorHAnsi" w:hAnsiTheme="minorHAnsi" w:cstheme="minorHAnsi"/>
          <w:b/>
          <w:bCs/>
          <w:color w:val="44546A" w:themeColor="text2"/>
          <w:sz w:val="28"/>
          <w:szCs w:val="28"/>
          <w:u w:val="single"/>
        </w:rPr>
      </w:pPr>
      <w:r w:rsidRPr="00407B80">
        <w:rPr>
          <w:sz w:val="28"/>
          <w:szCs w:val="28"/>
          <w:rtl/>
        </w:rPr>
        <w:t xml:space="preserve">قُلْ لَّا </w:t>
      </w:r>
      <w:proofErr w:type="spellStart"/>
      <w:r w:rsidRPr="00407B80">
        <w:rPr>
          <w:sz w:val="28"/>
          <w:szCs w:val="28"/>
          <w:rtl/>
        </w:rPr>
        <w:t>يَسۡتَوِى</w:t>
      </w:r>
      <w:proofErr w:type="spellEnd"/>
      <w:r w:rsidRPr="00407B80">
        <w:rPr>
          <w:sz w:val="28"/>
          <w:szCs w:val="28"/>
          <w:rtl/>
        </w:rPr>
        <w:t xml:space="preserve"> </w:t>
      </w:r>
      <w:proofErr w:type="spellStart"/>
      <w:r w:rsidRPr="00407B80">
        <w:rPr>
          <w:b/>
          <w:bCs/>
          <w:sz w:val="28"/>
          <w:szCs w:val="28"/>
          <w:rtl/>
        </w:rPr>
        <w:t>الۡخَبِيۡثُ</w:t>
      </w:r>
      <w:proofErr w:type="spellEnd"/>
      <w:r w:rsidRPr="00407B80">
        <w:rPr>
          <w:b/>
          <w:bCs/>
          <w:sz w:val="28"/>
          <w:szCs w:val="28"/>
          <w:rtl/>
        </w:rPr>
        <w:t xml:space="preserve"> وَالطَّيِّبُ</w:t>
      </w:r>
      <w:r w:rsidRPr="00407B80">
        <w:rPr>
          <w:sz w:val="28"/>
          <w:szCs w:val="28"/>
          <w:rtl/>
        </w:rPr>
        <w:t xml:space="preserve"> </w:t>
      </w:r>
      <w:proofErr w:type="spellStart"/>
      <w:r w:rsidRPr="00407B80">
        <w:rPr>
          <w:sz w:val="28"/>
          <w:szCs w:val="28"/>
          <w:rtl/>
        </w:rPr>
        <w:t>وَلَوۡ</w:t>
      </w:r>
      <w:proofErr w:type="spellEnd"/>
      <w:r w:rsidRPr="00407B80">
        <w:rPr>
          <w:sz w:val="28"/>
          <w:szCs w:val="28"/>
          <w:rtl/>
        </w:rPr>
        <w:t xml:space="preserve"> </w:t>
      </w:r>
      <w:proofErr w:type="spellStart"/>
      <w:r w:rsidRPr="00407B80">
        <w:rPr>
          <w:sz w:val="28"/>
          <w:szCs w:val="28"/>
          <w:rtl/>
        </w:rPr>
        <w:t>اَعۡجَبَكَ</w:t>
      </w:r>
      <w:proofErr w:type="spellEnd"/>
      <w:r w:rsidRPr="00407B80">
        <w:rPr>
          <w:sz w:val="28"/>
          <w:szCs w:val="28"/>
          <w:rtl/>
        </w:rPr>
        <w:t xml:space="preserve"> </w:t>
      </w:r>
      <w:proofErr w:type="spellStart"/>
      <w:r w:rsidRPr="00407B80">
        <w:rPr>
          <w:sz w:val="28"/>
          <w:szCs w:val="28"/>
          <w:rtl/>
        </w:rPr>
        <w:t>كَثۡرَةُ</w:t>
      </w:r>
      <w:proofErr w:type="spellEnd"/>
      <w:r w:rsidRPr="00407B80">
        <w:rPr>
          <w:sz w:val="28"/>
          <w:szCs w:val="28"/>
          <w:rtl/>
        </w:rPr>
        <w:t xml:space="preserve"> </w:t>
      </w:r>
      <w:proofErr w:type="spellStart"/>
      <w:r w:rsidRPr="00407B80">
        <w:rPr>
          <w:sz w:val="28"/>
          <w:szCs w:val="28"/>
          <w:rtl/>
        </w:rPr>
        <w:t>الۡخَبِيۡثِ</w:t>
      </w:r>
      <w:proofErr w:type="spellEnd"/>
      <w:r w:rsidRPr="00407B80">
        <w:rPr>
          <w:sz w:val="28"/>
          <w:szCs w:val="28"/>
          <w:rtl/>
        </w:rPr>
        <w:t xml:space="preserve">​ ۚ فَاتَّقُوا اللّٰهَ </w:t>
      </w:r>
      <w:proofErr w:type="spellStart"/>
      <w:r w:rsidRPr="00407B80">
        <w:rPr>
          <w:sz w:val="28"/>
          <w:szCs w:val="28"/>
          <w:rtl/>
        </w:rPr>
        <w:t>يٰۤاُولِى</w:t>
      </w:r>
      <w:proofErr w:type="spellEnd"/>
      <w:r w:rsidRPr="00407B80">
        <w:rPr>
          <w:sz w:val="28"/>
          <w:szCs w:val="28"/>
          <w:rtl/>
        </w:rPr>
        <w:t xml:space="preserve"> </w:t>
      </w:r>
      <w:proofErr w:type="spellStart"/>
      <w:r w:rsidRPr="00407B80">
        <w:rPr>
          <w:sz w:val="28"/>
          <w:szCs w:val="28"/>
          <w:rtl/>
        </w:rPr>
        <w:t>الۡاَ</w:t>
      </w:r>
      <w:proofErr w:type="spellEnd"/>
      <w:r w:rsidRPr="00407B80">
        <w:rPr>
          <w:sz w:val="28"/>
          <w:szCs w:val="28"/>
          <w:rtl/>
        </w:rPr>
        <w:t xml:space="preserve"> </w:t>
      </w:r>
      <w:proofErr w:type="spellStart"/>
      <w:r w:rsidRPr="00407B80">
        <w:rPr>
          <w:sz w:val="28"/>
          <w:szCs w:val="28"/>
          <w:rtl/>
        </w:rPr>
        <w:t>لۡبَابِ</w:t>
      </w:r>
      <w:proofErr w:type="spellEnd"/>
      <w:r w:rsidRPr="00407B80">
        <w:rPr>
          <w:sz w:val="28"/>
          <w:szCs w:val="28"/>
          <w:rtl/>
        </w:rPr>
        <w:t xml:space="preserve"> </w:t>
      </w:r>
      <w:proofErr w:type="spellStart"/>
      <w:r w:rsidRPr="00407B80">
        <w:rPr>
          <w:sz w:val="28"/>
          <w:szCs w:val="28"/>
          <w:rtl/>
        </w:rPr>
        <w:t>لَعَلَّكُمۡ</w:t>
      </w:r>
      <w:proofErr w:type="spellEnd"/>
      <w:r w:rsidRPr="00407B80">
        <w:rPr>
          <w:sz w:val="28"/>
          <w:szCs w:val="28"/>
          <w:rtl/>
        </w:rPr>
        <w:t xml:space="preserve"> </w:t>
      </w:r>
      <w:proofErr w:type="spellStart"/>
      <w:r w:rsidRPr="00933AA6">
        <w:rPr>
          <w:b/>
          <w:bCs/>
          <w:sz w:val="28"/>
          <w:szCs w:val="28"/>
          <w:rtl/>
        </w:rPr>
        <w:t>تُفۡلِحُوۡنَ</w:t>
      </w:r>
      <w:proofErr w:type="spellEnd"/>
      <w:r w:rsidRPr="00407B80">
        <w:rPr>
          <w:rFonts w:ascii="_PDMS_Saleem_QuranFont" w:hAnsi="_PDMS_Saleem_QuranFont"/>
          <w:color w:val="000000"/>
          <w:sz w:val="28"/>
          <w:szCs w:val="28"/>
          <w:shd w:val="clear" w:color="auto" w:fill="FFFFFF"/>
          <w:rtl/>
        </w:rPr>
        <w:t>‏</w:t>
      </w:r>
    </w:p>
    <w:p w14:paraId="0AFB5907" w14:textId="77777777" w:rsidR="00804F20" w:rsidRDefault="00804F20" w:rsidP="00804F20">
      <w:pPr>
        <w:jc w:val="center"/>
        <w:rPr>
          <w:rFonts w:ascii="Book Antiqua" w:hAnsi="Book Antiqua"/>
          <w:sz w:val="20"/>
          <w:szCs w:val="20"/>
          <w:shd w:val="clear" w:color="auto" w:fill="FFFFFF"/>
        </w:rPr>
      </w:pPr>
      <w:r w:rsidRPr="00BD4682">
        <w:rPr>
          <w:rFonts w:ascii="Book Antiqua" w:hAnsi="Book Antiqua"/>
          <w:color w:val="000000" w:themeColor="text1"/>
          <w:sz w:val="20"/>
          <w:szCs w:val="20"/>
        </w:rPr>
        <w:t>(5:</w:t>
      </w:r>
      <w:r>
        <w:rPr>
          <w:rFonts w:ascii="Book Antiqua" w:hAnsi="Book Antiqua"/>
          <w:color w:val="000000" w:themeColor="text1"/>
          <w:sz w:val="20"/>
          <w:szCs w:val="20"/>
        </w:rPr>
        <w:t>100</w:t>
      </w:r>
      <w:r w:rsidRPr="00BD4682">
        <w:rPr>
          <w:rFonts w:ascii="Book Antiqua" w:hAnsi="Book Antiqua"/>
          <w:color w:val="000000" w:themeColor="text1"/>
          <w:sz w:val="20"/>
          <w:szCs w:val="20"/>
        </w:rPr>
        <w:t xml:space="preserve">) </w:t>
      </w:r>
      <w:r w:rsidRPr="00ED6387">
        <w:rPr>
          <w:rFonts w:ascii="Book Antiqua" w:hAnsi="Book Antiqua"/>
          <w:sz w:val="20"/>
          <w:szCs w:val="20"/>
          <w:shd w:val="clear" w:color="auto" w:fill="FFFFFF"/>
        </w:rPr>
        <w:t xml:space="preserve">Say, </w:t>
      </w:r>
      <w:r w:rsidRPr="00ED6387">
        <w:rPr>
          <w:sz w:val="20"/>
          <w:szCs w:val="20"/>
          <w:shd w:val="clear" w:color="auto" w:fill="FFFFFF"/>
        </w:rPr>
        <w:t>˹</w:t>
      </w:r>
      <w:r w:rsidRPr="00ED6387">
        <w:rPr>
          <w:rFonts w:ascii="Book Antiqua" w:hAnsi="Book Antiqua"/>
          <w:sz w:val="20"/>
          <w:szCs w:val="20"/>
          <w:shd w:val="clear" w:color="auto" w:fill="FFFFFF"/>
        </w:rPr>
        <w:t xml:space="preserve">O </w:t>
      </w:r>
      <w:proofErr w:type="gramStart"/>
      <w:r w:rsidRPr="00ED6387">
        <w:rPr>
          <w:rFonts w:ascii="Book Antiqua" w:hAnsi="Book Antiqua"/>
          <w:sz w:val="20"/>
          <w:szCs w:val="20"/>
          <w:shd w:val="clear" w:color="auto" w:fill="FFFFFF"/>
        </w:rPr>
        <w:t>Prophet,</w:t>
      </w:r>
      <w:r w:rsidRPr="00ED6387">
        <w:rPr>
          <w:sz w:val="20"/>
          <w:szCs w:val="20"/>
          <w:shd w:val="clear" w:color="auto" w:fill="FFFFFF"/>
        </w:rPr>
        <w:t>˺</w:t>
      </w:r>
      <w:proofErr w:type="gramEnd"/>
      <w:r w:rsidRPr="00ED6387">
        <w:rPr>
          <w:rFonts w:ascii="Book Antiqua" w:hAnsi="Book Antiqua"/>
          <w:sz w:val="20"/>
          <w:szCs w:val="20"/>
          <w:shd w:val="clear" w:color="auto" w:fill="FFFFFF"/>
        </w:rPr>
        <w:t xml:space="preserve"> “</w:t>
      </w:r>
      <w:r w:rsidRPr="00166973">
        <w:rPr>
          <w:rFonts w:ascii="Book Antiqua" w:hAnsi="Book Antiqua"/>
          <w:sz w:val="20"/>
          <w:szCs w:val="20"/>
          <w:u w:val="single"/>
          <w:shd w:val="clear" w:color="auto" w:fill="FFFFFF"/>
        </w:rPr>
        <w:t>Good and evil</w:t>
      </w:r>
      <w:r w:rsidRPr="00ED6387">
        <w:rPr>
          <w:rFonts w:ascii="Book Antiqua" w:hAnsi="Book Antiqua"/>
          <w:sz w:val="20"/>
          <w:szCs w:val="20"/>
          <w:shd w:val="clear" w:color="auto" w:fill="FFFFFF"/>
        </w:rPr>
        <w:t xml:space="preserve"> are not equal, though you may be dazzled by the abundance of evil. So be mindful of Allah, O people of reason, so you may be successful.”</w:t>
      </w:r>
    </w:p>
    <w:p w14:paraId="679317B7" w14:textId="77777777" w:rsidR="00804F20" w:rsidRDefault="00804F20" w:rsidP="00804F20">
      <w:pPr>
        <w:jc w:val="center"/>
        <w:rPr>
          <w:rFonts w:ascii="Book Antiqua" w:hAnsi="Book Antiqua"/>
          <w:sz w:val="20"/>
          <w:szCs w:val="20"/>
          <w:shd w:val="clear" w:color="auto" w:fill="FFFFFF"/>
        </w:rPr>
      </w:pPr>
    </w:p>
    <w:p w14:paraId="1101ADD6" w14:textId="77777777" w:rsidR="00804F20" w:rsidRPr="003F1D88" w:rsidRDefault="00804F20" w:rsidP="00804F20">
      <w:pPr>
        <w:pBdr>
          <w:top w:val="single" w:sz="4" w:space="1" w:color="auto"/>
          <w:left w:val="single" w:sz="4" w:space="4" w:color="auto"/>
          <w:bottom w:val="single" w:sz="4" w:space="1" w:color="auto"/>
          <w:right w:val="single" w:sz="4" w:space="4" w:color="auto"/>
        </w:pBdr>
        <w:rPr>
          <w:rFonts w:asciiTheme="minorHAnsi" w:hAnsiTheme="minorHAnsi" w:cstheme="minorHAnsi"/>
          <w:color w:val="000000" w:themeColor="text1"/>
          <w:sz w:val="20"/>
          <w:szCs w:val="20"/>
        </w:rPr>
      </w:pPr>
      <w:r w:rsidRPr="003F1D88">
        <w:rPr>
          <w:rStyle w:val="Strong"/>
          <w:rFonts w:asciiTheme="minorHAnsi" w:hAnsiTheme="minorHAnsi" w:cstheme="minorHAnsi"/>
          <w:i/>
          <w:iCs/>
          <w:color w:val="000000" w:themeColor="text1"/>
          <w:sz w:val="20"/>
          <w:szCs w:val="20"/>
        </w:rPr>
        <w:t xml:space="preserve">Reason: </w:t>
      </w:r>
      <w:r w:rsidRPr="003F1D88">
        <w:rPr>
          <w:rFonts w:asciiTheme="minorHAnsi" w:hAnsiTheme="minorHAnsi" w:cstheme="minorHAnsi"/>
          <w:color w:val="000000" w:themeColor="text1"/>
          <w:sz w:val="20"/>
          <w:szCs w:val="20"/>
        </w:rPr>
        <w:t>A Bedouin stood up and said: “O Messenger of Allah, trading in wine used to be my job and I made some money from it, will that money be of any benefit to me if I used it in Allah’s obedience?” The Prophet, Allah bless him and give him peace, answered him: “It would not benefit you a bit if you were to spend it on pilgrimage, Jihad or charity, for Allah does not accept except that which is wholesome”. Confirming the words of His Messenger, Allah SWT revealed (Say: The evil and the good are not alike even though the plenty of the evil attract thee).</w:t>
      </w:r>
    </w:p>
    <w:p w14:paraId="0876A2DE" w14:textId="77777777" w:rsidR="00804F20" w:rsidRDefault="00804F20" w:rsidP="00804F20">
      <w:pPr>
        <w:rPr>
          <w:rFonts w:asciiTheme="minorHAnsi" w:hAnsiTheme="minorHAnsi" w:cstheme="minorHAnsi"/>
          <w:sz w:val="20"/>
          <w:szCs w:val="20"/>
          <w:shd w:val="clear" w:color="auto" w:fill="FFFFFF"/>
        </w:rPr>
      </w:pPr>
    </w:p>
    <w:p w14:paraId="4A52D3FF" w14:textId="77777777" w:rsidR="00804F20" w:rsidRDefault="00804F20" w:rsidP="00804F20">
      <w:pPr>
        <w:rPr>
          <w:rFonts w:asciiTheme="minorHAnsi" w:hAnsiTheme="minorHAnsi" w:cstheme="minorHAnsi"/>
          <w:b/>
          <w:bCs/>
          <w:color w:val="FF0000"/>
          <w:sz w:val="20"/>
          <w:szCs w:val="20"/>
          <w:shd w:val="clear" w:color="auto" w:fill="FFFFFF"/>
        </w:rPr>
      </w:pPr>
      <w:r w:rsidRPr="00DA3421">
        <w:rPr>
          <w:rFonts w:asciiTheme="minorHAnsi" w:hAnsiTheme="minorHAnsi" w:cstheme="minorHAnsi"/>
          <w:b/>
          <w:bCs/>
          <w:color w:val="FF0000"/>
          <w:sz w:val="20"/>
          <w:szCs w:val="20"/>
          <w:shd w:val="clear" w:color="auto" w:fill="FFFFFF"/>
        </w:rPr>
        <w:lastRenderedPageBreak/>
        <w:t>LEAVING IMPURE = SUCCESS</w:t>
      </w:r>
    </w:p>
    <w:p w14:paraId="669BC410" w14:textId="77777777" w:rsidR="00804F20" w:rsidRPr="00DA3421" w:rsidRDefault="00804F20" w:rsidP="00804F20">
      <w:pPr>
        <w:rPr>
          <w:rFonts w:asciiTheme="minorHAnsi" w:hAnsiTheme="minorHAnsi" w:cstheme="minorHAnsi"/>
          <w:b/>
          <w:bCs/>
          <w:color w:val="FF0000"/>
          <w:sz w:val="20"/>
          <w:szCs w:val="20"/>
          <w:shd w:val="clear" w:color="auto" w:fill="FFFFFF"/>
        </w:rPr>
      </w:pPr>
    </w:p>
    <w:p w14:paraId="00BD7F45" w14:textId="77777777" w:rsidR="00804F20" w:rsidRDefault="00804F20" w:rsidP="00804F20">
      <w:pPr>
        <w:rPr>
          <w:rFonts w:asciiTheme="minorHAnsi" w:hAnsiTheme="minorHAnsi" w:cstheme="minorHAnsi"/>
          <w:sz w:val="20"/>
          <w:szCs w:val="20"/>
          <w:shd w:val="clear" w:color="auto" w:fill="FFFFFF"/>
        </w:rPr>
      </w:pPr>
      <w:r w:rsidRPr="00ED6387">
        <w:rPr>
          <w:rFonts w:asciiTheme="minorHAnsi" w:hAnsiTheme="minorHAnsi" w:cstheme="minorHAnsi"/>
          <w:sz w:val="20"/>
          <w:szCs w:val="20"/>
          <w:shd w:val="clear" w:color="auto" w:fill="FFFFFF"/>
        </w:rPr>
        <w:t xml:space="preserve">This Ayat articulates a standard of evaluation and judgement quite distinct from the standards employed by superficial people. For the latter, for instance, a hundred dollars are worth more than five dollars, since a hundred is more than five. But, according to this Ayat, if those hundred dollars have been earned in a manner entailing the disobedience of God the entire amount becomes unclean. If, on the contrary, a man earns five dollars while obeying God then this amount is clean; and anything which is unclean, whatever its quantity, cannot be worth that which is clean. A drop of perfume is more valuable than a heap of filth; a palmful of clean water is much more valuable than a huge cauldron brimming with urine. </w:t>
      </w:r>
    </w:p>
    <w:p w14:paraId="00C82B4C" w14:textId="77777777" w:rsidR="00804F20" w:rsidRPr="00ED6387" w:rsidRDefault="00804F20" w:rsidP="00804F20">
      <w:pPr>
        <w:rPr>
          <w:rFonts w:asciiTheme="minorHAnsi" w:hAnsiTheme="minorHAnsi" w:cstheme="minorHAnsi"/>
          <w:b/>
          <w:bCs/>
          <w:color w:val="44546A" w:themeColor="text2"/>
          <w:sz w:val="20"/>
          <w:szCs w:val="20"/>
          <w:u w:val="single"/>
        </w:rPr>
      </w:pPr>
      <w:r w:rsidRPr="00ED6387">
        <w:rPr>
          <w:rFonts w:asciiTheme="minorHAnsi" w:hAnsiTheme="minorHAnsi" w:cstheme="minorHAnsi"/>
          <w:sz w:val="20"/>
          <w:szCs w:val="20"/>
          <w:shd w:val="clear" w:color="auto" w:fill="FFFFFF"/>
        </w:rPr>
        <w:t>A wise person should therefore be content with whatever he acquires by clean, permissible means, however small and humble its quantity may be. He should not reach out for what is prohibited, however large in quantity and glittering in appearance.</w:t>
      </w:r>
    </w:p>
    <w:p w14:paraId="1A31C30D" w14:textId="77777777" w:rsidR="00804F20" w:rsidRPr="00C46064" w:rsidRDefault="00804F20" w:rsidP="00804F20">
      <w:pPr>
        <w:rPr>
          <w:rFonts w:ascii="Book Antiqua" w:eastAsiaTheme="majorEastAsia" w:hAnsi="Book Antiqua" w:cstheme="minorHAnsi"/>
          <w:b/>
          <w:bCs/>
          <w:color w:val="000000"/>
          <w:sz w:val="20"/>
          <w:szCs w:val="20"/>
          <w:shd w:val="clear" w:color="auto" w:fill="FFFFFF"/>
        </w:rPr>
      </w:pPr>
    </w:p>
    <w:p w14:paraId="021490CB" w14:textId="77777777" w:rsidR="00804F20" w:rsidRDefault="00804F20" w:rsidP="00804F20">
      <w:pPr>
        <w:rPr>
          <w:rFonts w:asciiTheme="minorHAnsi" w:hAnsiTheme="minorHAnsi" w:cstheme="minorHAnsi"/>
          <w:b/>
          <w:bCs/>
          <w:color w:val="44546A" w:themeColor="text2"/>
          <w:sz w:val="20"/>
          <w:szCs w:val="20"/>
          <w:u w:val="single"/>
        </w:rPr>
      </w:pPr>
      <w:r w:rsidRPr="008D5B8C">
        <w:rPr>
          <w:rFonts w:asciiTheme="minorHAnsi" w:hAnsiTheme="minorHAnsi" w:cstheme="minorHAnsi"/>
          <w:b/>
          <w:bCs/>
          <w:color w:val="44546A" w:themeColor="text2"/>
          <w:sz w:val="20"/>
          <w:szCs w:val="20"/>
          <w:u w:val="single"/>
        </w:rPr>
        <w:t xml:space="preserve">101 – </w:t>
      </w:r>
      <w:proofErr w:type="gramStart"/>
      <w:r w:rsidRPr="008D5B8C">
        <w:rPr>
          <w:rFonts w:asciiTheme="minorHAnsi" w:hAnsiTheme="minorHAnsi" w:cstheme="minorHAnsi"/>
          <w:b/>
          <w:bCs/>
          <w:color w:val="44546A" w:themeColor="text2"/>
          <w:sz w:val="20"/>
          <w:szCs w:val="20"/>
          <w:u w:val="single"/>
        </w:rPr>
        <w:t xml:space="preserve">104 </w:t>
      </w:r>
      <w:r>
        <w:rPr>
          <w:rFonts w:asciiTheme="minorHAnsi" w:hAnsiTheme="minorHAnsi" w:cstheme="minorHAnsi"/>
          <w:b/>
          <w:bCs/>
          <w:color w:val="44546A" w:themeColor="text2"/>
          <w:sz w:val="20"/>
          <w:szCs w:val="20"/>
          <w:u w:val="single"/>
        </w:rPr>
        <w:t xml:space="preserve"> </w:t>
      </w:r>
      <w:r w:rsidRPr="008D5B8C">
        <w:rPr>
          <w:rFonts w:asciiTheme="minorHAnsi" w:hAnsiTheme="minorHAnsi" w:cstheme="minorHAnsi"/>
          <w:b/>
          <w:bCs/>
          <w:color w:val="44546A" w:themeColor="text2"/>
          <w:sz w:val="20"/>
          <w:szCs w:val="20"/>
          <w:u w:val="single"/>
        </w:rPr>
        <w:t>DO</w:t>
      </w:r>
      <w:proofErr w:type="gramEnd"/>
      <w:r w:rsidRPr="008D5B8C">
        <w:rPr>
          <w:rFonts w:asciiTheme="minorHAnsi" w:hAnsiTheme="minorHAnsi" w:cstheme="minorHAnsi"/>
          <w:b/>
          <w:bCs/>
          <w:color w:val="44546A" w:themeColor="text2"/>
          <w:sz w:val="20"/>
          <w:szCs w:val="20"/>
          <w:u w:val="single"/>
        </w:rPr>
        <w:t xml:space="preserve"> NOT ASK QUESTIONS LIKE THE NATION OF MUSA (MOSES) AND SUPERSTITIONS ARE PROHIBITED IN ISLAM</w:t>
      </w:r>
    </w:p>
    <w:p w14:paraId="6A037660" w14:textId="77777777" w:rsidR="00804F20" w:rsidRDefault="00804F20" w:rsidP="00804F20">
      <w:pPr>
        <w:rPr>
          <w:rFonts w:asciiTheme="minorHAnsi" w:hAnsiTheme="minorHAnsi" w:cstheme="minorHAnsi"/>
          <w:b/>
          <w:bCs/>
          <w:color w:val="44546A" w:themeColor="text2"/>
          <w:sz w:val="20"/>
          <w:szCs w:val="20"/>
          <w:u w:val="single"/>
        </w:rPr>
      </w:pPr>
    </w:p>
    <w:p w14:paraId="21E13308" w14:textId="77777777" w:rsidR="00804F20" w:rsidRPr="006B2993" w:rsidRDefault="00804F20" w:rsidP="00804F20">
      <w:pPr>
        <w:jc w:val="center"/>
        <w:rPr>
          <w:rFonts w:ascii="Book Antiqua" w:hAnsi="Book Antiqua"/>
          <w:sz w:val="20"/>
          <w:szCs w:val="20"/>
        </w:rPr>
      </w:pPr>
      <w:r w:rsidRPr="00BD4682">
        <w:rPr>
          <w:rFonts w:ascii="Book Antiqua" w:hAnsi="Book Antiqua"/>
          <w:color w:val="000000" w:themeColor="text1"/>
          <w:sz w:val="20"/>
          <w:szCs w:val="20"/>
        </w:rPr>
        <w:t>(5:</w:t>
      </w:r>
      <w:r>
        <w:rPr>
          <w:rFonts w:ascii="Book Antiqua" w:hAnsi="Book Antiqua"/>
          <w:color w:val="000000" w:themeColor="text1"/>
          <w:sz w:val="20"/>
          <w:szCs w:val="20"/>
        </w:rPr>
        <w:t>101</w:t>
      </w:r>
      <w:r w:rsidRPr="00BD4682">
        <w:rPr>
          <w:rFonts w:ascii="Book Antiqua" w:hAnsi="Book Antiqua"/>
          <w:color w:val="000000" w:themeColor="text1"/>
          <w:sz w:val="20"/>
          <w:szCs w:val="20"/>
        </w:rPr>
        <w:t xml:space="preserve">) </w:t>
      </w:r>
      <w:r w:rsidRPr="00462430">
        <w:rPr>
          <w:rFonts w:ascii="Book Antiqua" w:hAnsi="Book Antiqua"/>
          <w:sz w:val="20"/>
          <w:szCs w:val="20"/>
          <w:u w:val="single"/>
        </w:rPr>
        <w:t>You who believe, do not ask about matters which, if made known to you, might make things difficult for you–</w:t>
      </w:r>
      <w:r w:rsidRPr="00306854">
        <w:rPr>
          <w:rFonts w:ascii="Book Antiqua" w:hAnsi="Book Antiqua"/>
          <w:sz w:val="20"/>
          <w:szCs w:val="20"/>
        </w:rPr>
        <w:t xml:space="preserve"> if you ask about them while the Quran is being revealed, they will be made known to you– for God has kept silent about them: God is most forgiving and forbearing.</w:t>
      </w:r>
    </w:p>
    <w:p w14:paraId="576F8D27" w14:textId="77777777" w:rsidR="00804F20" w:rsidRDefault="00804F20" w:rsidP="00804F20">
      <w:pPr>
        <w:rPr>
          <w:rFonts w:asciiTheme="minorHAnsi" w:hAnsiTheme="minorHAnsi" w:cstheme="minorHAnsi"/>
          <w:color w:val="000000" w:themeColor="text1"/>
          <w:sz w:val="20"/>
          <w:szCs w:val="20"/>
          <w:shd w:val="clear" w:color="auto" w:fill="FFFFFF"/>
        </w:rPr>
      </w:pPr>
    </w:p>
    <w:p w14:paraId="6D86E370" w14:textId="77777777" w:rsidR="00804F20" w:rsidRPr="009A07AF" w:rsidRDefault="00804F20" w:rsidP="00804F20">
      <w:pPr>
        <w:rPr>
          <w:rFonts w:asciiTheme="minorHAnsi" w:hAnsiTheme="minorHAnsi" w:cstheme="minorHAnsi"/>
          <w:color w:val="000000" w:themeColor="text1"/>
          <w:sz w:val="20"/>
          <w:szCs w:val="20"/>
          <w:u w:val="single"/>
        </w:rPr>
      </w:pPr>
      <w:r w:rsidRPr="009A07AF">
        <w:rPr>
          <w:rFonts w:asciiTheme="minorHAnsi" w:hAnsiTheme="minorHAnsi" w:cstheme="minorHAnsi"/>
          <w:color w:val="000000" w:themeColor="text1"/>
          <w:sz w:val="20"/>
          <w:szCs w:val="20"/>
          <w:shd w:val="clear" w:color="auto" w:fill="FFFFFF"/>
        </w:rPr>
        <w:t>This Aya</w:t>
      </w:r>
      <w:r>
        <w:rPr>
          <w:rFonts w:asciiTheme="minorHAnsi" w:hAnsiTheme="minorHAnsi" w:cstheme="minorHAnsi"/>
          <w:color w:val="000000" w:themeColor="text1"/>
          <w:sz w:val="20"/>
          <w:szCs w:val="20"/>
          <w:shd w:val="clear" w:color="auto" w:fill="FFFFFF"/>
        </w:rPr>
        <w:t>t</w:t>
      </w:r>
      <w:r w:rsidRPr="009A07AF">
        <w:rPr>
          <w:rFonts w:asciiTheme="minorHAnsi" w:hAnsiTheme="minorHAnsi" w:cstheme="minorHAnsi"/>
          <w:color w:val="000000" w:themeColor="text1"/>
          <w:sz w:val="20"/>
          <w:szCs w:val="20"/>
          <w:shd w:val="clear" w:color="auto" w:fill="FFFFFF"/>
        </w:rPr>
        <w:t> refers to good conduct that Allah</w:t>
      </w:r>
      <w:r>
        <w:rPr>
          <w:rFonts w:asciiTheme="minorHAnsi" w:hAnsiTheme="minorHAnsi" w:cstheme="minorHAnsi"/>
          <w:color w:val="000000" w:themeColor="text1"/>
          <w:sz w:val="20"/>
          <w:szCs w:val="20"/>
          <w:shd w:val="clear" w:color="auto" w:fill="FFFFFF"/>
        </w:rPr>
        <w:t xml:space="preserve"> SWT</w:t>
      </w:r>
      <w:r w:rsidRPr="009A07AF">
        <w:rPr>
          <w:rFonts w:asciiTheme="minorHAnsi" w:hAnsiTheme="minorHAnsi" w:cstheme="minorHAnsi"/>
          <w:color w:val="000000" w:themeColor="text1"/>
          <w:sz w:val="20"/>
          <w:szCs w:val="20"/>
          <w:shd w:val="clear" w:color="auto" w:fill="FFFFFF"/>
        </w:rPr>
        <w:t xml:space="preserve"> is teaching His believing servants, </w:t>
      </w:r>
      <w:r w:rsidRPr="009A07AF">
        <w:rPr>
          <w:rFonts w:asciiTheme="minorHAnsi" w:hAnsiTheme="minorHAnsi" w:cstheme="minorHAnsi"/>
          <w:color w:val="000000" w:themeColor="text1"/>
          <w:sz w:val="20"/>
          <w:szCs w:val="20"/>
          <w:u w:val="single"/>
          <w:shd w:val="clear" w:color="auto" w:fill="FFFFFF"/>
        </w:rPr>
        <w:t>by forbidding them from asking about useless things. Since if they get the answers they sought, they might be troublesome for them and difficult on their ears.</w:t>
      </w:r>
    </w:p>
    <w:p w14:paraId="6AD02A75" w14:textId="77777777" w:rsidR="00804F20" w:rsidRPr="009A07AF" w:rsidRDefault="00804F20" w:rsidP="00804F20">
      <w:pPr>
        <w:rPr>
          <w:rFonts w:asciiTheme="minorHAnsi" w:hAnsiTheme="minorHAnsi" w:cstheme="minorHAnsi"/>
          <w:color w:val="000000" w:themeColor="text1"/>
          <w:sz w:val="20"/>
          <w:szCs w:val="20"/>
        </w:rPr>
      </w:pPr>
    </w:p>
    <w:p w14:paraId="4EF9C490" w14:textId="77777777" w:rsidR="00804F20" w:rsidRPr="009A07AF" w:rsidRDefault="00804F20" w:rsidP="00804F20">
      <w:pPr>
        <w:rPr>
          <w:rFonts w:asciiTheme="minorHAnsi" w:hAnsiTheme="minorHAnsi" w:cstheme="minorHAnsi"/>
          <w:sz w:val="20"/>
          <w:szCs w:val="20"/>
          <w:shd w:val="clear" w:color="auto" w:fill="FFFFFF"/>
        </w:rPr>
      </w:pPr>
      <w:r w:rsidRPr="009A07AF">
        <w:rPr>
          <w:rFonts w:asciiTheme="minorHAnsi" w:hAnsiTheme="minorHAnsi" w:cstheme="minorHAnsi"/>
          <w:color w:val="000000" w:themeColor="text1"/>
          <w:sz w:val="20"/>
          <w:szCs w:val="20"/>
          <w:shd w:val="clear" w:color="auto" w:fill="FFFFFF"/>
        </w:rPr>
        <w:t>People used to ask the Prophet (</w:t>
      </w:r>
      <w:r>
        <w:rPr>
          <w:rFonts w:asciiTheme="minorHAnsi" w:hAnsiTheme="minorHAnsi" w:cstheme="minorHAnsi"/>
          <w:color w:val="000000" w:themeColor="text1"/>
          <w:sz w:val="20"/>
          <w:szCs w:val="20"/>
          <w:shd w:val="clear" w:color="auto" w:fill="FFFFFF"/>
        </w:rPr>
        <w:t>PBUH</w:t>
      </w:r>
      <w:r w:rsidRPr="009A07AF">
        <w:rPr>
          <w:rFonts w:asciiTheme="minorHAnsi" w:hAnsiTheme="minorHAnsi" w:cstheme="minorHAnsi"/>
          <w:color w:val="000000" w:themeColor="text1"/>
          <w:sz w:val="20"/>
          <w:szCs w:val="20"/>
          <w:shd w:val="clear" w:color="auto" w:fill="FFFFFF"/>
        </w:rPr>
        <w:t xml:space="preserve">) </w:t>
      </w:r>
      <w:r w:rsidRPr="009A07AF">
        <w:rPr>
          <w:rFonts w:asciiTheme="minorHAnsi" w:hAnsiTheme="minorHAnsi" w:cstheme="minorHAnsi"/>
          <w:color w:val="000000" w:themeColor="text1"/>
          <w:sz w:val="20"/>
          <w:szCs w:val="20"/>
          <w:u w:val="single"/>
          <w:shd w:val="clear" w:color="auto" w:fill="FFFFFF"/>
        </w:rPr>
        <w:t>many questions which were of no practical relevance to either religious or day-to-day affairs.</w:t>
      </w:r>
      <w:r w:rsidRPr="009A07AF">
        <w:rPr>
          <w:rFonts w:asciiTheme="minorHAnsi" w:hAnsiTheme="minorHAnsi" w:cstheme="minorHAnsi"/>
          <w:color w:val="000000" w:themeColor="text1"/>
          <w:sz w:val="20"/>
          <w:szCs w:val="20"/>
          <w:shd w:val="clear" w:color="auto" w:fill="FFFFFF"/>
        </w:rPr>
        <w:t xml:space="preserve"> Once, for instance, a person asked the Prophet (</w:t>
      </w:r>
      <w:r>
        <w:rPr>
          <w:rFonts w:asciiTheme="minorHAnsi" w:hAnsiTheme="minorHAnsi" w:cstheme="minorHAnsi"/>
          <w:color w:val="000000" w:themeColor="text1"/>
          <w:sz w:val="20"/>
          <w:szCs w:val="20"/>
          <w:shd w:val="clear" w:color="auto" w:fill="FFFFFF"/>
        </w:rPr>
        <w:t>PBUH</w:t>
      </w:r>
      <w:r w:rsidRPr="009A07AF">
        <w:rPr>
          <w:rFonts w:asciiTheme="minorHAnsi" w:hAnsiTheme="minorHAnsi" w:cstheme="minorHAnsi"/>
          <w:color w:val="000000" w:themeColor="text1"/>
          <w:sz w:val="20"/>
          <w:szCs w:val="20"/>
          <w:shd w:val="clear" w:color="auto" w:fill="FFFFFF"/>
        </w:rPr>
        <w:t xml:space="preserve">) in the presence of a crowd: 'Who is my real father?' Likewise, many people used to ask unnecessary questions about legal matters. By these uncalled-for inquiries, they sought knowledge of matters which had for good reasons, been deliberately left undetermined by the </w:t>
      </w:r>
      <w:proofErr w:type="gramStart"/>
      <w:r w:rsidRPr="009A07AF">
        <w:rPr>
          <w:rFonts w:asciiTheme="minorHAnsi" w:hAnsiTheme="minorHAnsi" w:cstheme="minorHAnsi"/>
          <w:color w:val="000000" w:themeColor="text1"/>
          <w:sz w:val="20"/>
          <w:szCs w:val="20"/>
          <w:shd w:val="clear" w:color="auto" w:fill="FFFFFF"/>
        </w:rPr>
        <w:t>Law-giver</w:t>
      </w:r>
      <w:proofErr w:type="gramEnd"/>
      <w:r w:rsidRPr="009A07AF">
        <w:rPr>
          <w:rFonts w:asciiTheme="minorHAnsi" w:hAnsiTheme="minorHAnsi" w:cstheme="minorHAnsi"/>
          <w:color w:val="000000" w:themeColor="text1"/>
          <w:sz w:val="20"/>
          <w:szCs w:val="20"/>
          <w:shd w:val="clear" w:color="auto" w:fill="FFFFFF"/>
        </w:rPr>
        <w:t xml:space="preserve">. In the Quran, for example. Pilgrimage had been declared obligatory. </w:t>
      </w:r>
      <w:r w:rsidRPr="009A07AF">
        <w:rPr>
          <w:rFonts w:asciiTheme="minorHAnsi" w:hAnsiTheme="minorHAnsi" w:cstheme="minorHAnsi"/>
          <w:color w:val="000000" w:themeColor="text1"/>
          <w:sz w:val="20"/>
          <w:szCs w:val="20"/>
          <w:u w:val="single"/>
          <w:shd w:val="clear" w:color="auto" w:fill="FFFFFF"/>
        </w:rPr>
        <w:t>A person who became aware of this came to the Prophet (</w:t>
      </w:r>
      <w:r>
        <w:rPr>
          <w:rFonts w:asciiTheme="minorHAnsi" w:hAnsiTheme="minorHAnsi" w:cstheme="minorHAnsi"/>
          <w:color w:val="000000" w:themeColor="text1"/>
          <w:sz w:val="20"/>
          <w:szCs w:val="20"/>
          <w:u w:val="single"/>
          <w:shd w:val="clear" w:color="auto" w:fill="FFFFFF"/>
        </w:rPr>
        <w:t>BUH</w:t>
      </w:r>
      <w:r w:rsidRPr="009A07AF">
        <w:rPr>
          <w:rFonts w:asciiTheme="minorHAnsi" w:hAnsiTheme="minorHAnsi" w:cstheme="minorHAnsi"/>
          <w:color w:val="000000" w:themeColor="text1"/>
          <w:sz w:val="20"/>
          <w:szCs w:val="20"/>
          <w:u w:val="single"/>
          <w:shd w:val="clear" w:color="auto" w:fill="FFFFFF"/>
        </w:rPr>
        <w:t>) and inquired: 'Has it been made obligatory to perform it every year?'</w:t>
      </w:r>
      <w:r w:rsidRPr="009A07AF">
        <w:rPr>
          <w:rFonts w:asciiTheme="minorHAnsi" w:hAnsiTheme="minorHAnsi" w:cstheme="minorHAnsi"/>
          <w:color w:val="000000" w:themeColor="text1"/>
          <w:sz w:val="20"/>
          <w:szCs w:val="20"/>
          <w:shd w:val="clear" w:color="auto" w:fill="FFFFFF"/>
        </w:rPr>
        <w:t xml:space="preserve"> To this the Prophet (peace be on him) made no reply. </w:t>
      </w:r>
      <w:r w:rsidRPr="009A07AF">
        <w:rPr>
          <w:rFonts w:asciiTheme="minorHAnsi" w:hAnsiTheme="minorHAnsi" w:cstheme="minorHAnsi"/>
          <w:sz w:val="20"/>
          <w:szCs w:val="20"/>
        </w:rPr>
        <w:t>When he inquired for the second time the Prophet (</w:t>
      </w:r>
      <w:r>
        <w:rPr>
          <w:rFonts w:asciiTheme="minorHAnsi" w:hAnsiTheme="minorHAnsi" w:cstheme="minorHAnsi"/>
          <w:sz w:val="20"/>
          <w:szCs w:val="20"/>
        </w:rPr>
        <w:t>PBUH</w:t>
      </w:r>
      <w:r w:rsidRPr="009A07AF">
        <w:rPr>
          <w:rFonts w:asciiTheme="minorHAnsi" w:hAnsiTheme="minorHAnsi" w:cstheme="minorHAnsi"/>
          <w:sz w:val="20"/>
          <w:szCs w:val="20"/>
        </w:rPr>
        <w:t>) again stayed silent. On being asked for the third time, he said: 'Pity on you! Had I uttered "Yes" in reply to your question, it would have become obligatory to perform it every year. And then you would not have been able to observe it and would have been guilty of disobedience.'</w:t>
      </w:r>
      <w:r>
        <w:rPr>
          <w:rFonts w:asciiTheme="minorHAnsi" w:hAnsiTheme="minorHAnsi" w:cstheme="minorHAnsi"/>
          <w:sz w:val="20"/>
          <w:szCs w:val="20"/>
        </w:rPr>
        <w:t xml:space="preserve"> Similar was the case of the cow in Surah </w:t>
      </w:r>
      <w:proofErr w:type="spellStart"/>
      <w:r>
        <w:rPr>
          <w:rFonts w:asciiTheme="minorHAnsi" w:hAnsiTheme="minorHAnsi" w:cstheme="minorHAnsi"/>
          <w:sz w:val="20"/>
          <w:szCs w:val="20"/>
        </w:rPr>
        <w:t>Baqara</w:t>
      </w:r>
      <w:proofErr w:type="spellEnd"/>
      <w:r>
        <w:rPr>
          <w:rFonts w:asciiTheme="minorHAnsi" w:hAnsiTheme="minorHAnsi" w:cstheme="minorHAnsi"/>
          <w:sz w:val="20"/>
          <w:szCs w:val="20"/>
        </w:rPr>
        <w:t xml:space="preserve">. </w:t>
      </w:r>
      <w:r w:rsidRPr="009A07AF">
        <w:rPr>
          <w:rFonts w:asciiTheme="minorHAnsi" w:hAnsiTheme="minorHAnsi" w:cstheme="minorHAnsi"/>
          <w:sz w:val="20"/>
          <w:szCs w:val="20"/>
        </w:rPr>
        <w:br/>
      </w:r>
      <w:r w:rsidRPr="009A07AF">
        <w:rPr>
          <w:rFonts w:asciiTheme="minorHAnsi" w:hAnsiTheme="minorHAnsi" w:cstheme="minorHAnsi"/>
          <w:sz w:val="20"/>
          <w:szCs w:val="20"/>
        </w:rPr>
        <w:br/>
      </w:r>
      <w:r w:rsidRPr="009A07AF">
        <w:rPr>
          <w:rFonts w:asciiTheme="minorHAnsi" w:hAnsiTheme="minorHAnsi" w:cstheme="minorHAnsi"/>
          <w:sz w:val="20"/>
          <w:szCs w:val="20"/>
          <w:shd w:val="clear" w:color="auto" w:fill="FFFFFF"/>
        </w:rPr>
        <w:t xml:space="preserve">In matters where the </w:t>
      </w:r>
      <w:proofErr w:type="gramStart"/>
      <w:r w:rsidRPr="009A07AF">
        <w:rPr>
          <w:rFonts w:asciiTheme="minorHAnsi" w:hAnsiTheme="minorHAnsi" w:cstheme="minorHAnsi"/>
          <w:sz w:val="20"/>
          <w:szCs w:val="20"/>
          <w:shd w:val="clear" w:color="auto" w:fill="FFFFFF"/>
        </w:rPr>
        <w:t>Law-giver</w:t>
      </w:r>
      <w:proofErr w:type="gramEnd"/>
      <w:r>
        <w:rPr>
          <w:rFonts w:asciiTheme="minorHAnsi" w:hAnsiTheme="minorHAnsi" w:cstheme="minorHAnsi"/>
          <w:sz w:val="20"/>
          <w:szCs w:val="20"/>
          <w:shd w:val="clear" w:color="auto" w:fill="FFFFFF"/>
        </w:rPr>
        <w:t xml:space="preserve"> (Allah SWT)</w:t>
      </w:r>
      <w:r w:rsidRPr="009A07AF">
        <w:rPr>
          <w:rFonts w:asciiTheme="minorHAnsi" w:hAnsiTheme="minorHAnsi" w:cstheme="minorHAnsi"/>
          <w:sz w:val="20"/>
          <w:szCs w:val="20"/>
          <w:shd w:val="clear" w:color="auto" w:fill="FFFFFF"/>
        </w:rPr>
        <w:t xml:space="preserve"> has chosen to lay down certain injunctions only broadly, without any elaborate details, or quantitative specifications, He has done so not because of neglect or forgetfulness. Such seeming omissions are deliberate, and the reason is that </w:t>
      </w:r>
      <w:r w:rsidRPr="009A07AF">
        <w:rPr>
          <w:rFonts w:asciiTheme="minorHAnsi" w:hAnsiTheme="minorHAnsi" w:cstheme="minorHAnsi"/>
          <w:b/>
          <w:bCs/>
          <w:sz w:val="20"/>
          <w:szCs w:val="20"/>
          <w:shd w:val="clear" w:color="auto" w:fill="FFFFFF"/>
        </w:rPr>
        <w:t xml:space="preserve">He does not desire to place limitations upon </w:t>
      </w:r>
      <w:proofErr w:type="gramStart"/>
      <w:r w:rsidRPr="009A07AF">
        <w:rPr>
          <w:rFonts w:asciiTheme="minorHAnsi" w:hAnsiTheme="minorHAnsi" w:cstheme="minorHAnsi"/>
          <w:b/>
          <w:bCs/>
          <w:sz w:val="20"/>
          <w:szCs w:val="20"/>
          <w:shd w:val="clear" w:color="auto" w:fill="FFFFFF"/>
        </w:rPr>
        <w:t>people, but</w:t>
      </w:r>
      <w:proofErr w:type="gramEnd"/>
      <w:r w:rsidRPr="009A07AF">
        <w:rPr>
          <w:rFonts w:asciiTheme="minorHAnsi" w:hAnsiTheme="minorHAnsi" w:cstheme="minorHAnsi"/>
          <w:b/>
          <w:bCs/>
          <w:sz w:val="20"/>
          <w:szCs w:val="20"/>
          <w:shd w:val="clear" w:color="auto" w:fill="FFFFFF"/>
        </w:rPr>
        <w:t xml:space="preserve"> prefers to allow them latitude and ease in following His commandments.</w:t>
      </w:r>
      <w:r w:rsidRPr="009A07AF">
        <w:rPr>
          <w:rFonts w:asciiTheme="minorHAnsi" w:hAnsiTheme="minorHAnsi" w:cstheme="minorHAnsi"/>
          <w:sz w:val="20"/>
          <w:szCs w:val="20"/>
          <w:shd w:val="clear" w:color="auto" w:fill="FFFFFF"/>
        </w:rPr>
        <w:t xml:space="preserve"> Now there are some people who make unnecessary inquiries, cause elaborately prescribed, inflexibly determined and restrictive regulations to be added to the Law. </w:t>
      </w:r>
      <w:r>
        <w:rPr>
          <w:rFonts w:asciiTheme="minorHAnsi" w:hAnsiTheme="minorHAnsi" w:cstheme="minorHAnsi"/>
          <w:sz w:val="20"/>
          <w:szCs w:val="20"/>
          <w:shd w:val="clear" w:color="auto" w:fill="FFFFFF"/>
        </w:rPr>
        <w:t>I</w:t>
      </w:r>
      <w:r w:rsidRPr="009A07AF">
        <w:rPr>
          <w:rFonts w:asciiTheme="minorHAnsi" w:hAnsiTheme="minorHAnsi" w:cstheme="minorHAnsi"/>
          <w:sz w:val="20"/>
          <w:szCs w:val="20"/>
          <w:shd w:val="clear" w:color="auto" w:fill="FFFFFF"/>
        </w:rPr>
        <w:t>n the area of belief, the more detailed the doctrines to which people are required to subscribe, the more problematic it becomes to do so. Likewise, in legal matters, the greater the restriction, the greater the likelihood of violation.</w:t>
      </w:r>
    </w:p>
    <w:p w14:paraId="5EF69E1B" w14:textId="77777777" w:rsidR="00804F20" w:rsidRPr="00BF5ADF" w:rsidRDefault="00804F20" w:rsidP="00804F20">
      <w:pPr>
        <w:jc w:val="center"/>
        <w:rPr>
          <w:rFonts w:ascii="Book Antiqua" w:hAnsi="Book Antiqua"/>
          <w:sz w:val="20"/>
          <w:szCs w:val="20"/>
          <w:shd w:val="clear" w:color="auto" w:fill="FFFFFF"/>
        </w:rPr>
      </w:pPr>
    </w:p>
    <w:p w14:paraId="361C4AD3" w14:textId="77777777" w:rsidR="00804F20" w:rsidRPr="00BF6E20" w:rsidRDefault="00804F20" w:rsidP="00804F20">
      <w:pPr>
        <w:jc w:val="center"/>
        <w:rPr>
          <w:rFonts w:ascii="Book Antiqua" w:hAnsi="Book Antiqua"/>
          <w:sz w:val="20"/>
          <w:szCs w:val="20"/>
        </w:rPr>
      </w:pPr>
      <w:r w:rsidRPr="00BD4682">
        <w:rPr>
          <w:rFonts w:ascii="Book Antiqua" w:hAnsi="Book Antiqua"/>
          <w:color w:val="000000" w:themeColor="text1"/>
          <w:sz w:val="20"/>
          <w:szCs w:val="20"/>
        </w:rPr>
        <w:t>(5:</w:t>
      </w:r>
      <w:r>
        <w:rPr>
          <w:rFonts w:ascii="Book Antiqua" w:hAnsi="Book Antiqua"/>
          <w:color w:val="000000" w:themeColor="text1"/>
          <w:sz w:val="20"/>
          <w:szCs w:val="20"/>
        </w:rPr>
        <w:t>102</w:t>
      </w:r>
      <w:r w:rsidRPr="00BD4682">
        <w:rPr>
          <w:rFonts w:ascii="Book Antiqua" w:hAnsi="Book Antiqua"/>
          <w:color w:val="000000" w:themeColor="text1"/>
          <w:sz w:val="20"/>
          <w:szCs w:val="20"/>
        </w:rPr>
        <w:t xml:space="preserve">) </w:t>
      </w:r>
      <w:r w:rsidRPr="00BF5ADF">
        <w:rPr>
          <w:rFonts w:ascii="Book Antiqua" w:hAnsi="Book Antiqua"/>
          <w:sz w:val="20"/>
          <w:szCs w:val="20"/>
        </w:rPr>
        <w:t>Before you, some people asked about things, then ignored [the answers].</w:t>
      </w:r>
    </w:p>
    <w:p w14:paraId="766F5265" w14:textId="77777777" w:rsidR="00804F20" w:rsidRPr="00BF6E20" w:rsidRDefault="00804F20" w:rsidP="00804F20">
      <w:pPr>
        <w:jc w:val="center"/>
        <w:rPr>
          <w:rFonts w:asciiTheme="minorHAnsi" w:hAnsiTheme="minorHAnsi" w:cstheme="minorHAnsi"/>
          <w:sz w:val="20"/>
          <w:szCs w:val="20"/>
        </w:rPr>
      </w:pPr>
    </w:p>
    <w:p w14:paraId="27B8F36A" w14:textId="77777777" w:rsidR="00804F20" w:rsidRPr="00BF5ADF" w:rsidRDefault="00804F20" w:rsidP="00804F20">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M</w:t>
      </w:r>
      <w:r w:rsidRPr="00BF5ADF">
        <w:rPr>
          <w:rFonts w:asciiTheme="minorHAnsi" w:hAnsiTheme="minorHAnsi" w:cstheme="minorHAnsi"/>
          <w:sz w:val="20"/>
          <w:szCs w:val="20"/>
          <w:shd w:val="clear" w:color="auto" w:fill="FFFFFF"/>
        </w:rPr>
        <w:t xml:space="preserve">eaning, some people before your time asked such questions and they were given answers. </w:t>
      </w:r>
      <w:r>
        <w:rPr>
          <w:rFonts w:asciiTheme="minorHAnsi" w:hAnsiTheme="minorHAnsi" w:cstheme="minorHAnsi"/>
          <w:sz w:val="20"/>
          <w:szCs w:val="20"/>
          <w:shd w:val="clear" w:color="auto" w:fill="FFFFFF"/>
        </w:rPr>
        <w:t>Y</w:t>
      </w:r>
      <w:r w:rsidRPr="00BF5ADF">
        <w:rPr>
          <w:rFonts w:asciiTheme="minorHAnsi" w:hAnsiTheme="minorHAnsi" w:cstheme="minorHAnsi"/>
          <w:sz w:val="20"/>
          <w:szCs w:val="20"/>
          <w:shd w:val="clear" w:color="auto" w:fill="FFFFFF"/>
        </w:rPr>
        <w:t>et they did not benefit at all from that, for they asked about these things not to gain guidance, but only to mock and defy.</w:t>
      </w:r>
    </w:p>
    <w:p w14:paraId="7D5EF39C" w14:textId="77777777" w:rsidR="00804F20" w:rsidRPr="00D66D0F" w:rsidRDefault="00804F20" w:rsidP="00804F20">
      <w:pPr>
        <w:rPr>
          <w:rFonts w:asciiTheme="minorHAnsi" w:hAnsiTheme="minorHAnsi" w:cstheme="minorHAnsi"/>
          <w:color w:val="808080"/>
          <w:sz w:val="20"/>
          <w:szCs w:val="20"/>
          <w:shd w:val="clear" w:color="auto" w:fill="FFFFFF"/>
        </w:rPr>
      </w:pPr>
    </w:p>
    <w:p w14:paraId="3EB49A2A" w14:textId="77777777" w:rsidR="00804F20" w:rsidRPr="00462430" w:rsidRDefault="00804F20" w:rsidP="00804F20">
      <w:pPr>
        <w:jc w:val="center"/>
        <w:rPr>
          <w:rFonts w:ascii="Book Antiqua" w:hAnsi="Book Antiqua"/>
          <w:sz w:val="20"/>
          <w:szCs w:val="20"/>
          <w:shd w:val="clear" w:color="auto" w:fill="FFFFFF"/>
        </w:rPr>
      </w:pPr>
      <w:r w:rsidRPr="00BD4682">
        <w:rPr>
          <w:rFonts w:ascii="Book Antiqua" w:hAnsi="Book Antiqua"/>
          <w:color w:val="000000" w:themeColor="text1"/>
          <w:sz w:val="20"/>
          <w:szCs w:val="20"/>
        </w:rPr>
        <w:t>(5:</w:t>
      </w:r>
      <w:r>
        <w:rPr>
          <w:rFonts w:ascii="Book Antiqua" w:hAnsi="Book Antiqua"/>
          <w:color w:val="000000" w:themeColor="text1"/>
          <w:sz w:val="20"/>
          <w:szCs w:val="20"/>
        </w:rPr>
        <w:t>104</w:t>
      </w:r>
      <w:r w:rsidRPr="00BD4682">
        <w:rPr>
          <w:rFonts w:ascii="Book Antiqua" w:hAnsi="Book Antiqua"/>
          <w:color w:val="000000" w:themeColor="text1"/>
          <w:sz w:val="20"/>
          <w:szCs w:val="20"/>
        </w:rPr>
        <w:t xml:space="preserve">) </w:t>
      </w:r>
      <w:r w:rsidRPr="00462430">
        <w:rPr>
          <w:rFonts w:ascii="Book Antiqua" w:hAnsi="Book Antiqua"/>
          <w:sz w:val="20"/>
          <w:szCs w:val="20"/>
          <w:shd w:val="clear" w:color="auto" w:fill="FFFFFF"/>
        </w:rPr>
        <w:t xml:space="preserve">When it is said to them, “Come to Allah’s revelations and to the Messenger,” they reply, “What we found our forefathers practicing is good enough for us.” </w:t>
      </w:r>
      <w:r w:rsidRPr="00462430">
        <w:rPr>
          <w:sz w:val="20"/>
          <w:szCs w:val="20"/>
          <w:shd w:val="clear" w:color="auto" w:fill="FFFFFF"/>
        </w:rPr>
        <w:t>˹</w:t>
      </w:r>
      <w:r w:rsidRPr="00462430">
        <w:rPr>
          <w:rFonts w:ascii="Book Antiqua" w:hAnsi="Book Antiqua"/>
          <w:sz w:val="20"/>
          <w:szCs w:val="20"/>
          <w:shd w:val="clear" w:color="auto" w:fill="FFFFFF"/>
        </w:rPr>
        <w:t xml:space="preserve">Would they still do </w:t>
      </w:r>
      <w:proofErr w:type="gramStart"/>
      <w:r w:rsidRPr="00462430">
        <w:rPr>
          <w:rFonts w:ascii="Book Antiqua" w:hAnsi="Book Antiqua"/>
          <w:sz w:val="20"/>
          <w:szCs w:val="20"/>
          <w:shd w:val="clear" w:color="auto" w:fill="FFFFFF"/>
        </w:rPr>
        <w:t>so,</w:t>
      </w:r>
      <w:r w:rsidRPr="00462430">
        <w:rPr>
          <w:sz w:val="20"/>
          <w:szCs w:val="20"/>
          <w:shd w:val="clear" w:color="auto" w:fill="FFFFFF"/>
        </w:rPr>
        <w:t>˺</w:t>
      </w:r>
      <w:proofErr w:type="gramEnd"/>
      <w:r w:rsidRPr="00462430">
        <w:rPr>
          <w:rFonts w:ascii="Book Antiqua" w:hAnsi="Book Antiqua"/>
          <w:sz w:val="20"/>
          <w:szCs w:val="20"/>
          <w:shd w:val="clear" w:color="auto" w:fill="FFFFFF"/>
        </w:rPr>
        <w:t xml:space="preserve"> even if their forefathers had absolutely no knowledge or guidance?</w:t>
      </w:r>
    </w:p>
    <w:p w14:paraId="318B05B7" w14:textId="77777777" w:rsidR="00804F20" w:rsidRDefault="00804F20" w:rsidP="00804F20">
      <w:pPr>
        <w:rPr>
          <w:rFonts w:asciiTheme="minorHAnsi" w:hAnsiTheme="minorHAnsi" w:cstheme="minorHAnsi"/>
          <w:sz w:val="20"/>
          <w:szCs w:val="20"/>
          <w:shd w:val="clear" w:color="auto" w:fill="FFFFFF"/>
        </w:rPr>
      </w:pPr>
      <w:r>
        <w:lastRenderedPageBreak/>
        <w:br/>
      </w:r>
      <w:r>
        <w:rPr>
          <w:rFonts w:asciiTheme="minorHAnsi" w:hAnsiTheme="minorHAnsi" w:cstheme="minorHAnsi"/>
          <w:sz w:val="20"/>
          <w:szCs w:val="20"/>
          <w:shd w:val="clear" w:color="auto" w:fill="FFFFFF"/>
        </w:rPr>
        <w:t>M</w:t>
      </w:r>
      <w:r w:rsidRPr="00462430">
        <w:rPr>
          <w:rFonts w:asciiTheme="minorHAnsi" w:hAnsiTheme="minorHAnsi" w:cstheme="minorHAnsi"/>
          <w:sz w:val="20"/>
          <w:szCs w:val="20"/>
          <w:shd w:val="clear" w:color="auto" w:fill="FFFFFF"/>
        </w:rPr>
        <w:t xml:space="preserve">eaning, if they are called to Allah's religion, </w:t>
      </w:r>
      <w:r>
        <w:rPr>
          <w:rFonts w:asciiTheme="minorHAnsi" w:hAnsiTheme="minorHAnsi" w:cstheme="minorHAnsi"/>
          <w:sz w:val="20"/>
          <w:szCs w:val="20"/>
          <w:shd w:val="clear" w:color="auto" w:fill="FFFFFF"/>
        </w:rPr>
        <w:t>l</w:t>
      </w:r>
      <w:r w:rsidRPr="00462430">
        <w:rPr>
          <w:rFonts w:asciiTheme="minorHAnsi" w:hAnsiTheme="minorHAnsi" w:cstheme="minorHAnsi"/>
          <w:sz w:val="20"/>
          <w:szCs w:val="20"/>
          <w:shd w:val="clear" w:color="auto" w:fill="FFFFFF"/>
        </w:rPr>
        <w:t>aw and commandments and to avoid what He prohibited, they say, `The ways and practices that we found our fathers and forefathers following are good enough for us</w:t>
      </w:r>
      <w:r>
        <w:rPr>
          <w:rFonts w:asciiTheme="minorHAnsi" w:hAnsiTheme="minorHAnsi" w:cstheme="minorHAnsi"/>
          <w:sz w:val="20"/>
          <w:szCs w:val="20"/>
          <w:shd w:val="clear" w:color="auto" w:fill="FFFFFF"/>
        </w:rPr>
        <w:t xml:space="preserve"> </w:t>
      </w:r>
      <w:r w:rsidRPr="00462430">
        <w:rPr>
          <w:rFonts w:asciiTheme="minorHAnsi" w:hAnsiTheme="minorHAnsi" w:cstheme="minorHAnsi"/>
          <w:sz w:val="20"/>
          <w:szCs w:val="20"/>
          <w:shd w:val="clear" w:color="auto" w:fill="FFFFFF"/>
        </w:rPr>
        <w:t>even though their fathers had no knowledge whatsoever and no guidance.</w:t>
      </w:r>
      <w:r>
        <w:rPr>
          <w:rFonts w:asciiTheme="minorHAnsi" w:hAnsiTheme="minorHAnsi" w:cstheme="minorHAnsi"/>
          <w:sz w:val="20"/>
          <w:szCs w:val="20"/>
          <w:shd w:val="clear" w:color="auto" w:fill="FFFFFF"/>
        </w:rPr>
        <w:t xml:space="preserve"> </w:t>
      </w:r>
    </w:p>
    <w:p w14:paraId="3D6709C2" w14:textId="77777777" w:rsidR="00804F20" w:rsidRPr="00916174" w:rsidRDefault="00804F20" w:rsidP="00804F20">
      <w:pPr>
        <w:rPr>
          <w:rFonts w:asciiTheme="minorHAnsi" w:hAnsiTheme="minorHAnsi" w:cstheme="minorHAnsi"/>
          <w:sz w:val="20"/>
          <w:szCs w:val="20"/>
          <w:u w:val="single"/>
          <w:shd w:val="clear" w:color="auto" w:fill="FFFFFF"/>
        </w:rPr>
      </w:pPr>
      <w:r w:rsidRPr="00916174">
        <w:rPr>
          <w:rFonts w:asciiTheme="minorHAnsi" w:hAnsiTheme="minorHAnsi" w:cstheme="minorHAnsi"/>
          <w:sz w:val="20"/>
          <w:szCs w:val="20"/>
          <w:u w:val="single"/>
          <w:shd w:val="clear" w:color="auto" w:fill="FFFFFF"/>
        </w:rPr>
        <w:t>The same is true today!</w:t>
      </w:r>
      <w:r>
        <w:rPr>
          <w:rFonts w:asciiTheme="minorHAnsi" w:hAnsiTheme="minorHAnsi" w:cstheme="minorHAnsi"/>
          <w:sz w:val="20"/>
          <w:szCs w:val="20"/>
          <w:u w:val="single"/>
          <w:shd w:val="clear" w:color="auto" w:fill="FFFFFF"/>
        </w:rPr>
        <w:t xml:space="preserve"> The same arguments and justifications are held today.</w:t>
      </w:r>
    </w:p>
    <w:p w14:paraId="34EE2DDF" w14:textId="77777777" w:rsidR="00804F20" w:rsidRPr="001163DC" w:rsidRDefault="00804F20" w:rsidP="00804F20">
      <w:pPr>
        <w:rPr>
          <w:rFonts w:asciiTheme="minorHAnsi" w:hAnsiTheme="minorHAnsi" w:cstheme="minorHAnsi"/>
          <w:color w:val="808080"/>
          <w:sz w:val="20"/>
          <w:szCs w:val="20"/>
          <w:shd w:val="clear" w:color="auto" w:fill="FFFFFF"/>
        </w:rPr>
      </w:pPr>
    </w:p>
    <w:p w14:paraId="3062880C" w14:textId="77777777" w:rsidR="00804F20" w:rsidRDefault="00804F20" w:rsidP="00804F20">
      <w:pPr>
        <w:jc w:val="center"/>
        <w:rPr>
          <w:rFonts w:ascii="Book Antiqua" w:hAnsi="Book Antiqua"/>
          <w:sz w:val="20"/>
          <w:szCs w:val="20"/>
          <w:shd w:val="clear" w:color="auto" w:fill="FFFFFF"/>
        </w:rPr>
      </w:pPr>
      <w:r w:rsidRPr="00BD4682">
        <w:rPr>
          <w:rFonts w:ascii="Book Antiqua" w:hAnsi="Book Antiqua"/>
          <w:color w:val="000000" w:themeColor="text1"/>
          <w:sz w:val="20"/>
          <w:szCs w:val="20"/>
        </w:rPr>
        <w:t>(5:</w:t>
      </w:r>
      <w:r>
        <w:rPr>
          <w:rFonts w:ascii="Book Antiqua" w:hAnsi="Book Antiqua"/>
          <w:color w:val="000000" w:themeColor="text1"/>
          <w:sz w:val="20"/>
          <w:szCs w:val="20"/>
        </w:rPr>
        <w:t>105</w:t>
      </w:r>
      <w:r w:rsidRPr="00BD4682">
        <w:rPr>
          <w:rFonts w:ascii="Book Antiqua" w:hAnsi="Book Antiqua"/>
          <w:color w:val="000000" w:themeColor="text1"/>
          <w:sz w:val="20"/>
          <w:szCs w:val="20"/>
        </w:rPr>
        <w:t xml:space="preserve">) </w:t>
      </w:r>
      <w:r w:rsidRPr="00462430">
        <w:rPr>
          <w:rFonts w:ascii="Book Antiqua" w:hAnsi="Book Antiqua"/>
          <w:sz w:val="20"/>
          <w:szCs w:val="20"/>
          <w:shd w:val="clear" w:color="auto" w:fill="FFFFFF"/>
        </w:rPr>
        <w:t xml:space="preserve">O believers! </w:t>
      </w:r>
      <w:r w:rsidRPr="00DB2BA2">
        <w:rPr>
          <w:rFonts w:ascii="Book Antiqua" w:hAnsi="Book Antiqua"/>
          <w:sz w:val="20"/>
          <w:szCs w:val="20"/>
          <w:u w:val="single"/>
          <w:shd w:val="clear" w:color="auto" w:fill="FFFFFF"/>
        </w:rPr>
        <w:t>You are accountable only for yourselves</w:t>
      </w:r>
      <w:r w:rsidRPr="00462430">
        <w:rPr>
          <w:rFonts w:ascii="Book Antiqua" w:hAnsi="Book Antiqua"/>
          <w:sz w:val="20"/>
          <w:szCs w:val="20"/>
          <w:shd w:val="clear" w:color="auto" w:fill="FFFFFF"/>
        </w:rPr>
        <w:t>. It will not harm you if someone chooses to deviate—</w:t>
      </w:r>
      <w:proofErr w:type="gramStart"/>
      <w:r w:rsidRPr="00462430">
        <w:rPr>
          <w:rFonts w:ascii="Book Antiqua" w:hAnsi="Book Antiqua"/>
          <w:sz w:val="20"/>
          <w:szCs w:val="20"/>
          <w:shd w:val="clear" w:color="auto" w:fill="FFFFFF"/>
        </w:rPr>
        <w:t>as long as</w:t>
      </w:r>
      <w:proofErr w:type="gramEnd"/>
      <w:r w:rsidRPr="00462430">
        <w:rPr>
          <w:rFonts w:ascii="Book Antiqua" w:hAnsi="Book Antiqua"/>
          <w:sz w:val="20"/>
          <w:szCs w:val="20"/>
          <w:shd w:val="clear" w:color="auto" w:fill="FFFFFF"/>
        </w:rPr>
        <w:t xml:space="preserve"> you are </w:t>
      </w:r>
      <w:r w:rsidRPr="00462430">
        <w:rPr>
          <w:sz w:val="20"/>
          <w:szCs w:val="20"/>
          <w:shd w:val="clear" w:color="auto" w:fill="FFFFFF"/>
        </w:rPr>
        <w:t>˹</w:t>
      </w:r>
      <w:r w:rsidRPr="00462430">
        <w:rPr>
          <w:rFonts w:ascii="Book Antiqua" w:hAnsi="Book Antiqua"/>
          <w:sz w:val="20"/>
          <w:szCs w:val="20"/>
          <w:shd w:val="clear" w:color="auto" w:fill="FFFFFF"/>
        </w:rPr>
        <w:t>rightly</w:t>
      </w:r>
      <w:r w:rsidRPr="00462430">
        <w:rPr>
          <w:sz w:val="20"/>
          <w:szCs w:val="20"/>
          <w:shd w:val="clear" w:color="auto" w:fill="FFFFFF"/>
        </w:rPr>
        <w:t>˺</w:t>
      </w:r>
      <w:r w:rsidRPr="00462430">
        <w:rPr>
          <w:rFonts w:ascii="Book Antiqua" w:hAnsi="Book Antiqua"/>
          <w:sz w:val="20"/>
          <w:szCs w:val="20"/>
          <w:shd w:val="clear" w:color="auto" w:fill="FFFFFF"/>
        </w:rPr>
        <w:t xml:space="preserve"> guided. To Allah you will all return, and He will inform you of what you used to do.</w:t>
      </w:r>
    </w:p>
    <w:p w14:paraId="4F0A0B80" w14:textId="77777777" w:rsidR="00804F20" w:rsidRPr="00740847" w:rsidRDefault="00804F20" w:rsidP="00804F20">
      <w:pPr>
        <w:jc w:val="center"/>
        <w:rPr>
          <w:rFonts w:ascii="Book Antiqua" w:hAnsi="Book Antiqua"/>
          <w:sz w:val="20"/>
          <w:szCs w:val="20"/>
          <w:shd w:val="clear" w:color="auto" w:fill="FFFFFF"/>
        </w:rPr>
      </w:pPr>
    </w:p>
    <w:p w14:paraId="4F6810DB" w14:textId="77777777" w:rsidR="00804F20" w:rsidRDefault="00804F20" w:rsidP="00804F20">
      <w:pPr>
        <w:rPr>
          <w:rFonts w:asciiTheme="minorHAnsi" w:hAnsiTheme="minorHAnsi" w:cstheme="minorHAnsi"/>
          <w:sz w:val="20"/>
          <w:szCs w:val="20"/>
          <w:shd w:val="clear" w:color="auto" w:fill="FFFFFF"/>
        </w:rPr>
      </w:pPr>
      <w:r w:rsidRPr="00740847">
        <w:rPr>
          <w:rFonts w:asciiTheme="minorHAnsi" w:hAnsiTheme="minorHAnsi" w:cstheme="minorHAnsi"/>
          <w:sz w:val="20"/>
          <w:szCs w:val="20"/>
          <w:shd w:val="clear" w:color="auto" w:fill="FFFFFF"/>
        </w:rPr>
        <w:t xml:space="preserve">What is stressed here is that rather than occupying </w:t>
      </w:r>
      <w:r>
        <w:rPr>
          <w:rFonts w:asciiTheme="minorHAnsi" w:hAnsiTheme="minorHAnsi" w:cstheme="minorHAnsi"/>
          <w:sz w:val="20"/>
          <w:szCs w:val="20"/>
          <w:shd w:val="clear" w:color="auto" w:fill="FFFFFF"/>
        </w:rPr>
        <w:t>one</w:t>
      </w:r>
      <w:r w:rsidRPr="00740847">
        <w:rPr>
          <w:rFonts w:asciiTheme="minorHAnsi" w:hAnsiTheme="minorHAnsi" w:cstheme="minorHAnsi"/>
          <w:sz w:val="20"/>
          <w:szCs w:val="20"/>
          <w:shd w:val="clear" w:color="auto" w:fill="FFFFFF"/>
        </w:rPr>
        <w:t>self unduly with examining faults in the belief and conduct of others</w:t>
      </w:r>
      <w:r w:rsidRPr="0028235E">
        <w:rPr>
          <w:rFonts w:asciiTheme="minorHAnsi" w:hAnsiTheme="minorHAnsi" w:cstheme="minorHAnsi"/>
          <w:sz w:val="20"/>
          <w:szCs w:val="20"/>
          <w:u w:val="single"/>
          <w:shd w:val="clear" w:color="auto" w:fill="FFFFFF"/>
        </w:rPr>
        <w:t>, man should pay greater attention to a critical examination of his own conduct</w:t>
      </w:r>
      <w:r w:rsidRPr="00740847">
        <w:rPr>
          <w:rFonts w:asciiTheme="minorHAnsi" w:hAnsiTheme="minorHAnsi" w:cstheme="minorHAnsi"/>
          <w:sz w:val="20"/>
          <w:szCs w:val="20"/>
          <w:shd w:val="clear" w:color="auto" w:fill="FFFFFF"/>
        </w:rPr>
        <w:t>. His primary concern should be with his own faith and conduct. If a man is himself obedient to God, observes his duties to Him and to His creatures including his duty to promote what is good and forbid what is evil, and lives according to the dictates of righteousness and honesty, he has fulfilled his obligation and if others persist either in false beliefs or in moral corruption their errors cannot harm him.</w:t>
      </w:r>
      <w:r>
        <w:rPr>
          <w:rFonts w:asciiTheme="minorHAnsi" w:hAnsiTheme="minorHAnsi" w:cstheme="minorHAnsi"/>
          <w:sz w:val="20"/>
          <w:szCs w:val="20"/>
          <w:shd w:val="clear" w:color="auto" w:fill="FFFFFF"/>
        </w:rPr>
        <w:t xml:space="preserve"> </w:t>
      </w:r>
      <w:r w:rsidRPr="00740847">
        <w:rPr>
          <w:rFonts w:asciiTheme="minorHAnsi" w:hAnsiTheme="minorHAnsi" w:cstheme="minorHAnsi"/>
          <w:sz w:val="20"/>
          <w:szCs w:val="20"/>
        </w:rPr>
        <w:br/>
      </w:r>
      <w:r w:rsidRPr="00740847">
        <w:rPr>
          <w:rFonts w:asciiTheme="minorHAnsi" w:hAnsiTheme="minorHAnsi" w:cstheme="minorHAnsi"/>
          <w:sz w:val="20"/>
          <w:szCs w:val="20"/>
        </w:rPr>
        <w:br/>
      </w:r>
      <w:r w:rsidRPr="0028235E">
        <w:rPr>
          <w:rFonts w:asciiTheme="minorHAnsi" w:hAnsiTheme="minorHAnsi" w:cstheme="minorHAnsi"/>
          <w:sz w:val="20"/>
          <w:szCs w:val="20"/>
          <w:u w:val="single"/>
          <w:shd w:val="clear" w:color="auto" w:fill="FFFFFF"/>
        </w:rPr>
        <w:t>This Ayat in no way means that a man should care only for his own salvation and should remain unconcerned with the reform of others.</w:t>
      </w:r>
      <w:r w:rsidRPr="00740847">
        <w:rPr>
          <w:rFonts w:asciiTheme="minorHAnsi" w:hAnsiTheme="minorHAnsi" w:cstheme="minorHAnsi"/>
          <w:sz w:val="20"/>
          <w:szCs w:val="20"/>
          <w:shd w:val="clear" w:color="auto" w:fill="FFFFFF"/>
        </w:rPr>
        <w:t xml:space="preserve"> Abu Bakr removed this misconception in one of his sermons when he remarked: 'You recite this verse but interpret it erroneously. I have heard the Messenger of Allah (</w:t>
      </w:r>
      <w:r>
        <w:rPr>
          <w:rFonts w:asciiTheme="minorHAnsi" w:hAnsiTheme="minorHAnsi" w:cstheme="minorHAnsi"/>
          <w:sz w:val="20"/>
          <w:szCs w:val="20"/>
          <w:shd w:val="clear" w:color="auto" w:fill="FFFFFF"/>
        </w:rPr>
        <w:t>PBUH</w:t>
      </w:r>
      <w:r w:rsidRPr="00740847">
        <w:rPr>
          <w:rFonts w:asciiTheme="minorHAnsi" w:hAnsiTheme="minorHAnsi" w:cstheme="minorHAnsi"/>
          <w:sz w:val="20"/>
          <w:szCs w:val="20"/>
          <w:shd w:val="clear" w:color="auto" w:fill="FFFFFF"/>
        </w:rPr>
        <w:t xml:space="preserve">) say that when people see corruption but do not try to change it; and when they see a </w:t>
      </w:r>
      <w:proofErr w:type="gramStart"/>
      <w:r w:rsidRPr="00740847">
        <w:rPr>
          <w:rFonts w:asciiTheme="minorHAnsi" w:hAnsiTheme="minorHAnsi" w:cstheme="minorHAnsi"/>
          <w:sz w:val="20"/>
          <w:szCs w:val="20"/>
          <w:shd w:val="clear" w:color="auto" w:fill="FFFFFF"/>
        </w:rPr>
        <w:t>wrong-doer</w:t>
      </w:r>
      <w:proofErr w:type="gramEnd"/>
      <w:r w:rsidRPr="00740847">
        <w:rPr>
          <w:rFonts w:asciiTheme="minorHAnsi" w:hAnsiTheme="minorHAnsi" w:cstheme="minorHAnsi"/>
          <w:sz w:val="20"/>
          <w:szCs w:val="20"/>
          <w:shd w:val="clear" w:color="auto" w:fill="FFFFFF"/>
        </w:rPr>
        <w:t xml:space="preserve"> commit wrong but do not prevent him from doing so, it is not unlikely that God's chastisement will seize them all. By God, it is incumbent upon you that you bid what is good and forbid what is evil</w:t>
      </w:r>
      <w:r>
        <w:rPr>
          <w:rFonts w:asciiTheme="minorHAnsi" w:hAnsiTheme="minorHAnsi" w:cstheme="minorHAnsi"/>
          <w:sz w:val="20"/>
          <w:szCs w:val="20"/>
          <w:shd w:val="clear" w:color="auto" w:fill="FFFFFF"/>
        </w:rPr>
        <w:t>.</w:t>
      </w:r>
    </w:p>
    <w:p w14:paraId="665B75DA" w14:textId="77777777" w:rsidR="00804F20" w:rsidRDefault="00804F20" w:rsidP="00804F20">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For example, a father who has tried his absolute maximum to instill faith in his </w:t>
      </w:r>
      <w:proofErr w:type="gramStart"/>
      <w:r>
        <w:rPr>
          <w:rFonts w:asciiTheme="minorHAnsi" w:hAnsiTheme="minorHAnsi" w:cstheme="minorHAnsi"/>
          <w:sz w:val="20"/>
          <w:szCs w:val="20"/>
          <w:shd w:val="clear" w:color="auto" w:fill="FFFFFF"/>
        </w:rPr>
        <w:t>son</w:t>
      </w:r>
      <w:proofErr w:type="gramEnd"/>
      <w:r>
        <w:rPr>
          <w:rFonts w:asciiTheme="minorHAnsi" w:hAnsiTheme="minorHAnsi" w:cstheme="minorHAnsi"/>
          <w:sz w:val="20"/>
          <w:szCs w:val="20"/>
          <w:shd w:val="clear" w:color="auto" w:fill="FFFFFF"/>
        </w:rPr>
        <w:t xml:space="preserve"> but his son refuses then the blame will not fall on the father. </w:t>
      </w:r>
    </w:p>
    <w:p w14:paraId="5DC5134C" w14:textId="77777777" w:rsidR="00804F20" w:rsidRDefault="00804F20" w:rsidP="00804F20">
      <w:pPr>
        <w:rPr>
          <w:rFonts w:asciiTheme="minorHAnsi" w:hAnsiTheme="minorHAnsi" w:cstheme="minorHAnsi"/>
          <w:sz w:val="20"/>
          <w:szCs w:val="20"/>
          <w:shd w:val="clear" w:color="auto" w:fill="FFFFFF"/>
        </w:rPr>
      </w:pPr>
    </w:p>
    <w:p w14:paraId="6C82220C" w14:textId="77777777" w:rsidR="00804F20" w:rsidRDefault="00804F20" w:rsidP="00804F20">
      <w:pPr>
        <w:rPr>
          <w:rFonts w:asciiTheme="minorHAnsi" w:hAnsiTheme="minorHAnsi" w:cstheme="minorHAnsi"/>
          <w:sz w:val="20"/>
          <w:szCs w:val="20"/>
          <w:shd w:val="clear" w:color="auto" w:fill="FFFFFF"/>
        </w:rPr>
      </w:pPr>
      <w:r w:rsidRPr="00E85471">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Do not go astray yourself by being harsh or over preaching others on the virtues of piety. </w:t>
      </w:r>
    </w:p>
    <w:p w14:paraId="57612596" w14:textId="77777777" w:rsidR="00804F20" w:rsidRPr="00060F70" w:rsidRDefault="00804F20" w:rsidP="00804F20">
      <w:pPr>
        <w:rPr>
          <w:rFonts w:asciiTheme="minorHAnsi" w:hAnsiTheme="minorHAnsi" w:cstheme="minorHAnsi"/>
          <w:sz w:val="20"/>
          <w:szCs w:val="20"/>
          <w:shd w:val="clear" w:color="auto" w:fill="FFFFFF"/>
        </w:rPr>
      </w:pPr>
    </w:p>
    <w:p w14:paraId="44EBD5AA" w14:textId="77777777" w:rsidR="00804F20" w:rsidRDefault="00804F20" w:rsidP="00804F20">
      <w:pPr>
        <w:rPr>
          <w:rFonts w:asciiTheme="minorHAnsi" w:hAnsiTheme="minorHAnsi" w:cstheme="minorHAnsi"/>
          <w:b/>
          <w:bCs/>
          <w:color w:val="44546A" w:themeColor="text2"/>
          <w:sz w:val="20"/>
          <w:szCs w:val="20"/>
          <w:u w:val="single"/>
        </w:rPr>
      </w:pPr>
      <w:r w:rsidRPr="008D5B8C">
        <w:rPr>
          <w:rFonts w:asciiTheme="minorHAnsi" w:hAnsiTheme="minorHAnsi" w:cstheme="minorHAnsi"/>
          <w:b/>
          <w:bCs/>
          <w:color w:val="44546A" w:themeColor="text2"/>
          <w:sz w:val="20"/>
          <w:szCs w:val="20"/>
          <w:u w:val="single"/>
        </w:rPr>
        <w:t xml:space="preserve">108 </w:t>
      </w:r>
      <w:r>
        <w:rPr>
          <w:rFonts w:asciiTheme="minorHAnsi" w:hAnsiTheme="minorHAnsi" w:cstheme="minorHAnsi"/>
          <w:b/>
          <w:bCs/>
          <w:color w:val="44546A" w:themeColor="text2"/>
          <w:sz w:val="20"/>
          <w:szCs w:val="20"/>
          <w:u w:val="single"/>
        </w:rPr>
        <w:t>–</w:t>
      </w:r>
      <w:r w:rsidRPr="008D5B8C">
        <w:rPr>
          <w:rFonts w:asciiTheme="minorHAnsi" w:hAnsiTheme="minorHAnsi" w:cstheme="minorHAnsi"/>
          <w:b/>
          <w:bCs/>
          <w:color w:val="44546A" w:themeColor="text2"/>
          <w:sz w:val="20"/>
          <w:szCs w:val="20"/>
          <w:u w:val="single"/>
        </w:rPr>
        <w:t xml:space="preserve"> 1</w:t>
      </w:r>
      <w:r>
        <w:rPr>
          <w:rFonts w:asciiTheme="minorHAnsi" w:hAnsiTheme="minorHAnsi" w:cstheme="minorHAnsi"/>
          <w:b/>
          <w:bCs/>
          <w:color w:val="44546A" w:themeColor="text2"/>
          <w:sz w:val="20"/>
          <w:szCs w:val="20"/>
          <w:u w:val="single"/>
        </w:rPr>
        <w:t xml:space="preserve">09 </w:t>
      </w:r>
      <w:r w:rsidRPr="008D5B8C">
        <w:rPr>
          <w:rFonts w:asciiTheme="minorHAnsi" w:hAnsiTheme="minorHAnsi" w:cstheme="minorHAnsi"/>
          <w:b/>
          <w:bCs/>
          <w:color w:val="44546A" w:themeColor="text2"/>
          <w:sz w:val="20"/>
          <w:szCs w:val="20"/>
          <w:u w:val="single"/>
        </w:rPr>
        <w:t>LAST WILL AND TESTAMENT, AND TESTIMONY OF WITNESSES</w:t>
      </w:r>
    </w:p>
    <w:p w14:paraId="2670C35C" w14:textId="77777777" w:rsidR="00804F20" w:rsidRDefault="00804F20" w:rsidP="00804F20">
      <w:pPr>
        <w:rPr>
          <w:rFonts w:asciiTheme="minorHAnsi" w:hAnsiTheme="minorHAnsi" w:cstheme="minorHAnsi"/>
          <w:b/>
          <w:bCs/>
          <w:color w:val="44546A" w:themeColor="text2"/>
          <w:sz w:val="20"/>
          <w:szCs w:val="20"/>
          <w:u w:val="single"/>
        </w:rPr>
      </w:pPr>
    </w:p>
    <w:p w14:paraId="4F0369C7" w14:textId="77777777" w:rsidR="00804F20" w:rsidRDefault="00804F20" w:rsidP="00804F20">
      <w:pPr>
        <w:rPr>
          <w:rFonts w:asciiTheme="minorHAnsi" w:hAnsiTheme="minorHAnsi" w:cstheme="minorHAnsi"/>
          <w:b/>
          <w:bCs/>
          <w:color w:val="000000" w:themeColor="text1"/>
          <w:sz w:val="20"/>
          <w:szCs w:val="20"/>
          <w:shd w:val="clear" w:color="auto" w:fill="FFFFFF"/>
        </w:rPr>
      </w:pPr>
      <w:r w:rsidRPr="00CC3E72">
        <w:rPr>
          <w:rFonts w:asciiTheme="minorHAnsi" w:hAnsiTheme="minorHAnsi" w:cstheme="minorHAnsi"/>
          <w:b/>
          <w:bCs/>
          <w:color w:val="000000" w:themeColor="text1"/>
          <w:sz w:val="20"/>
          <w:szCs w:val="20"/>
          <w:shd w:val="clear" w:color="auto" w:fill="FFFFFF"/>
        </w:rPr>
        <w:t>Testimony of Two Just Witnesses for the Final Will and Testament</w:t>
      </w:r>
      <w:r>
        <w:rPr>
          <w:rFonts w:asciiTheme="minorHAnsi" w:hAnsiTheme="minorHAnsi" w:cstheme="minorHAnsi"/>
          <w:b/>
          <w:bCs/>
          <w:color w:val="000000" w:themeColor="text1"/>
          <w:sz w:val="20"/>
          <w:szCs w:val="20"/>
          <w:shd w:val="clear" w:color="auto" w:fill="FFFFFF"/>
        </w:rPr>
        <w:t>.</w:t>
      </w:r>
    </w:p>
    <w:p w14:paraId="50FDCA76" w14:textId="77777777" w:rsidR="00804F20" w:rsidRPr="00DD20FB" w:rsidRDefault="00804F20" w:rsidP="00804F20">
      <w:pPr>
        <w:rPr>
          <w:rFonts w:asciiTheme="minorHAnsi" w:hAnsiTheme="minorHAnsi" w:cstheme="minorHAnsi"/>
          <w:color w:val="44546A" w:themeColor="text2"/>
          <w:sz w:val="20"/>
          <w:szCs w:val="20"/>
          <w:u w:val="single"/>
        </w:rPr>
      </w:pPr>
      <w:r w:rsidRPr="00DD20FB">
        <w:rPr>
          <w:rFonts w:asciiTheme="minorHAnsi" w:hAnsiTheme="minorHAnsi" w:cstheme="minorHAnsi"/>
          <w:color w:val="000000" w:themeColor="text1"/>
          <w:sz w:val="20"/>
          <w:szCs w:val="20"/>
          <w:shd w:val="clear" w:color="auto" w:fill="FFFFFF"/>
        </w:rPr>
        <w:t xml:space="preserve">FYI – One can only will 1/3 of your wealth. The rest must be distributed by Allah SWT’s law. </w:t>
      </w:r>
    </w:p>
    <w:p w14:paraId="334D0289" w14:textId="77777777" w:rsidR="00804F20" w:rsidRPr="008D5B8C" w:rsidRDefault="00804F20" w:rsidP="00804F20">
      <w:pPr>
        <w:rPr>
          <w:rFonts w:asciiTheme="minorHAnsi" w:hAnsiTheme="minorHAnsi" w:cstheme="minorHAnsi"/>
          <w:b/>
          <w:bCs/>
          <w:color w:val="44546A" w:themeColor="text2"/>
          <w:sz w:val="20"/>
          <w:szCs w:val="20"/>
          <w:u w:val="single"/>
        </w:rPr>
      </w:pPr>
    </w:p>
    <w:p w14:paraId="2C670A4D" w14:textId="77777777" w:rsidR="00804F20" w:rsidRDefault="00804F20" w:rsidP="00804F20">
      <w:pPr>
        <w:rPr>
          <w:rFonts w:asciiTheme="minorHAnsi" w:hAnsiTheme="minorHAnsi" w:cstheme="minorHAnsi"/>
          <w:b/>
          <w:bCs/>
          <w:color w:val="44546A" w:themeColor="text2"/>
          <w:sz w:val="20"/>
          <w:szCs w:val="20"/>
          <w:u w:val="single"/>
        </w:rPr>
      </w:pPr>
      <w:r w:rsidRPr="008D5B8C">
        <w:rPr>
          <w:rFonts w:asciiTheme="minorHAnsi" w:hAnsiTheme="minorHAnsi" w:cstheme="minorHAnsi"/>
          <w:b/>
          <w:bCs/>
          <w:color w:val="44546A" w:themeColor="text2"/>
          <w:sz w:val="20"/>
          <w:szCs w:val="20"/>
          <w:u w:val="single"/>
        </w:rPr>
        <w:t xml:space="preserve">109 – 115 FAVORS OF ALLAH UPON JESUS AND THE MIRACLES HE WAS GIVEN AND DISCIPLES OF JESUS ASKED FOR A TABLE SPREAD OF FOOD AS A MIRACLE </w:t>
      </w:r>
    </w:p>
    <w:p w14:paraId="0802FF39" w14:textId="77777777" w:rsidR="00804F20" w:rsidRDefault="00804F20" w:rsidP="00804F20">
      <w:pPr>
        <w:rPr>
          <w:rFonts w:asciiTheme="minorHAnsi" w:hAnsiTheme="minorHAnsi" w:cstheme="minorHAnsi"/>
          <w:b/>
          <w:bCs/>
          <w:color w:val="44546A" w:themeColor="text2"/>
          <w:sz w:val="20"/>
          <w:szCs w:val="20"/>
          <w:u w:val="single"/>
        </w:rPr>
      </w:pPr>
    </w:p>
    <w:p w14:paraId="7605D99D" w14:textId="77777777" w:rsidR="00804F20" w:rsidRDefault="00804F20" w:rsidP="00804F20">
      <w:pPr>
        <w:jc w:val="center"/>
        <w:rPr>
          <w:rFonts w:ascii="Book Antiqua" w:hAnsi="Book Antiqua"/>
          <w:sz w:val="20"/>
          <w:szCs w:val="20"/>
          <w:shd w:val="clear" w:color="auto" w:fill="FFFFFF"/>
        </w:rPr>
      </w:pPr>
      <w:r w:rsidRPr="00BD4682">
        <w:rPr>
          <w:rFonts w:ascii="Book Antiqua" w:hAnsi="Book Antiqua"/>
          <w:color w:val="000000" w:themeColor="text1"/>
          <w:sz w:val="20"/>
          <w:szCs w:val="20"/>
        </w:rPr>
        <w:t>(5:</w:t>
      </w:r>
      <w:r>
        <w:rPr>
          <w:rFonts w:ascii="Book Antiqua" w:hAnsi="Book Antiqua"/>
          <w:color w:val="000000" w:themeColor="text1"/>
          <w:sz w:val="20"/>
          <w:szCs w:val="20"/>
        </w:rPr>
        <w:t>110</w:t>
      </w:r>
      <w:r w:rsidRPr="00BD4682">
        <w:rPr>
          <w:rFonts w:ascii="Book Antiqua" w:hAnsi="Book Antiqua"/>
          <w:color w:val="000000" w:themeColor="text1"/>
          <w:sz w:val="20"/>
          <w:szCs w:val="20"/>
        </w:rPr>
        <w:t xml:space="preserve">) </w:t>
      </w:r>
      <w:r w:rsidRPr="00933A5F">
        <w:rPr>
          <w:rFonts w:ascii="Book Antiqua" w:hAnsi="Book Antiqua"/>
          <w:sz w:val="20"/>
          <w:szCs w:val="20"/>
          <w:shd w:val="clear" w:color="auto" w:fill="FFFFFF"/>
        </w:rPr>
        <w:t xml:space="preserve">And </w:t>
      </w:r>
      <w:r w:rsidRPr="00933A5F">
        <w:rPr>
          <w:sz w:val="20"/>
          <w:szCs w:val="20"/>
          <w:shd w:val="clear" w:color="auto" w:fill="FFFFFF"/>
        </w:rPr>
        <w:t>˹</w:t>
      </w:r>
      <w:r w:rsidRPr="00933A5F">
        <w:rPr>
          <w:rFonts w:ascii="Book Antiqua" w:hAnsi="Book Antiqua"/>
          <w:sz w:val="20"/>
          <w:szCs w:val="20"/>
          <w:shd w:val="clear" w:color="auto" w:fill="FFFFFF"/>
        </w:rPr>
        <w:t>on Judgment Day</w:t>
      </w:r>
      <w:r w:rsidRPr="00933A5F">
        <w:rPr>
          <w:sz w:val="20"/>
          <w:szCs w:val="20"/>
          <w:shd w:val="clear" w:color="auto" w:fill="FFFFFF"/>
        </w:rPr>
        <w:t>˺</w:t>
      </w:r>
      <w:r w:rsidRPr="00933A5F">
        <w:rPr>
          <w:rFonts w:ascii="Book Antiqua" w:hAnsi="Book Antiqua"/>
          <w:sz w:val="20"/>
          <w:szCs w:val="20"/>
          <w:shd w:val="clear" w:color="auto" w:fill="FFFFFF"/>
        </w:rPr>
        <w:t xml:space="preserve"> Allah will say, “O Jesus, son of Mary! Remember My </w:t>
      </w:r>
      <w:proofErr w:type="spellStart"/>
      <w:r w:rsidRPr="00933A5F">
        <w:rPr>
          <w:rFonts w:ascii="Book Antiqua" w:hAnsi="Book Antiqua"/>
          <w:sz w:val="20"/>
          <w:szCs w:val="20"/>
          <w:shd w:val="clear" w:color="auto" w:fill="FFFFFF"/>
        </w:rPr>
        <w:t>favour</w:t>
      </w:r>
      <w:proofErr w:type="spellEnd"/>
      <w:r w:rsidRPr="00933A5F">
        <w:rPr>
          <w:rFonts w:ascii="Book Antiqua" w:hAnsi="Book Antiqua"/>
          <w:sz w:val="20"/>
          <w:szCs w:val="20"/>
          <w:shd w:val="clear" w:color="auto" w:fill="FFFFFF"/>
        </w:rPr>
        <w:t xml:space="preserve"> upon you and your mother: how I supported you with the holy </w:t>
      </w:r>
      <w:proofErr w:type="gramStart"/>
      <w:r w:rsidRPr="00933A5F">
        <w:rPr>
          <w:rFonts w:ascii="Book Antiqua" w:hAnsi="Book Antiqua"/>
          <w:sz w:val="20"/>
          <w:szCs w:val="20"/>
          <w:shd w:val="clear" w:color="auto" w:fill="FFFFFF"/>
        </w:rPr>
        <w:t>spirit</w:t>
      </w:r>
      <w:proofErr w:type="gramEnd"/>
      <w:r w:rsidRPr="00933A5F">
        <w:rPr>
          <w:rFonts w:ascii="Book Antiqua" w:hAnsi="Book Antiqua"/>
          <w:sz w:val="20"/>
          <w:szCs w:val="20"/>
          <w:shd w:val="clear" w:color="auto" w:fill="FFFFFF"/>
        </w:rPr>
        <w:t xml:space="preserve"> so you spoke to people in </w:t>
      </w:r>
      <w:r w:rsidRPr="00933A5F">
        <w:rPr>
          <w:sz w:val="20"/>
          <w:szCs w:val="20"/>
          <w:shd w:val="clear" w:color="auto" w:fill="FFFFFF"/>
        </w:rPr>
        <w:t>˹</w:t>
      </w:r>
      <w:r w:rsidRPr="00933A5F">
        <w:rPr>
          <w:rFonts w:ascii="Book Antiqua" w:hAnsi="Book Antiqua"/>
          <w:sz w:val="20"/>
          <w:szCs w:val="20"/>
          <w:shd w:val="clear" w:color="auto" w:fill="FFFFFF"/>
        </w:rPr>
        <w:t>your</w:t>
      </w:r>
      <w:r w:rsidRPr="00933A5F">
        <w:rPr>
          <w:sz w:val="20"/>
          <w:szCs w:val="20"/>
          <w:shd w:val="clear" w:color="auto" w:fill="FFFFFF"/>
        </w:rPr>
        <w:t>˺</w:t>
      </w:r>
      <w:r w:rsidRPr="00933A5F">
        <w:rPr>
          <w:rFonts w:ascii="Book Antiqua" w:hAnsi="Book Antiqua"/>
          <w:sz w:val="20"/>
          <w:szCs w:val="20"/>
          <w:shd w:val="clear" w:color="auto" w:fill="FFFFFF"/>
        </w:rPr>
        <w:t xml:space="preserve"> infancy and adulthood. How I taught you writing, wisdom, the Torah, and the Gospel. How you </w:t>
      </w:r>
      <w:proofErr w:type="spellStart"/>
      <w:r w:rsidRPr="00933A5F">
        <w:rPr>
          <w:rFonts w:ascii="Book Antiqua" w:hAnsi="Book Antiqua"/>
          <w:sz w:val="20"/>
          <w:szCs w:val="20"/>
          <w:shd w:val="clear" w:color="auto" w:fill="FFFFFF"/>
        </w:rPr>
        <w:t>moulded</w:t>
      </w:r>
      <w:proofErr w:type="spellEnd"/>
      <w:r w:rsidRPr="00933A5F">
        <w:rPr>
          <w:rFonts w:ascii="Book Antiqua" w:hAnsi="Book Antiqua"/>
          <w:sz w:val="20"/>
          <w:szCs w:val="20"/>
          <w:shd w:val="clear" w:color="auto" w:fill="FFFFFF"/>
        </w:rPr>
        <w:t xml:space="preserve"> a bird from clay—by My Will—and breathed into it and it became a </w:t>
      </w:r>
      <w:r w:rsidRPr="00933A5F">
        <w:rPr>
          <w:sz w:val="20"/>
          <w:szCs w:val="20"/>
          <w:shd w:val="clear" w:color="auto" w:fill="FFFFFF"/>
        </w:rPr>
        <w:t>˹</w:t>
      </w:r>
      <w:r w:rsidRPr="00933A5F">
        <w:rPr>
          <w:rFonts w:ascii="Book Antiqua" w:hAnsi="Book Antiqua"/>
          <w:sz w:val="20"/>
          <w:szCs w:val="20"/>
          <w:shd w:val="clear" w:color="auto" w:fill="FFFFFF"/>
        </w:rPr>
        <w:t>real</w:t>
      </w:r>
      <w:r w:rsidRPr="00933A5F">
        <w:rPr>
          <w:sz w:val="20"/>
          <w:szCs w:val="20"/>
          <w:shd w:val="clear" w:color="auto" w:fill="FFFFFF"/>
        </w:rPr>
        <w:t>˺</w:t>
      </w:r>
      <w:r w:rsidRPr="00933A5F">
        <w:rPr>
          <w:rFonts w:ascii="Book Antiqua" w:hAnsi="Book Antiqua"/>
          <w:sz w:val="20"/>
          <w:szCs w:val="20"/>
          <w:shd w:val="clear" w:color="auto" w:fill="FFFFFF"/>
        </w:rPr>
        <w:t xml:space="preserve"> bird—by My Will. How you healed the blind and the lepers—by My Will. How you brought the dead to life—by My Will. How I prevented the Children of Israel from harming you when you came to them with clear proofs and the disbelievers among them said, “This is nothing but pure magic.”</w:t>
      </w:r>
    </w:p>
    <w:p w14:paraId="597A46CF" w14:textId="77777777" w:rsidR="00804F20" w:rsidRDefault="00804F20" w:rsidP="00804F20">
      <w:pPr>
        <w:jc w:val="center"/>
        <w:rPr>
          <w:rFonts w:ascii="Book Antiqua" w:hAnsi="Book Antiqua"/>
          <w:sz w:val="20"/>
          <w:szCs w:val="20"/>
          <w:shd w:val="clear" w:color="auto" w:fill="FFFFFF"/>
        </w:rPr>
      </w:pPr>
    </w:p>
    <w:p w14:paraId="42FB46E5" w14:textId="77777777" w:rsidR="00804F20" w:rsidRPr="006B2993" w:rsidRDefault="00804F20" w:rsidP="00804F20">
      <w:pPr>
        <w:rPr>
          <w:rFonts w:asciiTheme="minorHAnsi" w:hAnsiTheme="minorHAnsi" w:cstheme="minorHAnsi"/>
          <w:b/>
          <w:bCs/>
          <w:sz w:val="20"/>
          <w:szCs w:val="20"/>
          <w:shd w:val="clear" w:color="auto" w:fill="FFFFFF"/>
        </w:rPr>
      </w:pPr>
      <w:r w:rsidRPr="006B2993">
        <w:rPr>
          <w:rFonts w:asciiTheme="minorHAnsi" w:hAnsiTheme="minorHAnsi" w:cstheme="minorHAnsi"/>
          <w:b/>
          <w:bCs/>
          <w:sz w:val="20"/>
          <w:szCs w:val="20"/>
          <w:shd w:val="clear" w:color="auto" w:fill="FFFFFF"/>
        </w:rPr>
        <w:t>Allah SWT is Reminding `Isa of the Favors that He Granted him</w:t>
      </w:r>
    </w:p>
    <w:p w14:paraId="3CDB94E9" w14:textId="77777777" w:rsidR="00804F20" w:rsidRPr="008B3689" w:rsidRDefault="00804F20" w:rsidP="00804F20">
      <w:pPr>
        <w:rPr>
          <w:rFonts w:asciiTheme="minorHAnsi" w:hAnsiTheme="minorHAnsi" w:cstheme="minorHAnsi"/>
          <w:sz w:val="20"/>
          <w:szCs w:val="20"/>
          <w:shd w:val="clear" w:color="auto" w:fill="FFFFFF"/>
        </w:rPr>
      </w:pPr>
      <w:r w:rsidRPr="008B3689">
        <w:rPr>
          <w:rFonts w:asciiTheme="minorHAnsi" w:hAnsiTheme="minorHAnsi" w:cstheme="minorHAnsi"/>
          <w:sz w:val="20"/>
          <w:szCs w:val="20"/>
          <w:shd w:val="clear" w:color="auto" w:fill="FFFFFF"/>
        </w:rPr>
        <w:t>Allah mentions how He blessed His servant and Messenger, `Isa, son of Maryam, and the miracles and extraordinary acts He granted him.</w:t>
      </w:r>
    </w:p>
    <w:p w14:paraId="4EEC80B1" w14:textId="77777777" w:rsidR="00804F20" w:rsidRDefault="00804F20" w:rsidP="00804F20">
      <w:pPr>
        <w:rPr>
          <w:rFonts w:asciiTheme="minorHAnsi" w:hAnsiTheme="minorHAnsi" w:cstheme="minorHAnsi"/>
          <w:sz w:val="20"/>
          <w:szCs w:val="20"/>
          <w:shd w:val="clear" w:color="auto" w:fill="FFFFFF"/>
        </w:rPr>
      </w:pPr>
      <w:r w:rsidRPr="008B3689">
        <w:rPr>
          <w:rFonts w:asciiTheme="minorHAnsi" w:hAnsiTheme="minorHAnsi" w:cstheme="minorHAnsi"/>
          <w:sz w:val="20"/>
          <w:szCs w:val="20"/>
          <w:shd w:val="clear" w:color="auto" w:fill="FFFFFF"/>
        </w:rPr>
        <w:t xml:space="preserve">Allah </w:t>
      </w:r>
      <w:r>
        <w:rPr>
          <w:rFonts w:asciiTheme="minorHAnsi" w:hAnsiTheme="minorHAnsi" w:cstheme="minorHAnsi"/>
          <w:sz w:val="20"/>
          <w:szCs w:val="20"/>
          <w:shd w:val="clear" w:color="auto" w:fill="FFFFFF"/>
        </w:rPr>
        <w:t xml:space="preserve">SWT </w:t>
      </w:r>
      <w:r w:rsidRPr="008B3689">
        <w:rPr>
          <w:rFonts w:asciiTheme="minorHAnsi" w:hAnsiTheme="minorHAnsi" w:cstheme="minorHAnsi"/>
          <w:sz w:val="20"/>
          <w:szCs w:val="20"/>
          <w:shd w:val="clear" w:color="auto" w:fill="FFFFFF"/>
        </w:rPr>
        <w:t>used the past tense in these Ayat indicating that it is a forgone matter that will certainly occur.</w:t>
      </w:r>
    </w:p>
    <w:p w14:paraId="6211DC2B" w14:textId="77777777" w:rsidR="00804F20" w:rsidRDefault="00804F20" w:rsidP="00804F20">
      <w:pPr>
        <w:rPr>
          <w:rFonts w:asciiTheme="minorHAnsi" w:hAnsiTheme="minorHAnsi" w:cstheme="minorHAnsi"/>
          <w:sz w:val="20"/>
          <w:szCs w:val="20"/>
          <w:shd w:val="clear" w:color="auto" w:fill="FFFFFF"/>
        </w:rPr>
      </w:pPr>
    </w:p>
    <w:p w14:paraId="62383D9A" w14:textId="77777777" w:rsidR="00804F20" w:rsidRPr="00001215" w:rsidRDefault="00804F20" w:rsidP="00804F20">
      <w:pPr>
        <w:jc w:val="center"/>
        <w:rPr>
          <w:rFonts w:ascii="Book Antiqua" w:hAnsi="Book Antiqua"/>
          <w:sz w:val="20"/>
          <w:szCs w:val="20"/>
          <w:shd w:val="clear" w:color="auto" w:fill="FFFFFF"/>
        </w:rPr>
      </w:pPr>
      <w:r w:rsidRPr="00BD4682">
        <w:rPr>
          <w:rFonts w:ascii="Book Antiqua" w:hAnsi="Book Antiqua"/>
          <w:color w:val="000000" w:themeColor="text1"/>
          <w:sz w:val="20"/>
          <w:szCs w:val="20"/>
        </w:rPr>
        <w:t>(5:</w:t>
      </w:r>
      <w:r>
        <w:rPr>
          <w:rFonts w:ascii="Book Antiqua" w:hAnsi="Book Antiqua"/>
          <w:color w:val="000000" w:themeColor="text1"/>
          <w:sz w:val="20"/>
          <w:szCs w:val="20"/>
        </w:rPr>
        <w:t>112</w:t>
      </w:r>
      <w:r w:rsidRPr="00BD4682">
        <w:rPr>
          <w:rFonts w:ascii="Book Antiqua" w:hAnsi="Book Antiqua"/>
          <w:color w:val="000000" w:themeColor="text1"/>
          <w:sz w:val="20"/>
          <w:szCs w:val="20"/>
        </w:rPr>
        <w:t xml:space="preserve">) </w:t>
      </w:r>
      <w:r w:rsidRPr="003041BD">
        <w:rPr>
          <w:sz w:val="20"/>
          <w:szCs w:val="20"/>
          <w:shd w:val="clear" w:color="auto" w:fill="FFFFFF"/>
        </w:rPr>
        <w:t>˹</w:t>
      </w:r>
      <w:r w:rsidRPr="003041BD">
        <w:rPr>
          <w:rFonts w:ascii="Book Antiqua" w:hAnsi="Book Antiqua"/>
          <w:sz w:val="20"/>
          <w:szCs w:val="20"/>
          <w:shd w:val="clear" w:color="auto" w:fill="FFFFFF"/>
        </w:rPr>
        <w:t>Remember</w:t>
      </w:r>
      <w:r w:rsidRPr="003041BD">
        <w:rPr>
          <w:sz w:val="20"/>
          <w:szCs w:val="20"/>
          <w:shd w:val="clear" w:color="auto" w:fill="FFFFFF"/>
        </w:rPr>
        <w:t>˺</w:t>
      </w:r>
      <w:r w:rsidRPr="003041BD">
        <w:rPr>
          <w:rFonts w:ascii="Book Antiqua" w:hAnsi="Book Antiqua"/>
          <w:sz w:val="20"/>
          <w:szCs w:val="20"/>
          <w:shd w:val="clear" w:color="auto" w:fill="FFFFFF"/>
        </w:rPr>
        <w:t xml:space="preserve"> when the disciples asked, “O Jesus, son of Mary! Will your Lord be willing to send down to us a table spread with food from heaven?” Jesus answered, “Fear Allah if you are </w:t>
      </w:r>
      <w:r w:rsidRPr="003041BD">
        <w:rPr>
          <w:sz w:val="20"/>
          <w:szCs w:val="20"/>
          <w:shd w:val="clear" w:color="auto" w:fill="FFFFFF"/>
        </w:rPr>
        <w:t>˹</w:t>
      </w:r>
      <w:r w:rsidRPr="003041BD">
        <w:rPr>
          <w:rFonts w:ascii="Book Antiqua" w:hAnsi="Book Antiqua"/>
          <w:sz w:val="20"/>
          <w:szCs w:val="20"/>
          <w:shd w:val="clear" w:color="auto" w:fill="FFFFFF"/>
        </w:rPr>
        <w:t>truly</w:t>
      </w:r>
      <w:r w:rsidRPr="003041BD">
        <w:rPr>
          <w:sz w:val="20"/>
          <w:szCs w:val="20"/>
          <w:shd w:val="clear" w:color="auto" w:fill="FFFFFF"/>
        </w:rPr>
        <w:t>˺</w:t>
      </w:r>
      <w:r w:rsidRPr="003041BD">
        <w:rPr>
          <w:rFonts w:ascii="Book Antiqua" w:hAnsi="Book Antiqua"/>
          <w:sz w:val="20"/>
          <w:szCs w:val="20"/>
          <w:shd w:val="clear" w:color="auto" w:fill="FFFFFF"/>
        </w:rPr>
        <w:t xml:space="preserve"> believers.”</w:t>
      </w:r>
    </w:p>
    <w:p w14:paraId="22A030F0" w14:textId="77777777" w:rsidR="00804F20" w:rsidRPr="0085134D" w:rsidRDefault="00804F20" w:rsidP="00804F20">
      <w:pPr>
        <w:jc w:val="center"/>
        <w:rPr>
          <w:rFonts w:ascii="Book Antiqua" w:hAnsi="Book Antiqua"/>
          <w:color w:val="000000" w:themeColor="text1"/>
          <w:sz w:val="20"/>
          <w:szCs w:val="20"/>
          <w:shd w:val="clear" w:color="auto" w:fill="FFFFFF"/>
        </w:rPr>
      </w:pPr>
      <w:r w:rsidRPr="0085134D">
        <w:rPr>
          <w:rFonts w:ascii="Book Antiqua" w:hAnsi="Book Antiqua"/>
          <w:color w:val="000000" w:themeColor="text1"/>
          <w:sz w:val="20"/>
          <w:szCs w:val="20"/>
        </w:rPr>
        <w:lastRenderedPageBreak/>
        <w:t xml:space="preserve">(5:113) </w:t>
      </w:r>
      <w:r w:rsidRPr="0085134D">
        <w:rPr>
          <w:rFonts w:ascii="Book Antiqua" w:hAnsi="Book Antiqua"/>
          <w:color w:val="000000" w:themeColor="text1"/>
          <w:sz w:val="20"/>
          <w:szCs w:val="20"/>
          <w:shd w:val="clear" w:color="auto" w:fill="FFFFFF"/>
        </w:rPr>
        <w:t xml:space="preserve">They said, “We </w:t>
      </w:r>
      <w:r w:rsidRPr="0085134D">
        <w:rPr>
          <w:color w:val="000000" w:themeColor="text1"/>
          <w:sz w:val="20"/>
          <w:szCs w:val="20"/>
          <w:shd w:val="clear" w:color="auto" w:fill="FFFFFF"/>
        </w:rPr>
        <w:t>˹</w:t>
      </w:r>
      <w:r w:rsidRPr="0085134D">
        <w:rPr>
          <w:rFonts w:ascii="Book Antiqua" w:hAnsi="Book Antiqua"/>
          <w:color w:val="000000" w:themeColor="text1"/>
          <w:sz w:val="20"/>
          <w:szCs w:val="20"/>
          <w:shd w:val="clear" w:color="auto" w:fill="FFFFFF"/>
        </w:rPr>
        <w:t>only</w:t>
      </w:r>
      <w:r w:rsidRPr="0085134D">
        <w:rPr>
          <w:color w:val="000000" w:themeColor="text1"/>
          <w:sz w:val="20"/>
          <w:szCs w:val="20"/>
          <w:shd w:val="clear" w:color="auto" w:fill="FFFFFF"/>
        </w:rPr>
        <w:t>˺</w:t>
      </w:r>
      <w:r w:rsidRPr="0085134D">
        <w:rPr>
          <w:rFonts w:ascii="Book Antiqua" w:hAnsi="Book Antiqua"/>
          <w:color w:val="000000" w:themeColor="text1"/>
          <w:sz w:val="20"/>
          <w:szCs w:val="20"/>
          <w:shd w:val="clear" w:color="auto" w:fill="FFFFFF"/>
        </w:rPr>
        <w:t xml:space="preserve"> wish to eat from it to reassure our hearts, to verify you are indeed truthful to us, and to become its witnesses.”</w:t>
      </w:r>
    </w:p>
    <w:p w14:paraId="7682218E" w14:textId="77777777" w:rsidR="00804F20" w:rsidRPr="0085134D" w:rsidRDefault="00804F20" w:rsidP="00804F20">
      <w:pPr>
        <w:jc w:val="center"/>
        <w:rPr>
          <w:rFonts w:ascii="Book Antiqua" w:hAnsi="Book Antiqua"/>
          <w:color w:val="000000" w:themeColor="text1"/>
          <w:sz w:val="20"/>
          <w:szCs w:val="20"/>
          <w:shd w:val="clear" w:color="auto" w:fill="FFFFFF"/>
        </w:rPr>
      </w:pPr>
    </w:p>
    <w:p w14:paraId="794E3187" w14:textId="77777777" w:rsidR="00804F20" w:rsidRPr="0085134D" w:rsidRDefault="00804F20" w:rsidP="00804F20">
      <w:pPr>
        <w:jc w:val="center"/>
        <w:rPr>
          <w:rFonts w:ascii="Book Antiqua" w:hAnsi="Book Antiqua"/>
          <w:color w:val="000000" w:themeColor="text1"/>
          <w:sz w:val="20"/>
          <w:szCs w:val="20"/>
          <w:shd w:val="clear" w:color="auto" w:fill="FFFFFF"/>
        </w:rPr>
      </w:pPr>
      <w:r w:rsidRPr="0085134D">
        <w:rPr>
          <w:rFonts w:ascii="Book Antiqua" w:hAnsi="Book Antiqua"/>
          <w:color w:val="000000" w:themeColor="text1"/>
          <w:sz w:val="20"/>
          <w:szCs w:val="20"/>
        </w:rPr>
        <w:t xml:space="preserve">(5:114) </w:t>
      </w:r>
      <w:r w:rsidRPr="0085134D">
        <w:rPr>
          <w:rFonts w:ascii="Book Antiqua" w:hAnsi="Book Antiqua"/>
          <w:color w:val="000000" w:themeColor="text1"/>
          <w:sz w:val="20"/>
          <w:szCs w:val="20"/>
          <w:shd w:val="clear" w:color="auto" w:fill="FFFFFF"/>
        </w:rPr>
        <w:t>Jesus, son of Mary, prayed, “O Allah, our Lord! Send us from heaven a table spread with food as a feast for us—the first and last of us—and as a sign from You. Provide for us! You are indeed the Best Provider.”</w:t>
      </w:r>
    </w:p>
    <w:p w14:paraId="47CF0C4B" w14:textId="77777777" w:rsidR="00804F20" w:rsidRDefault="00804F20" w:rsidP="00804F20">
      <w:pPr>
        <w:jc w:val="center"/>
        <w:rPr>
          <w:rFonts w:ascii="Book Antiqua" w:hAnsi="Book Antiqua"/>
          <w:sz w:val="20"/>
          <w:szCs w:val="20"/>
          <w:shd w:val="clear" w:color="auto" w:fill="FFFFFF"/>
        </w:rPr>
      </w:pPr>
    </w:p>
    <w:p w14:paraId="6D1763A6" w14:textId="77777777" w:rsidR="00804F20" w:rsidRPr="00001215" w:rsidRDefault="00804F20" w:rsidP="00804F20">
      <w:pPr>
        <w:jc w:val="center"/>
        <w:rPr>
          <w:rFonts w:ascii="Book Antiqua" w:hAnsi="Book Antiqua"/>
          <w:color w:val="000000" w:themeColor="text1"/>
          <w:sz w:val="20"/>
          <w:szCs w:val="20"/>
          <w:shd w:val="clear" w:color="auto" w:fill="FFFFFF"/>
        </w:rPr>
      </w:pPr>
      <w:r w:rsidRPr="00BD4682">
        <w:rPr>
          <w:rFonts w:ascii="Book Antiqua" w:hAnsi="Book Antiqua"/>
          <w:color w:val="000000" w:themeColor="text1"/>
          <w:sz w:val="20"/>
          <w:szCs w:val="20"/>
        </w:rPr>
        <w:t>(5:</w:t>
      </w:r>
      <w:r>
        <w:rPr>
          <w:rFonts w:ascii="Book Antiqua" w:hAnsi="Book Antiqua"/>
          <w:color w:val="000000" w:themeColor="text1"/>
          <w:sz w:val="20"/>
          <w:szCs w:val="20"/>
        </w:rPr>
        <w:t>115</w:t>
      </w:r>
      <w:r w:rsidRPr="00BD4682">
        <w:rPr>
          <w:rFonts w:ascii="Book Antiqua" w:hAnsi="Book Antiqua"/>
          <w:color w:val="000000" w:themeColor="text1"/>
          <w:sz w:val="20"/>
          <w:szCs w:val="20"/>
        </w:rPr>
        <w:t xml:space="preserve">) </w:t>
      </w:r>
      <w:r w:rsidRPr="00001215">
        <w:rPr>
          <w:rFonts w:ascii="Book Antiqua" w:hAnsi="Book Antiqua"/>
          <w:color w:val="000000" w:themeColor="text1"/>
          <w:sz w:val="20"/>
          <w:szCs w:val="20"/>
          <w:shd w:val="clear" w:color="auto" w:fill="FFFFFF"/>
        </w:rPr>
        <w:t>Allah answered, “I am sending it down to you. But whoever among you denies afterwards will be subjected to a torment I have never inflicted on anyone of My creation.”</w:t>
      </w:r>
    </w:p>
    <w:p w14:paraId="3556BF4E" w14:textId="77777777" w:rsidR="00804F20" w:rsidRDefault="00804F20" w:rsidP="00804F20">
      <w:pPr>
        <w:rPr>
          <w:rFonts w:asciiTheme="minorHAnsi" w:hAnsiTheme="minorHAnsi" w:cstheme="minorHAnsi"/>
          <w:sz w:val="20"/>
          <w:szCs w:val="20"/>
          <w:shd w:val="clear" w:color="auto" w:fill="FFFFFF"/>
        </w:rPr>
      </w:pPr>
      <w:r w:rsidRPr="006B2993">
        <w:rPr>
          <w:rFonts w:asciiTheme="minorHAnsi" w:hAnsiTheme="minorHAnsi" w:cstheme="minorHAnsi"/>
          <w:sz w:val="20"/>
          <w:szCs w:val="20"/>
        </w:rPr>
        <w:br/>
      </w:r>
      <w:r w:rsidRPr="00377582">
        <w:rPr>
          <w:rFonts w:asciiTheme="minorHAnsi" w:hAnsiTheme="minorHAnsi" w:cstheme="minorHAnsi"/>
          <w:b/>
          <w:bCs/>
          <w:sz w:val="20"/>
          <w:szCs w:val="20"/>
          <w:shd w:val="clear" w:color="auto" w:fill="FFFFFF"/>
        </w:rPr>
        <w:t>This is the story of the </w:t>
      </w:r>
      <w:proofErr w:type="spellStart"/>
      <w:r w:rsidRPr="00377582">
        <w:rPr>
          <w:rFonts w:asciiTheme="minorHAnsi" w:hAnsiTheme="minorHAnsi" w:cstheme="minorHAnsi"/>
          <w:b/>
          <w:bCs/>
          <w:sz w:val="20"/>
          <w:szCs w:val="20"/>
          <w:shd w:val="clear" w:color="auto" w:fill="FFFFFF"/>
        </w:rPr>
        <w:t>Ma'idah</w:t>
      </w:r>
      <w:proofErr w:type="spellEnd"/>
      <w:r w:rsidRPr="00377582">
        <w:rPr>
          <w:rFonts w:asciiTheme="minorHAnsi" w:hAnsiTheme="minorHAnsi" w:cstheme="minorHAnsi"/>
          <w:b/>
          <w:bCs/>
          <w:sz w:val="20"/>
          <w:szCs w:val="20"/>
          <w:shd w:val="clear" w:color="auto" w:fill="FFFFFF"/>
        </w:rPr>
        <w:t>, the name of which this Surah bears -- Surah Al-</w:t>
      </w:r>
      <w:proofErr w:type="spellStart"/>
      <w:r w:rsidRPr="00377582">
        <w:rPr>
          <w:rFonts w:asciiTheme="minorHAnsi" w:hAnsiTheme="minorHAnsi" w:cstheme="minorHAnsi"/>
          <w:b/>
          <w:bCs/>
          <w:sz w:val="20"/>
          <w:szCs w:val="20"/>
          <w:shd w:val="clear" w:color="auto" w:fill="FFFFFF"/>
        </w:rPr>
        <w:t>Ma'idah</w:t>
      </w:r>
      <w:proofErr w:type="spellEnd"/>
      <w:r w:rsidRPr="00377582">
        <w:rPr>
          <w:rFonts w:asciiTheme="minorHAnsi" w:hAnsiTheme="minorHAnsi" w:cstheme="minorHAnsi"/>
          <w:b/>
          <w:bCs/>
          <w:sz w:val="20"/>
          <w:szCs w:val="20"/>
          <w:shd w:val="clear" w:color="auto" w:fill="FFFFFF"/>
        </w:rPr>
        <w:t>.</w:t>
      </w:r>
      <w:r w:rsidRPr="00E5685C">
        <w:rPr>
          <w:rFonts w:asciiTheme="minorHAnsi" w:hAnsiTheme="minorHAnsi" w:cstheme="minorHAnsi"/>
          <w:sz w:val="20"/>
          <w:szCs w:val="20"/>
        </w:rPr>
        <w:br/>
      </w:r>
      <w:r w:rsidRPr="00E5685C">
        <w:rPr>
          <w:rFonts w:asciiTheme="minorHAnsi" w:hAnsiTheme="minorHAnsi" w:cstheme="minorHAnsi"/>
          <w:sz w:val="20"/>
          <w:szCs w:val="20"/>
          <w:shd w:val="clear" w:color="auto" w:fill="FFFFFF"/>
        </w:rPr>
        <w:t xml:space="preserve">This is also among the favors that Allah </w:t>
      </w:r>
      <w:r>
        <w:rPr>
          <w:rFonts w:asciiTheme="minorHAnsi" w:hAnsiTheme="minorHAnsi" w:cstheme="minorHAnsi"/>
          <w:sz w:val="20"/>
          <w:szCs w:val="20"/>
          <w:shd w:val="clear" w:color="auto" w:fill="FFFFFF"/>
        </w:rPr>
        <w:t xml:space="preserve">SWT </w:t>
      </w:r>
      <w:r w:rsidRPr="00E5685C">
        <w:rPr>
          <w:rFonts w:asciiTheme="minorHAnsi" w:hAnsiTheme="minorHAnsi" w:cstheme="minorHAnsi"/>
          <w:sz w:val="20"/>
          <w:szCs w:val="20"/>
          <w:shd w:val="clear" w:color="auto" w:fill="FFFFFF"/>
        </w:rPr>
        <w:t>granted</w:t>
      </w:r>
      <w:r>
        <w:rPr>
          <w:rFonts w:asciiTheme="minorHAnsi" w:hAnsiTheme="minorHAnsi" w:cstheme="minorHAnsi"/>
          <w:sz w:val="20"/>
          <w:szCs w:val="20"/>
          <w:shd w:val="clear" w:color="auto" w:fill="FFFFFF"/>
        </w:rPr>
        <w:t xml:space="preserve"> Prophet </w:t>
      </w:r>
      <w:r w:rsidRPr="00E5685C">
        <w:rPr>
          <w:rFonts w:asciiTheme="minorHAnsi" w:hAnsiTheme="minorHAnsi" w:cstheme="minorHAnsi"/>
          <w:sz w:val="20"/>
          <w:szCs w:val="20"/>
          <w:shd w:val="clear" w:color="auto" w:fill="FFFFFF"/>
        </w:rPr>
        <w:t>Isa</w:t>
      </w:r>
      <w:r>
        <w:rPr>
          <w:rFonts w:asciiTheme="minorHAnsi" w:hAnsiTheme="minorHAnsi" w:cstheme="minorHAnsi"/>
          <w:sz w:val="20"/>
          <w:szCs w:val="20"/>
          <w:shd w:val="clear" w:color="auto" w:fill="FFFFFF"/>
        </w:rPr>
        <w:t xml:space="preserve"> by accepting </w:t>
      </w:r>
      <w:r w:rsidRPr="00E5685C">
        <w:rPr>
          <w:rFonts w:asciiTheme="minorHAnsi" w:hAnsiTheme="minorHAnsi" w:cstheme="minorHAnsi"/>
          <w:sz w:val="20"/>
          <w:szCs w:val="20"/>
          <w:shd w:val="clear" w:color="auto" w:fill="FFFFFF"/>
        </w:rPr>
        <w:t xml:space="preserve">his request to send the </w:t>
      </w:r>
      <w:proofErr w:type="spellStart"/>
      <w:r w:rsidRPr="00E5685C">
        <w:rPr>
          <w:rFonts w:asciiTheme="minorHAnsi" w:hAnsiTheme="minorHAnsi" w:cstheme="minorHAnsi"/>
          <w:sz w:val="20"/>
          <w:szCs w:val="20"/>
          <w:shd w:val="clear" w:color="auto" w:fill="FFFFFF"/>
        </w:rPr>
        <w:t>Ma'idah</w:t>
      </w:r>
      <w:proofErr w:type="spellEnd"/>
      <w:r w:rsidRPr="00E5685C">
        <w:rPr>
          <w:rFonts w:asciiTheme="minorHAnsi" w:hAnsiTheme="minorHAnsi" w:cstheme="minorHAnsi"/>
          <w:sz w:val="20"/>
          <w:szCs w:val="20"/>
          <w:shd w:val="clear" w:color="auto" w:fill="FFFFFF"/>
        </w:rPr>
        <w:t xml:space="preserve"> </w:t>
      </w:r>
      <w:r>
        <w:rPr>
          <w:rFonts w:asciiTheme="minorHAnsi" w:hAnsiTheme="minorHAnsi" w:cstheme="minorHAnsi"/>
          <w:sz w:val="20"/>
          <w:szCs w:val="20"/>
          <w:shd w:val="clear" w:color="auto" w:fill="FFFFFF"/>
        </w:rPr>
        <w:t xml:space="preserve">(table spread of food) </w:t>
      </w:r>
      <w:r w:rsidRPr="00E5685C">
        <w:rPr>
          <w:rFonts w:asciiTheme="minorHAnsi" w:hAnsiTheme="minorHAnsi" w:cstheme="minorHAnsi"/>
          <w:sz w:val="20"/>
          <w:szCs w:val="20"/>
          <w:shd w:val="clear" w:color="auto" w:fill="FFFFFF"/>
        </w:rPr>
        <w:t xml:space="preserve">down, and </w:t>
      </w:r>
      <w:r>
        <w:rPr>
          <w:rFonts w:asciiTheme="minorHAnsi" w:hAnsiTheme="minorHAnsi" w:cstheme="minorHAnsi"/>
          <w:sz w:val="20"/>
          <w:szCs w:val="20"/>
          <w:shd w:val="clear" w:color="auto" w:fill="FFFFFF"/>
        </w:rPr>
        <w:t xml:space="preserve">in </w:t>
      </w:r>
      <w:r w:rsidRPr="00E5685C">
        <w:rPr>
          <w:rFonts w:asciiTheme="minorHAnsi" w:hAnsiTheme="minorHAnsi" w:cstheme="minorHAnsi"/>
          <w:sz w:val="20"/>
          <w:szCs w:val="20"/>
          <w:shd w:val="clear" w:color="auto" w:fill="FFFFFF"/>
        </w:rPr>
        <w:t>doing so</w:t>
      </w:r>
      <w:r>
        <w:rPr>
          <w:rFonts w:asciiTheme="minorHAnsi" w:hAnsiTheme="minorHAnsi" w:cstheme="minorHAnsi"/>
          <w:sz w:val="20"/>
          <w:szCs w:val="20"/>
          <w:shd w:val="clear" w:color="auto" w:fill="FFFFFF"/>
        </w:rPr>
        <w:t xml:space="preserve"> gave</w:t>
      </w:r>
      <w:r w:rsidRPr="00E5685C">
        <w:rPr>
          <w:rFonts w:asciiTheme="minorHAnsi" w:hAnsiTheme="minorHAnsi" w:cstheme="minorHAnsi"/>
          <w:sz w:val="20"/>
          <w:szCs w:val="20"/>
          <w:shd w:val="clear" w:color="auto" w:fill="FFFFFF"/>
        </w:rPr>
        <w:t xml:space="preserve"> clear proof and unequivocal evidence</w:t>
      </w:r>
      <w:r>
        <w:rPr>
          <w:rFonts w:asciiTheme="minorHAnsi" w:hAnsiTheme="minorHAnsi" w:cstheme="minorHAnsi"/>
          <w:sz w:val="20"/>
          <w:szCs w:val="20"/>
          <w:shd w:val="clear" w:color="auto" w:fill="FFFFFF"/>
        </w:rPr>
        <w:t xml:space="preserve"> to his nation. But then once the miracle is shown the people did not then have an option to disbelieve or deviate. This </w:t>
      </w:r>
      <w:proofErr w:type="spellStart"/>
      <w:r>
        <w:rPr>
          <w:rFonts w:asciiTheme="minorHAnsi" w:hAnsiTheme="minorHAnsi" w:cstheme="minorHAnsi"/>
          <w:sz w:val="20"/>
          <w:szCs w:val="20"/>
          <w:shd w:val="clear" w:color="auto" w:fill="FFFFFF"/>
        </w:rPr>
        <w:t>kufur</w:t>
      </w:r>
      <w:proofErr w:type="spellEnd"/>
      <w:r>
        <w:rPr>
          <w:rFonts w:asciiTheme="minorHAnsi" w:hAnsiTheme="minorHAnsi" w:cstheme="minorHAnsi"/>
          <w:sz w:val="20"/>
          <w:szCs w:val="20"/>
          <w:shd w:val="clear" w:color="auto" w:fill="FFFFFF"/>
        </w:rPr>
        <w:t xml:space="preserve"> or </w:t>
      </w:r>
      <w:proofErr w:type="spellStart"/>
      <w:r>
        <w:rPr>
          <w:rFonts w:asciiTheme="minorHAnsi" w:hAnsiTheme="minorHAnsi" w:cstheme="minorHAnsi"/>
          <w:sz w:val="20"/>
          <w:szCs w:val="20"/>
          <w:shd w:val="clear" w:color="auto" w:fill="FFFFFF"/>
        </w:rPr>
        <w:t>disbleif</w:t>
      </w:r>
      <w:proofErr w:type="spellEnd"/>
      <w:r>
        <w:rPr>
          <w:rFonts w:asciiTheme="minorHAnsi" w:hAnsiTheme="minorHAnsi" w:cstheme="minorHAnsi"/>
          <w:sz w:val="20"/>
          <w:szCs w:val="20"/>
          <w:shd w:val="clear" w:color="auto" w:fill="FFFFFF"/>
        </w:rPr>
        <w:t xml:space="preserve"> is now much worse. </w:t>
      </w:r>
    </w:p>
    <w:p w14:paraId="5BF5F1AB" w14:textId="77777777" w:rsidR="00804F20" w:rsidRPr="00C54F0E" w:rsidRDefault="00804F20" w:rsidP="00804F20">
      <w:pPr>
        <w:rPr>
          <w:rFonts w:asciiTheme="minorHAnsi" w:hAnsiTheme="minorHAnsi" w:cstheme="minorHAnsi"/>
          <w:sz w:val="20"/>
          <w:szCs w:val="20"/>
          <w:u w:val="single"/>
          <w:shd w:val="clear" w:color="auto" w:fill="FFFFFF"/>
        </w:rPr>
      </w:pPr>
      <w:r w:rsidRPr="00C54F0E">
        <w:rPr>
          <w:rFonts w:asciiTheme="minorHAnsi" w:hAnsiTheme="minorHAnsi" w:cstheme="minorHAnsi"/>
          <w:sz w:val="20"/>
          <w:szCs w:val="20"/>
          <w:u w:val="single"/>
          <w:shd w:val="clear" w:color="auto" w:fill="FFFFFF"/>
        </w:rPr>
        <w:t xml:space="preserve">With greater knowledge comes greater responsibility and greater accountability. </w:t>
      </w:r>
    </w:p>
    <w:p w14:paraId="05452144" w14:textId="77777777" w:rsidR="00804F20" w:rsidRDefault="00804F20" w:rsidP="00804F20">
      <w:pPr>
        <w:rPr>
          <w:rFonts w:asciiTheme="minorHAnsi" w:hAnsiTheme="minorHAnsi" w:cstheme="minorHAnsi"/>
          <w:sz w:val="20"/>
          <w:szCs w:val="20"/>
          <w:shd w:val="clear" w:color="auto" w:fill="FFFFFF"/>
        </w:rPr>
      </w:pPr>
    </w:p>
    <w:p w14:paraId="4819CFA5" w14:textId="77777777" w:rsidR="00804F20" w:rsidRPr="00E5685C" w:rsidRDefault="00804F20" w:rsidP="00804F20">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Lesson: The issue here is desire. Once a thought comes then it must be fulfilled and fun must be had. Other important things are left behind. This is how Satan distracts us. </w:t>
      </w:r>
    </w:p>
    <w:p w14:paraId="213FD1A6" w14:textId="77777777" w:rsidR="00804F20" w:rsidRDefault="00804F20" w:rsidP="00804F20">
      <w:pPr>
        <w:rPr>
          <w:rFonts w:asciiTheme="minorHAnsi" w:hAnsiTheme="minorHAnsi" w:cstheme="minorHAnsi"/>
          <w:b/>
          <w:bCs/>
          <w:color w:val="44546A" w:themeColor="text2"/>
          <w:sz w:val="20"/>
          <w:szCs w:val="20"/>
          <w:u w:val="single"/>
        </w:rPr>
      </w:pPr>
    </w:p>
    <w:p w14:paraId="285A8594" w14:textId="77777777" w:rsidR="00804F20" w:rsidRPr="008D5B8C" w:rsidRDefault="00804F20" w:rsidP="00804F20">
      <w:pPr>
        <w:rPr>
          <w:rFonts w:asciiTheme="minorHAnsi" w:hAnsiTheme="minorHAnsi" w:cstheme="minorHAnsi"/>
          <w:b/>
          <w:bCs/>
          <w:color w:val="44546A" w:themeColor="text2"/>
          <w:sz w:val="20"/>
          <w:szCs w:val="20"/>
          <w:u w:val="single"/>
        </w:rPr>
      </w:pPr>
      <w:r w:rsidRPr="008D5B8C">
        <w:rPr>
          <w:rFonts w:asciiTheme="minorHAnsi" w:hAnsiTheme="minorHAnsi" w:cstheme="minorHAnsi"/>
          <w:b/>
          <w:bCs/>
          <w:color w:val="44546A" w:themeColor="text2"/>
          <w:sz w:val="20"/>
          <w:szCs w:val="20"/>
          <w:u w:val="single"/>
        </w:rPr>
        <w:t>116 – 120 TESTIMONY OF JESUS ON THE DAY OF JUDGEMENT ABOUT THE CHRISTIANS (116-120)</w:t>
      </w:r>
    </w:p>
    <w:p w14:paraId="33C3420D" w14:textId="77777777" w:rsidR="00804F20" w:rsidRDefault="00804F20" w:rsidP="00804F20">
      <w:pPr>
        <w:rPr>
          <w:rFonts w:ascii="Book Antiqua" w:eastAsiaTheme="majorEastAsia" w:hAnsi="Book Antiqua" w:cstheme="minorHAnsi"/>
          <w:b/>
          <w:bCs/>
          <w:color w:val="000000"/>
          <w:sz w:val="20"/>
          <w:szCs w:val="20"/>
          <w:shd w:val="clear" w:color="auto" w:fill="FFFFFF"/>
        </w:rPr>
      </w:pPr>
    </w:p>
    <w:p w14:paraId="64C9CAE8" w14:textId="77777777" w:rsidR="00804F20" w:rsidRDefault="00804F20" w:rsidP="00804F20">
      <w:pPr>
        <w:jc w:val="center"/>
        <w:rPr>
          <w:rFonts w:ascii="Book Antiqua" w:hAnsi="Book Antiqua"/>
          <w:color w:val="000000" w:themeColor="text1"/>
          <w:sz w:val="20"/>
          <w:szCs w:val="20"/>
          <w:shd w:val="clear" w:color="auto" w:fill="FFFFFF"/>
        </w:rPr>
      </w:pPr>
      <w:r w:rsidRPr="00BD4682">
        <w:rPr>
          <w:rFonts w:ascii="Book Antiqua" w:hAnsi="Book Antiqua"/>
          <w:color w:val="000000" w:themeColor="text1"/>
          <w:sz w:val="20"/>
          <w:szCs w:val="20"/>
        </w:rPr>
        <w:t>(5:</w:t>
      </w:r>
      <w:r>
        <w:rPr>
          <w:rFonts w:ascii="Book Antiqua" w:hAnsi="Book Antiqua"/>
          <w:color w:val="000000" w:themeColor="text1"/>
          <w:sz w:val="20"/>
          <w:szCs w:val="20"/>
        </w:rPr>
        <w:t>116</w:t>
      </w:r>
      <w:r w:rsidRPr="00BD4682">
        <w:rPr>
          <w:rFonts w:ascii="Book Antiqua" w:hAnsi="Book Antiqua"/>
          <w:color w:val="000000" w:themeColor="text1"/>
          <w:sz w:val="20"/>
          <w:szCs w:val="20"/>
        </w:rPr>
        <w:t xml:space="preserve">) </w:t>
      </w:r>
      <w:r w:rsidRPr="00001215">
        <w:rPr>
          <w:rFonts w:ascii="Book Antiqua" w:hAnsi="Book Antiqua"/>
          <w:color w:val="000000" w:themeColor="text1"/>
          <w:sz w:val="20"/>
          <w:szCs w:val="20"/>
          <w:shd w:val="clear" w:color="auto" w:fill="FFFFFF"/>
        </w:rPr>
        <w:t xml:space="preserve">And </w:t>
      </w:r>
      <w:r w:rsidRPr="00001215">
        <w:rPr>
          <w:color w:val="000000" w:themeColor="text1"/>
          <w:sz w:val="20"/>
          <w:szCs w:val="20"/>
          <w:shd w:val="clear" w:color="auto" w:fill="FFFFFF"/>
        </w:rPr>
        <w:t>˹</w:t>
      </w:r>
      <w:r w:rsidRPr="00001215">
        <w:rPr>
          <w:rFonts w:ascii="Book Antiqua" w:hAnsi="Book Antiqua"/>
          <w:color w:val="000000" w:themeColor="text1"/>
          <w:sz w:val="20"/>
          <w:szCs w:val="20"/>
          <w:shd w:val="clear" w:color="auto" w:fill="FFFFFF"/>
        </w:rPr>
        <w:t>on Judgment Day</w:t>
      </w:r>
      <w:r w:rsidRPr="00001215">
        <w:rPr>
          <w:color w:val="000000" w:themeColor="text1"/>
          <w:sz w:val="20"/>
          <w:szCs w:val="20"/>
          <w:shd w:val="clear" w:color="auto" w:fill="FFFFFF"/>
        </w:rPr>
        <w:t>˺</w:t>
      </w:r>
      <w:r w:rsidRPr="00001215">
        <w:rPr>
          <w:rFonts w:ascii="Book Antiqua" w:hAnsi="Book Antiqua"/>
          <w:color w:val="000000" w:themeColor="text1"/>
          <w:sz w:val="20"/>
          <w:szCs w:val="20"/>
          <w:shd w:val="clear" w:color="auto" w:fill="FFFFFF"/>
        </w:rPr>
        <w:t xml:space="preserve"> Allah will say, “O Jesus, son of Mary! Did you ever ask the people to worship you and your mother as gods besides Allah?” He will answer, “Glory be to You! How could I ever say what I had no right to say? If I had said such a thing, you would have certainly known it. You know what is </w:t>
      </w:r>
      <w:r w:rsidRPr="00001215">
        <w:rPr>
          <w:color w:val="000000" w:themeColor="text1"/>
          <w:sz w:val="20"/>
          <w:szCs w:val="20"/>
          <w:shd w:val="clear" w:color="auto" w:fill="FFFFFF"/>
        </w:rPr>
        <w:t>˹</w:t>
      </w:r>
      <w:r w:rsidRPr="00001215">
        <w:rPr>
          <w:rFonts w:ascii="Book Antiqua" w:hAnsi="Book Antiqua"/>
          <w:color w:val="000000" w:themeColor="text1"/>
          <w:sz w:val="20"/>
          <w:szCs w:val="20"/>
          <w:shd w:val="clear" w:color="auto" w:fill="FFFFFF"/>
        </w:rPr>
        <w:t>hidden</w:t>
      </w:r>
      <w:r w:rsidRPr="00001215">
        <w:rPr>
          <w:color w:val="000000" w:themeColor="text1"/>
          <w:sz w:val="20"/>
          <w:szCs w:val="20"/>
          <w:shd w:val="clear" w:color="auto" w:fill="FFFFFF"/>
        </w:rPr>
        <w:t>˺</w:t>
      </w:r>
      <w:r w:rsidRPr="00001215">
        <w:rPr>
          <w:rFonts w:ascii="Book Antiqua" w:hAnsi="Book Antiqua"/>
          <w:color w:val="000000" w:themeColor="text1"/>
          <w:sz w:val="20"/>
          <w:szCs w:val="20"/>
          <w:shd w:val="clear" w:color="auto" w:fill="FFFFFF"/>
        </w:rPr>
        <w:t xml:space="preserve"> within me, but I do not know what is within You. Indeed, </w:t>
      </w:r>
      <w:proofErr w:type="gramStart"/>
      <w:r w:rsidRPr="00001215">
        <w:rPr>
          <w:rFonts w:ascii="Book Antiqua" w:hAnsi="Book Antiqua"/>
          <w:color w:val="000000" w:themeColor="text1"/>
          <w:sz w:val="20"/>
          <w:szCs w:val="20"/>
          <w:shd w:val="clear" w:color="auto" w:fill="FFFFFF"/>
        </w:rPr>
        <w:t>You</w:t>
      </w:r>
      <w:proofErr w:type="gramEnd"/>
      <w:r w:rsidRPr="00001215">
        <w:rPr>
          <w:rFonts w:ascii="Book Antiqua" w:hAnsi="Book Antiqua"/>
          <w:color w:val="000000" w:themeColor="text1"/>
          <w:sz w:val="20"/>
          <w:szCs w:val="20"/>
          <w:shd w:val="clear" w:color="auto" w:fill="FFFFFF"/>
        </w:rPr>
        <w:t xml:space="preserve"> </w:t>
      </w:r>
      <w:r w:rsidRPr="00001215">
        <w:rPr>
          <w:color w:val="000000" w:themeColor="text1"/>
          <w:sz w:val="20"/>
          <w:szCs w:val="20"/>
          <w:shd w:val="clear" w:color="auto" w:fill="FFFFFF"/>
        </w:rPr>
        <w:t>˹</w:t>
      </w:r>
      <w:r w:rsidRPr="00001215">
        <w:rPr>
          <w:rFonts w:ascii="Book Antiqua" w:hAnsi="Book Antiqua"/>
          <w:color w:val="000000" w:themeColor="text1"/>
          <w:sz w:val="20"/>
          <w:szCs w:val="20"/>
          <w:shd w:val="clear" w:color="auto" w:fill="FFFFFF"/>
        </w:rPr>
        <w:t>alone</w:t>
      </w:r>
      <w:r w:rsidRPr="00001215">
        <w:rPr>
          <w:color w:val="000000" w:themeColor="text1"/>
          <w:sz w:val="20"/>
          <w:szCs w:val="20"/>
          <w:shd w:val="clear" w:color="auto" w:fill="FFFFFF"/>
        </w:rPr>
        <w:t>˺</w:t>
      </w:r>
      <w:r w:rsidRPr="00001215">
        <w:rPr>
          <w:rFonts w:ascii="Book Antiqua" w:hAnsi="Book Antiqua"/>
          <w:color w:val="000000" w:themeColor="text1"/>
          <w:sz w:val="20"/>
          <w:szCs w:val="20"/>
          <w:shd w:val="clear" w:color="auto" w:fill="FFFFFF"/>
        </w:rPr>
        <w:t xml:space="preserve"> are the Knower of all unseen.</w:t>
      </w:r>
    </w:p>
    <w:p w14:paraId="2C7A0C7C" w14:textId="77777777" w:rsidR="00804F20" w:rsidRDefault="00804F20" w:rsidP="00804F20">
      <w:pPr>
        <w:jc w:val="center"/>
        <w:rPr>
          <w:rFonts w:ascii="Book Antiqua" w:hAnsi="Book Antiqua"/>
          <w:color w:val="000000" w:themeColor="text1"/>
          <w:sz w:val="20"/>
          <w:szCs w:val="20"/>
          <w:shd w:val="clear" w:color="auto" w:fill="FFFFFF"/>
        </w:rPr>
      </w:pPr>
    </w:p>
    <w:p w14:paraId="613DC198" w14:textId="77777777" w:rsidR="00804F20" w:rsidRDefault="00804F20" w:rsidP="00804F20">
      <w:pPr>
        <w:rPr>
          <w:rFonts w:asciiTheme="minorHAnsi" w:hAnsiTheme="minorHAnsi" w:cstheme="minorHAnsi"/>
          <w:color w:val="000000" w:themeColor="text1"/>
          <w:sz w:val="20"/>
          <w:szCs w:val="20"/>
          <w:shd w:val="clear" w:color="auto" w:fill="FFFFFF"/>
        </w:rPr>
      </w:pPr>
      <w:r w:rsidRPr="00C65C42">
        <w:rPr>
          <w:rFonts w:asciiTheme="minorHAnsi" w:hAnsiTheme="minorHAnsi" w:cstheme="minorHAnsi"/>
          <w:color w:val="000000" w:themeColor="text1"/>
          <w:sz w:val="20"/>
          <w:szCs w:val="20"/>
          <w:shd w:val="clear" w:color="auto" w:fill="FFFFFF"/>
        </w:rPr>
        <w:t xml:space="preserve">Prophet Isa/Jesus refers to his humanity, limitations and servitude to Allah SWT. </w:t>
      </w:r>
    </w:p>
    <w:p w14:paraId="1938C82D" w14:textId="77777777" w:rsidR="00804F20" w:rsidRDefault="00804F20" w:rsidP="00804F20">
      <w:pPr>
        <w:rPr>
          <w:rFonts w:asciiTheme="minorHAnsi" w:hAnsiTheme="minorHAnsi" w:cstheme="minorHAnsi"/>
          <w:color w:val="000000" w:themeColor="text1"/>
          <w:sz w:val="20"/>
          <w:szCs w:val="20"/>
          <w:shd w:val="clear" w:color="auto" w:fill="FFFFFF"/>
        </w:rPr>
      </w:pPr>
    </w:p>
    <w:p w14:paraId="326425AA" w14:textId="77777777" w:rsidR="00804F20" w:rsidRPr="00AE18F9" w:rsidRDefault="00804F20" w:rsidP="00804F20">
      <w:pPr>
        <w:jc w:val="center"/>
        <w:rPr>
          <w:rFonts w:asciiTheme="minorHAnsi" w:hAnsiTheme="minorHAnsi" w:cstheme="minorHAnsi"/>
          <w:color w:val="000000" w:themeColor="text1"/>
          <w:sz w:val="28"/>
          <w:szCs w:val="28"/>
          <w:shd w:val="clear" w:color="auto" w:fill="FFFFFF"/>
        </w:rPr>
      </w:pPr>
      <w:r w:rsidRPr="00AE18F9">
        <w:rPr>
          <w:rFonts w:ascii="_PDMS_Saleem_QuranFont" w:hAnsi="_PDMS_Saleem_QuranFont"/>
          <w:color w:val="000000"/>
          <w:sz w:val="28"/>
          <w:szCs w:val="28"/>
          <w:shd w:val="clear" w:color="auto" w:fill="FFFFFF"/>
          <w:rtl/>
        </w:rPr>
        <w:t xml:space="preserve">قَالَ اللّٰهُ هٰذَا </w:t>
      </w:r>
      <w:proofErr w:type="spellStart"/>
      <w:r w:rsidRPr="00AE18F9">
        <w:rPr>
          <w:rFonts w:ascii="_PDMS_Saleem_QuranFont" w:hAnsi="_PDMS_Saleem_QuranFont"/>
          <w:color w:val="000000"/>
          <w:sz w:val="28"/>
          <w:szCs w:val="28"/>
          <w:shd w:val="clear" w:color="auto" w:fill="FFFFFF"/>
          <w:rtl/>
        </w:rPr>
        <w:t>يَوۡمُ</w:t>
      </w:r>
      <w:proofErr w:type="spellEnd"/>
      <w:r w:rsidRPr="00AE18F9">
        <w:rPr>
          <w:rFonts w:ascii="_PDMS_Saleem_QuranFont" w:hAnsi="_PDMS_Saleem_QuranFont"/>
          <w:color w:val="000000"/>
          <w:sz w:val="28"/>
          <w:szCs w:val="28"/>
          <w:shd w:val="clear" w:color="auto" w:fill="FFFFFF"/>
          <w:rtl/>
        </w:rPr>
        <w:t xml:space="preserve"> </w:t>
      </w:r>
      <w:proofErr w:type="spellStart"/>
      <w:r w:rsidRPr="00AE18F9">
        <w:rPr>
          <w:rFonts w:ascii="_PDMS_Saleem_QuranFont" w:hAnsi="_PDMS_Saleem_QuranFont"/>
          <w:color w:val="000000"/>
          <w:sz w:val="28"/>
          <w:szCs w:val="28"/>
          <w:shd w:val="clear" w:color="auto" w:fill="FFFFFF"/>
          <w:rtl/>
        </w:rPr>
        <w:t>يَـنۡفَعُ</w:t>
      </w:r>
      <w:proofErr w:type="spellEnd"/>
      <w:r w:rsidRPr="00AE18F9">
        <w:rPr>
          <w:rFonts w:ascii="_PDMS_Saleem_QuranFont" w:hAnsi="_PDMS_Saleem_QuranFont"/>
          <w:color w:val="000000"/>
          <w:sz w:val="28"/>
          <w:szCs w:val="28"/>
          <w:shd w:val="clear" w:color="auto" w:fill="FFFFFF"/>
          <w:rtl/>
        </w:rPr>
        <w:t xml:space="preserve"> </w:t>
      </w:r>
      <w:proofErr w:type="spellStart"/>
      <w:r w:rsidRPr="00AE18F9">
        <w:rPr>
          <w:rFonts w:ascii="_PDMS_Saleem_QuranFont" w:hAnsi="_PDMS_Saleem_QuranFont"/>
          <w:b/>
          <w:bCs/>
          <w:color w:val="000000"/>
          <w:sz w:val="28"/>
          <w:szCs w:val="28"/>
          <w:shd w:val="clear" w:color="auto" w:fill="FFFFFF"/>
          <w:rtl/>
        </w:rPr>
        <w:t>الصّٰدِقِيۡنَ</w:t>
      </w:r>
      <w:proofErr w:type="spellEnd"/>
      <w:r w:rsidRPr="00AE18F9">
        <w:rPr>
          <w:rFonts w:ascii="_PDMS_Saleem_QuranFont" w:hAnsi="_PDMS_Saleem_QuranFont"/>
          <w:b/>
          <w:bCs/>
          <w:color w:val="000000"/>
          <w:sz w:val="28"/>
          <w:szCs w:val="28"/>
          <w:shd w:val="clear" w:color="auto" w:fill="FFFFFF"/>
          <w:rtl/>
        </w:rPr>
        <w:t xml:space="preserve"> </w:t>
      </w:r>
      <w:proofErr w:type="spellStart"/>
      <w:r w:rsidRPr="00AE18F9">
        <w:rPr>
          <w:rFonts w:ascii="_PDMS_Saleem_QuranFont" w:hAnsi="_PDMS_Saleem_QuranFont"/>
          <w:b/>
          <w:bCs/>
          <w:color w:val="000000"/>
          <w:sz w:val="28"/>
          <w:szCs w:val="28"/>
          <w:shd w:val="clear" w:color="auto" w:fill="FFFFFF"/>
          <w:rtl/>
        </w:rPr>
        <w:t>صِدۡقُهُم</w:t>
      </w:r>
      <w:r w:rsidRPr="00AE18F9">
        <w:rPr>
          <w:rFonts w:ascii="_PDMS_Saleem_QuranFont" w:hAnsi="_PDMS_Saleem_QuranFont"/>
          <w:color w:val="000000"/>
          <w:sz w:val="28"/>
          <w:szCs w:val="28"/>
          <w:shd w:val="clear" w:color="auto" w:fill="FFFFFF"/>
          <w:rtl/>
        </w:rPr>
        <w:t>ۡ</w:t>
      </w:r>
      <w:proofErr w:type="spellEnd"/>
      <w:r w:rsidRPr="00AE18F9">
        <w:rPr>
          <w:rFonts w:ascii="_PDMS_Saleem_QuranFont" w:hAnsi="_PDMS_Saleem_QuranFont"/>
          <w:color w:val="000000"/>
          <w:sz w:val="28"/>
          <w:szCs w:val="28"/>
          <w:shd w:val="clear" w:color="auto" w:fill="FFFFFF"/>
          <w:rtl/>
        </w:rPr>
        <w:t xml:space="preserve">​ؕ </w:t>
      </w:r>
      <w:proofErr w:type="spellStart"/>
      <w:r w:rsidRPr="00AE18F9">
        <w:rPr>
          <w:rFonts w:ascii="_PDMS_Saleem_QuranFont" w:hAnsi="_PDMS_Saleem_QuranFont"/>
          <w:color w:val="000000"/>
          <w:sz w:val="28"/>
          <w:szCs w:val="28"/>
          <w:shd w:val="clear" w:color="auto" w:fill="FFFFFF"/>
          <w:rtl/>
        </w:rPr>
        <w:t>لَهُمۡ</w:t>
      </w:r>
      <w:proofErr w:type="spellEnd"/>
      <w:r w:rsidRPr="00AE18F9">
        <w:rPr>
          <w:rFonts w:ascii="_PDMS_Saleem_QuranFont" w:hAnsi="_PDMS_Saleem_QuranFont"/>
          <w:color w:val="000000"/>
          <w:sz w:val="28"/>
          <w:szCs w:val="28"/>
          <w:shd w:val="clear" w:color="auto" w:fill="FFFFFF"/>
          <w:rtl/>
        </w:rPr>
        <w:t xml:space="preserve"> جَنّٰتٌ </w:t>
      </w:r>
      <w:proofErr w:type="spellStart"/>
      <w:r w:rsidRPr="00AE18F9">
        <w:rPr>
          <w:rFonts w:ascii="_PDMS_Saleem_QuranFont" w:hAnsi="_PDMS_Saleem_QuranFont"/>
          <w:color w:val="000000"/>
          <w:sz w:val="28"/>
          <w:szCs w:val="28"/>
          <w:shd w:val="clear" w:color="auto" w:fill="FFFFFF"/>
          <w:rtl/>
        </w:rPr>
        <w:t>تَجۡرِىۡ</w:t>
      </w:r>
      <w:proofErr w:type="spellEnd"/>
      <w:r w:rsidRPr="00AE18F9">
        <w:rPr>
          <w:rFonts w:ascii="_PDMS_Saleem_QuranFont" w:hAnsi="_PDMS_Saleem_QuranFont"/>
          <w:color w:val="000000"/>
          <w:sz w:val="28"/>
          <w:szCs w:val="28"/>
          <w:shd w:val="clear" w:color="auto" w:fill="FFFFFF"/>
          <w:rtl/>
        </w:rPr>
        <w:t xml:space="preserve"> </w:t>
      </w:r>
      <w:proofErr w:type="spellStart"/>
      <w:r w:rsidRPr="00AE18F9">
        <w:rPr>
          <w:rFonts w:ascii="_PDMS_Saleem_QuranFont" w:hAnsi="_PDMS_Saleem_QuranFont"/>
          <w:color w:val="000000"/>
          <w:sz w:val="28"/>
          <w:szCs w:val="28"/>
          <w:shd w:val="clear" w:color="auto" w:fill="FFFFFF"/>
          <w:rtl/>
        </w:rPr>
        <w:t>مِنۡ</w:t>
      </w:r>
      <w:proofErr w:type="spellEnd"/>
      <w:r w:rsidRPr="00AE18F9">
        <w:rPr>
          <w:rFonts w:ascii="_PDMS_Saleem_QuranFont" w:hAnsi="_PDMS_Saleem_QuranFont"/>
          <w:color w:val="000000"/>
          <w:sz w:val="28"/>
          <w:szCs w:val="28"/>
          <w:shd w:val="clear" w:color="auto" w:fill="FFFFFF"/>
          <w:rtl/>
        </w:rPr>
        <w:t xml:space="preserve"> </w:t>
      </w:r>
      <w:proofErr w:type="spellStart"/>
      <w:r w:rsidRPr="00AE18F9">
        <w:rPr>
          <w:rFonts w:ascii="_PDMS_Saleem_QuranFont" w:hAnsi="_PDMS_Saleem_QuranFont"/>
          <w:color w:val="000000"/>
          <w:sz w:val="28"/>
          <w:szCs w:val="28"/>
          <w:shd w:val="clear" w:color="auto" w:fill="FFFFFF"/>
          <w:rtl/>
        </w:rPr>
        <w:t>تَحۡتِهَا</w:t>
      </w:r>
      <w:proofErr w:type="spellEnd"/>
      <w:r w:rsidRPr="00AE18F9">
        <w:rPr>
          <w:rFonts w:ascii="_PDMS_Saleem_QuranFont" w:hAnsi="_PDMS_Saleem_QuranFont"/>
          <w:color w:val="000000"/>
          <w:sz w:val="28"/>
          <w:szCs w:val="28"/>
          <w:shd w:val="clear" w:color="auto" w:fill="FFFFFF"/>
          <w:rtl/>
        </w:rPr>
        <w:t xml:space="preserve"> </w:t>
      </w:r>
      <w:proofErr w:type="spellStart"/>
      <w:r w:rsidRPr="00AE18F9">
        <w:rPr>
          <w:rFonts w:ascii="_PDMS_Saleem_QuranFont" w:hAnsi="_PDMS_Saleem_QuranFont"/>
          <w:color w:val="000000"/>
          <w:sz w:val="28"/>
          <w:szCs w:val="28"/>
          <w:shd w:val="clear" w:color="auto" w:fill="FFFFFF"/>
          <w:rtl/>
        </w:rPr>
        <w:t>الۡاَنۡهٰرُ</w:t>
      </w:r>
      <w:proofErr w:type="spellEnd"/>
      <w:r w:rsidRPr="00AE18F9">
        <w:rPr>
          <w:rFonts w:ascii="_PDMS_Saleem_QuranFont" w:hAnsi="_PDMS_Saleem_QuranFont"/>
          <w:color w:val="000000"/>
          <w:sz w:val="28"/>
          <w:szCs w:val="28"/>
          <w:shd w:val="clear" w:color="auto" w:fill="FFFFFF"/>
          <w:rtl/>
        </w:rPr>
        <w:t xml:space="preserve"> </w:t>
      </w:r>
      <w:proofErr w:type="spellStart"/>
      <w:r w:rsidRPr="00AE18F9">
        <w:rPr>
          <w:rFonts w:ascii="_PDMS_Saleem_QuranFont" w:hAnsi="_PDMS_Saleem_QuranFont"/>
          <w:color w:val="000000"/>
          <w:sz w:val="28"/>
          <w:szCs w:val="28"/>
          <w:shd w:val="clear" w:color="auto" w:fill="FFFFFF"/>
          <w:rtl/>
        </w:rPr>
        <w:t>خٰلِدِيۡنَ</w:t>
      </w:r>
      <w:proofErr w:type="spellEnd"/>
      <w:r w:rsidRPr="00AE18F9">
        <w:rPr>
          <w:rFonts w:ascii="_PDMS_Saleem_QuranFont" w:hAnsi="_PDMS_Saleem_QuranFont"/>
          <w:color w:val="000000"/>
          <w:sz w:val="28"/>
          <w:szCs w:val="28"/>
          <w:shd w:val="clear" w:color="auto" w:fill="FFFFFF"/>
          <w:rtl/>
        </w:rPr>
        <w:t xml:space="preserve"> </w:t>
      </w:r>
      <w:proofErr w:type="spellStart"/>
      <w:r w:rsidRPr="00AE18F9">
        <w:rPr>
          <w:rFonts w:ascii="_PDMS_Saleem_QuranFont" w:hAnsi="_PDMS_Saleem_QuranFont"/>
          <w:color w:val="000000"/>
          <w:sz w:val="28"/>
          <w:szCs w:val="28"/>
          <w:shd w:val="clear" w:color="auto" w:fill="FFFFFF"/>
          <w:rtl/>
        </w:rPr>
        <w:t>فِيۡهَاۤ</w:t>
      </w:r>
      <w:proofErr w:type="spellEnd"/>
      <w:r w:rsidRPr="00AE18F9">
        <w:rPr>
          <w:rFonts w:ascii="_PDMS_Saleem_QuranFont" w:hAnsi="_PDMS_Saleem_QuranFont"/>
          <w:color w:val="000000"/>
          <w:sz w:val="28"/>
          <w:szCs w:val="28"/>
          <w:shd w:val="clear" w:color="auto" w:fill="FFFFFF"/>
          <w:rtl/>
        </w:rPr>
        <w:t xml:space="preserve"> اَبَدًا​ ؕ رَضِىَ اللّٰهُ </w:t>
      </w:r>
      <w:proofErr w:type="spellStart"/>
      <w:r w:rsidRPr="00AE18F9">
        <w:rPr>
          <w:rFonts w:ascii="_PDMS_Saleem_QuranFont" w:hAnsi="_PDMS_Saleem_QuranFont"/>
          <w:color w:val="000000"/>
          <w:sz w:val="28"/>
          <w:szCs w:val="28"/>
          <w:shd w:val="clear" w:color="auto" w:fill="FFFFFF"/>
          <w:rtl/>
        </w:rPr>
        <w:t>عَنۡهُمۡ</w:t>
      </w:r>
      <w:proofErr w:type="spellEnd"/>
      <w:r w:rsidRPr="00AE18F9">
        <w:rPr>
          <w:rFonts w:ascii="_PDMS_Saleem_QuranFont" w:hAnsi="_PDMS_Saleem_QuranFont"/>
          <w:color w:val="000000"/>
          <w:sz w:val="28"/>
          <w:szCs w:val="28"/>
          <w:shd w:val="clear" w:color="auto" w:fill="FFFFFF"/>
          <w:rtl/>
        </w:rPr>
        <w:t xml:space="preserve"> </w:t>
      </w:r>
      <w:proofErr w:type="spellStart"/>
      <w:r w:rsidRPr="00AE18F9">
        <w:rPr>
          <w:rFonts w:ascii="_PDMS_Saleem_QuranFont" w:hAnsi="_PDMS_Saleem_QuranFont"/>
          <w:color w:val="000000"/>
          <w:sz w:val="28"/>
          <w:szCs w:val="28"/>
          <w:shd w:val="clear" w:color="auto" w:fill="FFFFFF"/>
          <w:rtl/>
        </w:rPr>
        <w:t>وَرَضُوۡا</w:t>
      </w:r>
      <w:proofErr w:type="spellEnd"/>
      <w:r w:rsidRPr="00AE18F9">
        <w:rPr>
          <w:rFonts w:ascii="_PDMS_Saleem_QuranFont" w:hAnsi="_PDMS_Saleem_QuranFont"/>
          <w:color w:val="000000"/>
          <w:sz w:val="28"/>
          <w:szCs w:val="28"/>
          <w:shd w:val="clear" w:color="auto" w:fill="FFFFFF"/>
          <w:rtl/>
        </w:rPr>
        <w:t xml:space="preserve"> </w:t>
      </w:r>
      <w:proofErr w:type="spellStart"/>
      <w:r w:rsidRPr="00AE18F9">
        <w:rPr>
          <w:rFonts w:ascii="_PDMS_Saleem_QuranFont" w:hAnsi="_PDMS_Saleem_QuranFont"/>
          <w:color w:val="000000"/>
          <w:sz w:val="28"/>
          <w:szCs w:val="28"/>
          <w:shd w:val="clear" w:color="auto" w:fill="FFFFFF"/>
          <w:rtl/>
        </w:rPr>
        <w:t>عَنۡهُ</w:t>
      </w:r>
      <w:proofErr w:type="spellEnd"/>
      <w:r w:rsidRPr="00AE18F9">
        <w:rPr>
          <w:rFonts w:ascii="_PDMS_Saleem_QuranFont" w:hAnsi="_PDMS_Saleem_QuranFont"/>
          <w:color w:val="000000"/>
          <w:sz w:val="28"/>
          <w:szCs w:val="28"/>
          <w:shd w:val="clear" w:color="auto" w:fill="FFFFFF"/>
          <w:rtl/>
        </w:rPr>
        <w:t xml:space="preserve">​ ؕ ذٰ لِكَ </w:t>
      </w:r>
      <w:proofErr w:type="spellStart"/>
      <w:r w:rsidRPr="00AE18F9">
        <w:rPr>
          <w:rFonts w:ascii="_PDMS_Saleem_QuranFont" w:hAnsi="_PDMS_Saleem_QuranFont"/>
          <w:color w:val="000000"/>
          <w:sz w:val="28"/>
          <w:szCs w:val="28"/>
          <w:shd w:val="clear" w:color="auto" w:fill="FFFFFF"/>
          <w:rtl/>
        </w:rPr>
        <w:t>الۡـفَوۡزُ</w:t>
      </w:r>
      <w:proofErr w:type="spellEnd"/>
      <w:r w:rsidRPr="00AE18F9">
        <w:rPr>
          <w:rFonts w:ascii="_PDMS_Saleem_QuranFont" w:hAnsi="_PDMS_Saleem_QuranFont"/>
          <w:color w:val="000000"/>
          <w:sz w:val="28"/>
          <w:szCs w:val="28"/>
          <w:shd w:val="clear" w:color="auto" w:fill="FFFFFF"/>
          <w:rtl/>
        </w:rPr>
        <w:t xml:space="preserve"> </w:t>
      </w:r>
      <w:proofErr w:type="spellStart"/>
      <w:r w:rsidRPr="00AE18F9">
        <w:rPr>
          <w:rFonts w:ascii="_PDMS_Saleem_QuranFont" w:hAnsi="_PDMS_Saleem_QuranFont"/>
          <w:color w:val="000000"/>
          <w:sz w:val="28"/>
          <w:szCs w:val="28"/>
          <w:shd w:val="clear" w:color="auto" w:fill="FFFFFF"/>
          <w:rtl/>
        </w:rPr>
        <w:t>الۡعَظِيۡمُ</w:t>
      </w:r>
      <w:proofErr w:type="spellEnd"/>
    </w:p>
    <w:p w14:paraId="4705B0E4" w14:textId="77777777" w:rsidR="00804F20" w:rsidRDefault="00804F20" w:rsidP="00804F20">
      <w:pPr>
        <w:jc w:val="center"/>
        <w:rPr>
          <w:rFonts w:ascii="Book Antiqua" w:hAnsi="Book Antiqua"/>
          <w:sz w:val="20"/>
          <w:szCs w:val="20"/>
        </w:rPr>
      </w:pPr>
      <w:r w:rsidRPr="00AB5C7A">
        <w:rPr>
          <w:rFonts w:ascii="Book Antiqua" w:hAnsi="Book Antiqua"/>
          <w:color w:val="000000" w:themeColor="text1"/>
          <w:sz w:val="20"/>
          <w:szCs w:val="20"/>
        </w:rPr>
        <w:t xml:space="preserve">(5:119) </w:t>
      </w:r>
      <w:r w:rsidRPr="00AB5C7A">
        <w:rPr>
          <w:rFonts w:ascii="Book Antiqua" w:hAnsi="Book Antiqua"/>
          <w:sz w:val="20"/>
          <w:szCs w:val="20"/>
        </w:rPr>
        <w:t xml:space="preserve">God will say, ‘This is a Day when the truthful will benefit from their truthfulness. They will have Gardens graced with flowing streams, there to remain </w:t>
      </w:r>
      <w:proofErr w:type="spellStart"/>
      <w:r w:rsidRPr="00AB5C7A">
        <w:rPr>
          <w:rFonts w:ascii="Book Antiqua" w:hAnsi="Book Antiqua"/>
          <w:sz w:val="20"/>
          <w:szCs w:val="20"/>
        </w:rPr>
        <w:t>for ever</w:t>
      </w:r>
      <w:proofErr w:type="spellEnd"/>
      <w:r w:rsidRPr="00AB5C7A">
        <w:rPr>
          <w:rFonts w:ascii="Book Antiqua" w:hAnsi="Book Antiqua"/>
          <w:sz w:val="20"/>
          <w:szCs w:val="20"/>
        </w:rPr>
        <w:t>. God is pleased with them and they with Him: that is the supreme triumph.’</w:t>
      </w:r>
    </w:p>
    <w:p w14:paraId="405FF544" w14:textId="77777777" w:rsidR="00804F20" w:rsidRDefault="00804F20" w:rsidP="00804F20">
      <w:pPr>
        <w:jc w:val="center"/>
        <w:rPr>
          <w:rFonts w:ascii="Book Antiqua" w:hAnsi="Book Antiqua"/>
          <w:sz w:val="20"/>
          <w:szCs w:val="20"/>
        </w:rPr>
      </w:pPr>
    </w:p>
    <w:p w14:paraId="3C5114C2" w14:textId="77777777" w:rsidR="00804F20" w:rsidRDefault="00804F20" w:rsidP="00804F20">
      <w:pPr>
        <w:rPr>
          <w:rFonts w:asciiTheme="minorHAnsi" w:hAnsiTheme="minorHAnsi" w:cstheme="minorHAnsi"/>
          <w:color w:val="000000"/>
          <w:sz w:val="20"/>
          <w:szCs w:val="20"/>
          <w:shd w:val="clear" w:color="auto" w:fill="FFFFFF"/>
        </w:rPr>
      </w:pPr>
      <w:r w:rsidRPr="00CB6FA8">
        <w:rPr>
          <w:rFonts w:asciiTheme="minorHAnsi" w:hAnsiTheme="minorHAnsi" w:cstheme="minorHAnsi"/>
          <w:sz w:val="20"/>
          <w:szCs w:val="20"/>
        </w:rPr>
        <w:t xml:space="preserve">Those who hold on to the truth of Tauhid will benefit on the </w:t>
      </w:r>
      <w:proofErr w:type="spellStart"/>
      <w:r w:rsidRPr="00CB6FA8">
        <w:rPr>
          <w:rFonts w:asciiTheme="minorHAnsi" w:hAnsiTheme="minorHAnsi" w:cstheme="minorHAnsi"/>
          <w:sz w:val="20"/>
          <w:szCs w:val="20"/>
        </w:rPr>
        <w:t>DoJ</w:t>
      </w:r>
      <w:proofErr w:type="spellEnd"/>
      <w:r w:rsidRPr="00CB6FA8">
        <w:rPr>
          <w:rFonts w:asciiTheme="minorHAnsi" w:hAnsiTheme="minorHAnsi" w:cstheme="minorHAnsi"/>
          <w:sz w:val="20"/>
          <w:szCs w:val="20"/>
        </w:rPr>
        <w:t>.</w:t>
      </w:r>
      <w:r>
        <w:rPr>
          <w:rFonts w:ascii="Book Antiqua" w:hAnsi="Book Antiqua"/>
          <w:sz w:val="20"/>
          <w:szCs w:val="20"/>
        </w:rPr>
        <w:t xml:space="preserve"> </w:t>
      </w:r>
      <w:r w:rsidRPr="00803BF2">
        <w:rPr>
          <w:rFonts w:asciiTheme="minorHAnsi" w:hAnsiTheme="minorHAnsi" w:cstheme="minorHAnsi"/>
          <w:sz w:val="20"/>
          <w:szCs w:val="20"/>
          <w:shd w:val="clear" w:color="auto" w:fill="FFFFFF"/>
        </w:rPr>
        <w:t>After Prophets the faithful or truthful</w:t>
      </w:r>
      <w:r>
        <w:rPr>
          <w:rFonts w:ascii="Book Antiqua" w:hAnsi="Book Antiqua"/>
          <w:sz w:val="20"/>
          <w:szCs w:val="20"/>
          <w:shd w:val="clear" w:color="auto" w:fill="FFFFFF"/>
        </w:rPr>
        <w:t xml:space="preserve"> </w:t>
      </w:r>
      <w:proofErr w:type="spellStart"/>
      <w:r w:rsidRPr="00DF6801">
        <w:rPr>
          <w:rFonts w:ascii="_PDMS_Saleem_QuranFont" w:hAnsi="_PDMS_Saleem_QuranFont"/>
          <w:b/>
          <w:bCs/>
          <w:color w:val="000000"/>
          <w:shd w:val="clear" w:color="auto" w:fill="FFFFFF"/>
          <w:rtl/>
        </w:rPr>
        <w:t>الصّٰدِقِيۡنَ</w:t>
      </w:r>
      <w:proofErr w:type="spellEnd"/>
      <w:r w:rsidRPr="00DF6801">
        <w:rPr>
          <w:rFonts w:ascii="_PDMS_Saleem_QuranFont" w:hAnsi="_PDMS_Saleem_QuranFont"/>
          <w:b/>
          <w:bCs/>
          <w:color w:val="000000"/>
          <w:shd w:val="clear" w:color="auto" w:fill="FFFFFF"/>
          <w:rtl/>
        </w:rPr>
        <w:t xml:space="preserve"> </w:t>
      </w:r>
      <w:proofErr w:type="spellStart"/>
      <w:r w:rsidRPr="00DF6801">
        <w:rPr>
          <w:rFonts w:ascii="_PDMS_Saleem_QuranFont" w:hAnsi="_PDMS_Saleem_QuranFont"/>
          <w:b/>
          <w:bCs/>
          <w:color w:val="000000"/>
          <w:shd w:val="clear" w:color="auto" w:fill="FFFFFF"/>
          <w:rtl/>
        </w:rPr>
        <w:t>صِدۡقُهُم</w:t>
      </w:r>
      <w:proofErr w:type="spellEnd"/>
      <w:r>
        <w:rPr>
          <w:rFonts w:ascii="_PDMS_Saleem_QuranFont" w:hAnsi="_PDMS_Saleem_QuranFont"/>
          <w:b/>
          <w:bCs/>
          <w:color w:val="000000"/>
          <w:shd w:val="clear" w:color="auto" w:fill="FFFFFF"/>
        </w:rPr>
        <w:t xml:space="preserve"> </w:t>
      </w:r>
      <w:r w:rsidRPr="00803BF2">
        <w:rPr>
          <w:rFonts w:asciiTheme="minorHAnsi" w:hAnsiTheme="minorHAnsi" w:cstheme="minorHAnsi"/>
          <w:color w:val="000000"/>
          <w:sz w:val="20"/>
          <w:szCs w:val="20"/>
          <w:shd w:val="clear" w:color="auto" w:fill="FFFFFF"/>
        </w:rPr>
        <w:t xml:space="preserve">will </w:t>
      </w:r>
      <w:r>
        <w:rPr>
          <w:rFonts w:asciiTheme="minorHAnsi" w:hAnsiTheme="minorHAnsi" w:cstheme="minorHAnsi"/>
          <w:color w:val="000000"/>
          <w:sz w:val="20"/>
          <w:szCs w:val="20"/>
          <w:shd w:val="clear" w:color="auto" w:fill="FFFFFF"/>
        </w:rPr>
        <w:t xml:space="preserve">have a high status. </w:t>
      </w:r>
    </w:p>
    <w:p w14:paraId="0D963544" w14:textId="77777777" w:rsidR="00804F20" w:rsidRDefault="00804F20" w:rsidP="00804F20">
      <w:pPr>
        <w:rPr>
          <w:rFonts w:ascii="Book Antiqua" w:hAnsi="Book Antiqua"/>
          <w:sz w:val="20"/>
          <w:szCs w:val="20"/>
          <w:shd w:val="clear" w:color="auto" w:fill="FFFFFF"/>
        </w:rPr>
      </w:pPr>
      <w:r>
        <w:rPr>
          <w:rFonts w:asciiTheme="minorHAnsi" w:hAnsiTheme="minorHAnsi" w:cstheme="minorHAnsi"/>
          <w:color w:val="000000"/>
          <w:sz w:val="20"/>
          <w:szCs w:val="20"/>
          <w:shd w:val="clear" w:color="auto" w:fill="FFFFFF"/>
        </w:rPr>
        <w:t xml:space="preserve">Allah SWT says for them is Heaven where they are free because on </w:t>
      </w:r>
      <w:proofErr w:type="gramStart"/>
      <w:r>
        <w:rPr>
          <w:rFonts w:asciiTheme="minorHAnsi" w:hAnsiTheme="minorHAnsi" w:cstheme="minorHAnsi"/>
          <w:color w:val="000000"/>
          <w:sz w:val="20"/>
          <w:szCs w:val="20"/>
          <w:shd w:val="clear" w:color="auto" w:fill="FFFFFF"/>
        </w:rPr>
        <w:t>earth</w:t>
      </w:r>
      <w:proofErr w:type="gramEnd"/>
      <w:r>
        <w:rPr>
          <w:rFonts w:asciiTheme="minorHAnsi" w:hAnsiTheme="minorHAnsi" w:cstheme="minorHAnsi"/>
          <w:color w:val="000000"/>
          <w:sz w:val="20"/>
          <w:szCs w:val="20"/>
          <w:shd w:val="clear" w:color="auto" w:fill="FFFFFF"/>
        </w:rPr>
        <w:t xml:space="preserve"> they lived a life full of constraints and restrictions, such as, not consuming </w:t>
      </w:r>
      <w:proofErr w:type="spellStart"/>
      <w:r>
        <w:rPr>
          <w:rFonts w:asciiTheme="minorHAnsi" w:hAnsiTheme="minorHAnsi" w:cstheme="minorHAnsi"/>
          <w:color w:val="000000"/>
          <w:sz w:val="20"/>
          <w:szCs w:val="20"/>
          <w:shd w:val="clear" w:color="auto" w:fill="FFFFFF"/>
        </w:rPr>
        <w:t>riba</w:t>
      </w:r>
      <w:proofErr w:type="spellEnd"/>
      <w:r>
        <w:rPr>
          <w:rFonts w:asciiTheme="minorHAnsi" w:hAnsiTheme="minorHAnsi" w:cstheme="minorHAnsi"/>
          <w:color w:val="000000"/>
          <w:sz w:val="20"/>
          <w:szCs w:val="20"/>
          <w:shd w:val="clear" w:color="auto" w:fill="FFFFFF"/>
        </w:rPr>
        <w:t xml:space="preserve">, not having alcohol, </w:t>
      </w:r>
      <w:proofErr w:type="spellStart"/>
      <w:r>
        <w:rPr>
          <w:rFonts w:asciiTheme="minorHAnsi" w:hAnsiTheme="minorHAnsi" w:cstheme="minorHAnsi"/>
          <w:color w:val="000000"/>
          <w:sz w:val="20"/>
          <w:szCs w:val="20"/>
          <w:shd w:val="clear" w:color="auto" w:fill="FFFFFF"/>
        </w:rPr>
        <w:t>etc</w:t>
      </w:r>
      <w:proofErr w:type="spellEnd"/>
      <w:r>
        <w:rPr>
          <w:rFonts w:asciiTheme="minorHAnsi" w:hAnsiTheme="minorHAnsi" w:cstheme="minorHAnsi"/>
          <w:color w:val="000000"/>
          <w:sz w:val="20"/>
          <w:szCs w:val="20"/>
          <w:shd w:val="clear" w:color="auto" w:fill="FFFFFF"/>
        </w:rPr>
        <w:t xml:space="preserve"> etc. </w:t>
      </w:r>
    </w:p>
    <w:p w14:paraId="56861C90" w14:textId="77777777" w:rsidR="00804F20" w:rsidRDefault="00804F20" w:rsidP="00804F20">
      <w:pPr>
        <w:rPr>
          <w:rFonts w:asciiTheme="minorHAnsi" w:hAnsiTheme="minorHAnsi" w:cstheme="minorHAnsi"/>
          <w:sz w:val="20"/>
          <w:szCs w:val="20"/>
          <w:shd w:val="clear" w:color="auto" w:fill="FFFFFF"/>
        </w:rPr>
      </w:pPr>
      <w:r w:rsidRPr="00CB6FA8">
        <w:rPr>
          <w:rFonts w:asciiTheme="minorHAnsi" w:hAnsiTheme="minorHAnsi" w:cstheme="minorHAnsi"/>
          <w:sz w:val="20"/>
          <w:szCs w:val="20"/>
          <w:shd w:val="clear" w:color="auto" w:fill="FFFFFF"/>
        </w:rPr>
        <w:t xml:space="preserve">This will be their supreme triumph. </w:t>
      </w:r>
    </w:p>
    <w:p w14:paraId="72029641" w14:textId="77777777" w:rsidR="00804F20" w:rsidRDefault="00804F20" w:rsidP="00804F20">
      <w:pPr>
        <w:rPr>
          <w:rFonts w:asciiTheme="minorHAnsi" w:hAnsiTheme="minorHAnsi" w:cstheme="minorHAnsi"/>
          <w:sz w:val="20"/>
          <w:szCs w:val="20"/>
          <w:shd w:val="clear" w:color="auto" w:fill="FFFFFF"/>
        </w:rPr>
      </w:pPr>
    </w:p>
    <w:p w14:paraId="684B2290" w14:textId="77777777" w:rsidR="00804F20" w:rsidRPr="00CB6FA8" w:rsidRDefault="00804F20" w:rsidP="00804F20">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May we be of the truthful people on the </w:t>
      </w:r>
      <w:proofErr w:type="spellStart"/>
      <w:r>
        <w:rPr>
          <w:rFonts w:asciiTheme="minorHAnsi" w:hAnsiTheme="minorHAnsi" w:cstheme="minorHAnsi"/>
          <w:sz w:val="20"/>
          <w:szCs w:val="20"/>
          <w:shd w:val="clear" w:color="auto" w:fill="FFFFFF"/>
        </w:rPr>
        <w:t>DoJ</w:t>
      </w:r>
      <w:proofErr w:type="spellEnd"/>
      <w:r>
        <w:rPr>
          <w:rFonts w:asciiTheme="minorHAnsi" w:hAnsiTheme="minorHAnsi" w:cstheme="minorHAnsi"/>
          <w:sz w:val="20"/>
          <w:szCs w:val="20"/>
          <w:shd w:val="clear" w:color="auto" w:fill="FFFFFF"/>
        </w:rPr>
        <w:t>. Ameen.</w:t>
      </w:r>
    </w:p>
    <w:p w14:paraId="2579DE2F" w14:textId="77777777" w:rsidR="00804F20" w:rsidRPr="001C7823" w:rsidRDefault="00804F20" w:rsidP="00804F20">
      <w:pPr>
        <w:jc w:val="center"/>
        <w:rPr>
          <w:rFonts w:ascii="Book Antiqua" w:hAnsi="Book Antiqua"/>
          <w:sz w:val="20"/>
          <w:szCs w:val="20"/>
          <w:shd w:val="clear" w:color="auto" w:fill="FFFFFF"/>
        </w:rPr>
      </w:pPr>
    </w:p>
    <w:p w14:paraId="4F4D6BD1" w14:textId="77777777" w:rsidR="00804F20" w:rsidRDefault="00804F20" w:rsidP="00804F20">
      <w:pPr>
        <w:jc w:val="center"/>
        <w:rPr>
          <w:rFonts w:ascii="Book Antiqua" w:hAnsi="Book Antiqua"/>
          <w:color w:val="000000"/>
          <w:sz w:val="20"/>
          <w:szCs w:val="20"/>
          <w:shd w:val="clear" w:color="auto" w:fill="FFFFFF"/>
        </w:rPr>
      </w:pPr>
      <w:r w:rsidRPr="001C7823">
        <w:rPr>
          <w:rFonts w:ascii="Book Antiqua" w:hAnsi="Book Antiqua"/>
          <w:color w:val="000000"/>
          <w:sz w:val="20"/>
          <w:szCs w:val="20"/>
          <w:shd w:val="clear" w:color="auto" w:fill="FFFFFF"/>
        </w:rPr>
        <w:t>(5:120) To Allah belongs the dominion of the heavens and the earth and all that is in them and He has full power over everything.</w:t>
      </w:r>
    </w:p>
    <w:p w14:paraId="682E1A59" w14:textId="77777777" w:rsidR="00804F20" w:rsidRDefault="00804F20" w:rsidP="00804F20">
      <w:pPr>
        <w:jc w:val="center"/>
        <w:rPr>
          <w:rFonts w:ascii="Book Antiqua" w:hAnsi="Book Antiqua"/>
          <w:color w:val="000000"/>
          <w:sz w:val="20"/>
          <w:szCs w:val="20"/>
          <w:shd w:val="clear" w:color="auto" w:fill="FFFFFF"/>
        </w:rPr>
      </w:pPr>
    </w:p>
    <w:p w14:paraId="4BB5B7FA" w14:textId="77777777" w:rsidR="00804F20" w:rsidRDefault="00804F20" w:rsidP="00804F20">
      <w:pPr>
        <w:jc w:val="center"/>
        <w:rPr>
          <w:rFonts w:ascii="Book Antiqua" w:hAnsi="Book Antiqua"/>
          <w:color w:val="000000"/>
          <w:sz w:val="20"/>
          <w:szCs w:val="20"/>
          <w:shd w:val="clear" w:color="auto" w:fill="FFFFFF"/>
        </w:rPr>
      </w:pPr>
    </w:p>
    <w:p w14:paraId="155FBE06" w14:textId="77777777" w:rsidR="00804F20" w:rsidRDefault="00804F20" w:rsidP="00804F20">
      <w:pPr>
        <w:jc w:val="center"/>
        <w:rPr>
          <w:rFonts w:ascii="Book Antiqua" w:hAnsi="Book Antiqua"/>
          <w:color w:val="000000"/>
          <w:sz w:val="20"/>
          <w:szCs w:val="20"/>
          <w:shd w:val="clear" w:color="auto" w:fill="FFFFFF"/>
        </w:rPr>
      </w:pPr>
    </w:p>
    <w:p w14:paraId="1509BB9B" w14:textId="77777777" w:rsidR="00804F20" w:rsidRDefault="00804F20" w:rsidP="00804F20">
      <w:pPr>
        <w:jc w:val="center"/>
        <w:rPr>
          <w:rFonts w:ascii="Book Antiqua" w:hAnsi="Book Antiqua"/>
          <w:color w:val="000000"/>
          <w:sz w:val="20"/>
          <w:szCs w:val="20"/>
          <w:shd w:val="clear" w:color="auto" w:fill="FFFFFF"/>
        </w:rPr>
      </w:pPr>
    </w:p>
    <w:p w14:paraId="316EF177" w14:textId="77777777" w:rsidR="00804F20" w:rsidRDefault="00804F20" w:rsidP="00804F20">
      <w:pPr>
        <w:jc w:val="center"/>
        <w:rPr>
          <w:rFonts w:ascii="Book Antiqua" w:hAnsi="Book Antiqua"/>
          <w:color w:val="000000"/>
          <w:sz w:val="20"/>
          <w:szCs w:val="20"/>
          <w:shd w:val="clear" w:color="auto" w:fill="FFFFFF"/>
        </w:rPr>
      </w:pPr>
    </w:p>
    <w:p w14:paraId="08323900" w14:textId="77777777" w:rsidR="00804F20" w:rsidRDefault="00804F20" w:rsidP="00804F20">
      <w:pPr>
        <w:jc w:val="center"/>
        <w:rPr>
          <w:rFonts w:ascii="Book Antiqua" w:hAnsi="Book Antiqua"/>
          <w:color w:val="000000"/>
          <w:sz w:val="20"/>
          <w:szCs w:val="20"/>
          <w:shd w:val="clear" w:color="auto" w:fill="FFFFFF"/>
        </w:rPr>
      </w:pPr>
    </w:p>
    <w:p w14:paraId="09C17584" w14:textId="77777777" w:rsidR="00804F20" w:rsidRDefault="00804F20" w:rsidP="00804F20">
      <w:pPr>
        <w:jc w:val="center"/>
        <w:rPr>
          <w:rFonts w:asciiTheme="minorBidi" w:hAnsiTheme="minorBidi" w:cstheme="minorBidi"/>
          <w:b/>
          <w:bCs/>
          <w:color w:val="000000" w:themeColor="text1"/>
          <w:sz w:val="36"/>
          <w:szCs w:val="36"/>
        </w:rPr>
      </w:pPr>
      <w:r w:rsidRPr="00D345B9">
        <w:rPr>
          <w:rFonts w:asciiTheme="minorBidi" w:hAnsiTheme="minorBidi" w:cstheme="minorBidi"/>
          <w:b/>
          <w:bCs/>
          <w:color w:val="000000" w:themeColor="text1"/>
          <w:sz w:val="36"/>
          <w:szCs w:val="36"/>
        </w:rPr>
        <w:lastRenderedPageBreak/>
        <w:t>MY KEY TAKEAWAYS</w:t>
      </w:r>
    </w:p>
    <w:p w14:paraId="5DC60B7D" w14:textId="77777777" w:rsidR="00804F20" w:rsidRDefault="00804F20" w:rsidP="00804F20">
      <w:pPr>
        <w:jc w:val="center"/>
        <w:rPr>
          <w:rFonts w:asciiTheme="minorBidi" w:hAnsiTheme="minorBidi" w:cstheme="minorBidi"/>
          <w:b/>
          <w:bCs/>
          <w:color w:val="000000" w:themeColor="text1"/>
          <w:sz w:val="36"/>
          <w:szCs w:val="36"/>
        </w:rPr>
      </w:pPr>
    </w:p>
    <w:p w14:paraId="11B39FA4" w14:textId="77777777" w:rsidR="00804F20" w:rsidRPr="00EB01D6" w:rsidRDefault="00804F20" w:rsidP="00804F20">
      <w:pPr>
        <w:jc w:val="center"/>
        <w:rPr>
          <w:rFonts w:asciiTheme="minorHAnsi" w:hAnsiTheme="minorHAnsi" w:cstheme="minorHAnsi"/>
          <w:sz w:val="21"/>
          <w:szCs w:val="21"/>
          <w:u w:val="single"/>
          <w:shd w:val="clear" w:color="auto" w:fill="FFFFFF"/>
        </w:rPr>
      </w:pPr>
      <w:r w:rsidRPr="00EB01D6">
        <w:rPr>
          <w:rFonts w:asciiTheme="minorHAnsi" w:hAnsiTheme="minorHAnsi" w:cstheme="minorHAnsi"/>
          <w:b/>
          <w:bCs/>
          <w:color w:val="000000" w:themeColor="text1"/>
          <w:sz w:val="21"/>
          <w:szCs w:val="21"/>
          <w:u w:val="single"/>
        </w:rPr>
        <w:t>Definition of Success</w:t>
      </w:r>
    </w:p>
    <w:p w14:paraId="4B31030E" w14:textId="77777777" w:rsidR="00752575" w:rsidRDefault="00752575"/>
    <w:sectPr w:rsidR="007525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_PDMS_Saleem_QuranFon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4232DEE"/>
    <w:multiLevelType w:val="hybridMultilevel"/>
    <w:tmpl w:val="6D04B47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5A373DE5"/>
    <w:multiLevelType w:val="hybridMultilevel"/>
    <w:tmpl w:val="B824F2BA"/>
    <w:lvl w:ilvl="0" w:tplc="1CE0FEE8">
      <w:start w:val="1"/>
      <w:numFmt w:val="lowerRoman"/>
      <w:lvlText w:val="(%1)"/>
      <w:lvlJc w:val="left"/>
      <w:pPr>
        <w:ind w:left="720" w:hanging="72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876430585">
    <w:abstractNumId w:val="1"/>
  </w:num>
  <w:num w:numId="2" w16cid:durableId="149606639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F20"/>
    <w:rsid w:val="00001CA1"/>
    <w:rsid w:val="0032721B"/>
    <w:rsid w:val="00742292"/>
    <w:rsid w:val="00752575"/>
    <w:rsid w:val="00781E27"/>
    <w:rsid w:val="00804F20"/>
    <w:rsid w:val="008E1B01"/>
    <w:rsid w:val="00C232C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48083767"/>
  <w15:chartTrackingRefBased/>
  <w15:docId w15:val="{33A5DDBF-6C0D-F744-975F-34FE065DA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4F2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04F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4F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4F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4F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4F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4F2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4F2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4F2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4F2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4F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4F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4F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4F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4F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4F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4F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4F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4F20"/>
    <w:rPr>
      <w:rFonts w:eastAsiaTheme="majorEastAsia" w:cstheme="majorBidi"/>
      <w:color w:val="272727" w:themeColor="text1" w:themeTint="D8"/>
    </w:rPr>
  </w:style>
  <w:style w:type="paragraph" w:styleId="Title">
    <w:name w:val="Title"/>
    <w:basedOn w:val="Normal"/>
    <w:next w:val="Normal"/>
    <w:link w:val="TitleChar"/>
    <w:uiPriority w:val="10"/>
    <w:qFormat/>
    <w:rsid w:val="00804F2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4F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4F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4F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4F20"/>
    <w:pPr>
      <w:spacing w:before="160"/>
      <w:jc w:val="center"/>
    </w:pPr>
    <w:rPr>
      <w:i/>
      <w:iCs/>
      <w:color w:val="404040" w:themeColor="text1" w:themeTint="BF"/>
    </w:rPr>
  </w:style>
  <w:style w:type="character" w:customStyle="1" w:styleId="QuoteChar">
    <w:name w:val="Quote Char"/>
    <w:basedOn w:val="DefaultParagraphFont"/>
    <w:link w:val="Quote"/>
    <w:uiPriority w:val="29"/>
    <w:rsid w:val="00804F20"/>
    <w:rPr>
      <w:i/>
      <w:iCs/>
      <w:color w:val="404040" w:themeColor="text1" w:themeTint="BF"/>
    </w:rPr>
  </w:style>
  <w:style w:type="paragraph" w:styleId="ListParagraph">
    <w:name w:val="List Paragraph"/>
    <w:basedOn w:val="Normal"/>
    <w:uiPriority w:val="34"/>
    <w:qFormat/>
    <w:rsid w:val="00804F20"/>
    <w:pPr>
      <w:ind w:left="720"/>
      <w:contextualSpacing/>
    </w:pPr>
  </w:style>
  <w:style w:type="character" w:styleId="IntenseEmphasis">
    <w:name w:val="Intense Emphasis"/>
    <w:basedOn w:val="DefaultParagraphFont"/>
    <w:uiPriority w:val="21"/>
    <w:qFormat/>
    <w:rsid w:val="00804F20"/>
    <w:rPr>
      <w:i/>
      <w:iCs/>
      <w:color w:val="2F5496" w:themeColor="accent1" w:themeShade="BF"/>
    </w:rPr>
  </w:style>
  <w:style w:type="paragraph" w:styleId="IntenseQuote">
    <w:name w:val="Intense Quote"/>
    <w:basedOn w:val="Normal"/>
    <w:next w:val="Normal"/>
    <w:link w:val="IntenseQuoteChar"/>
    <w:uiPriority w:val="30"/>
    <w:qFormat/>
    <w:rsid w:val="00804F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4F20"/>
    <w:rPr>
      <w:i/>
      <w:iCs/>
      <w:color w:val="2F5496" w:themeColor="accent1" w:themeShade="BF"/>
    </w:rPr>
  </w:style>
  <w:style w:type="character" w:styleId="IntenseReference">
    <w:name w:val="Intense Reference"/>
    <w:basedOn w:val="DefaultParagraphFont"/>
    <w:uiPriority w:val="32"/>
    <w:qFormat/>
    <w:rsid w:val="00804F20"/>
    <w:rPr>
      <w:b/>
      <w:bCs/>
      <w:smallCaps/>
      <w:color w:val="2F5496" w:themeColor="accent1" w:themeShade="BF"/>
      <w:spacing w:val="5"/>
    </w:rPr>
  </w:style>
  <w:style w:type="character" w:customStyle="1" w:styleId="apple-converted-space">
    <w:name w:val="apple-converted-space"/>
    <w:basedOn w:val="DefaultParagraphFont"/>
    <w:rsid w:val="00804F20"/>
  </w:style>
  <w:style w:type="character" w:styleId="Emphasis">
    <w:name w:val="Emphasis"/>
    <w:basedOn w:val="DefaultParagraphFont"/>
    <w:uiPriority w:val="20"/>
    <w:qFormat/>
    <w:rsid w:val="00804F20"/>
    <w:rPr>
      <w:i/>
      <w:iCs/>
    </w:rPr>
  </w:style>
  <w:style w:type="character" w:styleId="Strong">
    <w:name w:val="Strong"/>
    <w:basedOn w:val="DefaultParagraphFont"/>
    <w:uiPriority w:val="22"/>
    <w:qFormat/>
    <w:rsid w:val="00804F2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3450</Words>
  <Characters>16424</Characters>
  <Application>Microsoft Office Word</Application>
  <DocSecurity>0</DocSecurity>
  <Lines>328</Lines>
  <Paragraphs>131</Paragraphs>
  <ScaleCrop>false</ScaleCrop>
  <Company/>
  <LinksUpToDate>false</LinksUpToDate>
  <CharactersWithSpaces>19743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saira khan</cp:lastModifiedBy>
  <cp:revision>1</cp:revision>
  <dcterms:created xsi:type="dcterms:W3CDTF">2026-09-19T14:52:00Z</dcterms:created>
  <dcterms:modified xsi:type="dcterms:W3CDTF">2026-09-19T14:54:00Z</dcterms:modified>
</cp:coreProperties>
</file>