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C60DEB5" w14:paraId="2C078E63" wp14:noSpellErr="1" wp14:textId="5BA04A66">
      <w:pPr>
        <w:rPr>
          <w:rFonts w:ascii="Times New Roman" w:hAnsi="Times New Roman" w:eastAsia="Times New Roman" w:cs="Times New Roman"/>
          <w:color w:val="auto"/>
        </w:rPr>
      </w:pPr>
      <w:bookmarkStart w:name="_GoBack" w:id="0"/>
      <w:bookmarkEnd w:id="0"/>
      <w:r w:rsidRPr="7C60DEB5" w:rsidR="7C60DEB5">
        <w:rPr>
          <w:rFonts w:ascii="Times New Roman" w:hAnsi="Times New Roman" w:eastAsia="Times New Roman" w:cs="Times New Roman"/>
          <w:color w:val="auto"/>
        </w:rPr>
        <w:t xml:space="preserve">         Rating of Documents:</w:t>
      </w:r>
    </w:p>
    <w:p w:rsidR="7C60DEB5" w:rsidP="7C60DEB5" w:rsidRDefault="7C60DEB5" w14:paraId="55F4B8FA" w14:textId="72453EEA">
      <w:pPr>
        <w:pStyle w:val="Normal"/>
        <w:rPr>
          <w:rFonts w:ascii="Times New Roman" w:hAnsi="Times New Roman" w:eastAsia="Times New Roman" w:cs="Times New Roman"/>
          <w:color w:val="auto"/>
        </w:rPr>
      </w:pPr>
    </w:p>
    <w:p w:rsidR="7C60DEB5" w:rsidP="7C60DEB5" w:rsidRDefault="7C60DEB5" w14:noSpellErr="1" w14:paraId="40B955F3" w14:textId="3169B749">
      <w:pPr>
        <w:pStyle w:val="Normal"/>
        <w:rPr>
          <w:rFonts w:ascii="Times New Roman" w:hAnsi="Times New Roman" w:eastAsia="Times New Roman" w:cs="Times New Roman"/>
          <w:color w:val="auto"/>
        </w:rPr>
      </w:pPr>
      <w:r w:rsidRPr="7C60DEB5" w:rsidR="7C60DEB5">
        <w:rPr>
          <w:rFonts w:ascii="Times New Roman" w:hAnsi="Times New Roman" w:eastAsia="Times New Roman" w:cs="Times New Roman"/>
          <w:color w:val="auto"/>
        </w:rPr>
        <w:t>Alfresco has uses REST API for rating of Documents:</w:t>
      </w:r>
    </w:p>
    <w:p w:rsidR="7C60DEB5" w:rsidP="7C60DEB5" w:rsidRDefault="7C60DEB5" w14:noSpellErr="1" w14:paraId="58384F6C" w14:textId="254FA753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  <w:highlight w:val="black"/>
        </w:rPr>
      </w:pPr>
      <w:r w:rsidRPr="7C60DEB5" w:rsidR="7C60DEB5">
        <w:rPr>
          <w:rFonts w:ascii="Times New Roman" w:hAnsi="Times New Roman" w:eastAsia="Times New Roman" w:cs="Times New Roman"/>
          <w:color w:val="auto"/>
        </w:rPr>
        <w:t>1.Retreive and Manage Rating :</w:t>
      </w:r>
    </w:p>
    <w:p w:rsidR="7C60DEB5" w:rsidP="7C60DEB5" w:rsidRDefault="7C60DEB5" w14:paraId="1AB2F933" w14:textId="73B53CE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</w:pPr>
      <w:r w:rsidRPr="7C60DEB5" w:rsidR="7C60DEB5">
        <w:rPr>
          <w:rFonts w:ascii="Times New Roman" w:hAnsi="Times New Roman" w:eastAsia="Times New Roman" w:cs="Times New Roman"/>
          <w:color w:val="auto"/>
        </w:rPr>
        <w:t xml:space="preserve">  </w:t>
      </w:r>
      <w:r w:rsidRPr="7C60DEB5" w:rsidR="7C60DEB5"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  <w:t xml:space="preserve">Gets a list of ratings for node </w:t>
      </w:r>
      <w:proofErr w:type="spellStart"/>
      <w:r w:rsidRPr="7C60DEB5" w:rsidR="7C60DEB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1"/>
          <w:szCs w:val="21"/>
          <w:lang w:val="en-US"/>
        </w:rPr>
        <w:t>nodeId</w:t>
      </w:r>
      <w:proofErr w:type="spellEnd"/>
      <w:r w:rsidRPr="7C60DEB5" w:rsidR="7C60DEB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7C60DEB5" w:rsidR="7C60DEB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1"/>
          <w:szCs w:val="21"/>
          <w:lang w:val="en-US"/>
        </w:rPr>
        <w:t xml:space="preserve"> by using below Request </w:t>
      </w:r>
      <w:proofErr w:type="spellStart"/>
      <w:r w:rsidRPr="7C60DEB5" w:rsidR="7C60DEB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1"/>
          <w:szCs w:val="21"/>
          <w:lang w:val="en-US"/>
        </w:rPr>
        <w:t>Url</w:t>
      </w:r>
      <w:proofErr w:type="spellEnd"/>
      <w:r w:rsidRPr="7C60DEB5" w:rsidR="7C60DEB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1"/>
          <w:szCs w:val="21"/>
          <w:lang w:val="en-US"/>
        </w:rPr>
        <w:t>:</w:t>
      </w:r>
    </w:p>
    <w:p w:rsidR="7C60DEB5" w:rsidP="7C60DEB5" w:rsidRDefault="7C60DEB5" w14:paraId="5D82B561" w14:textId="58E5EEF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</w:pPr>
      <w:r w:rsidRPr="7C60DEB5" w:rsidR="7C60DEB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1"/>
          <w:szCs w:val="21"/>
          <w:lang w:val="en-US"/>
        </w:rPr>
        <w:t xml:space="preserve"> Request </w:t>
      </w:r>
      <w:proofErr w:type="spellStart"/>
      <w:r w:rsidRPr="7C60DEB5" w:rsidR="7C60DEB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1"/>
          <w:szCs w:val="21"/>
          <w:lang w:val="en-US"/>
        </w:rPr>
        <w:t>Url</w:t>
      </w:r>
      <w:proofErr w:type="spellEnd"/>
      <w:r w:rsidRPr="7C60DEB5" w:rsidR="7C60DEB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1"/>
          <w:szCs w:val="21"/>
          <w:lang w:val="en-US"/>
        </w:rPr>
        <w:t>:  "</w:t>
      </w:r>
      <w:r w:rsidRPr="7C60DEB5" w:rsidR="7C60DEB5"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  <w:t>/alfresco/</w:t>
      </w:r>
      <w:proofErr w:type="spellStart"/>
      <w:r w:rsidRPr="7C60DEB5" w:rsidR="7C60DEB5"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  <w:t>api</w:t>
      </w:r>
      <w:proofErr w:type="spellEnd"/>
      <w:r w:rsidRPr="7C60DEB5" w:rsidR="7C60DEB5"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  <w:t>/-default-/public/alfresco/versions/1/nodes/{</w:t>
      </w:r>
      <w:proofErr w:type="spellStart"/>
      <w:r w:rsidRPr="7C60DEB5" w:rsidR="7C60DEB5"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  <w:t>NodeId</w:t>
      </w:r>
      <w:proofErr w:type="spellEnd"/>
      <w:r w:rsidRPr="7C60DEB5" w:rsidR="7C60DEB5"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  <w:t>}</w:t>
      </w:r>
      <w:r w:rsidRPr="7C60DEB5" w:rsidR="7C60DEB5"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  <w:t>/</w:t>
      </w:r>
      <w:proofErr w:type="spellStart"/>
      <w:r w:rsidRPr="7C60DEB5" w:rsidR="7C60DEB5"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  <w:t>ratings?skipCount</w:t>
      </w:r>
      <w:proofErr w:type="spellEnd"/>
      <w:r w:rsidRPr="7C60DEB5" w:rsidR="7C60DEB5"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  <w:t>=0&amp;maxItems=2&amp;fields=id"</w:t>
      </w:r>
      <w:r w:rsidRPr="7C60DEB5" w:rsidR="7C60DEB5"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  <w:t>.</w:t>
      </w:r>
    </w:p>
    <w:p w:rsidR="7C60DEB5" w:rsidP="7C60DEB5" w:rsidRDefault="7C60DEB5" w14:noSpellErr="1" w14:paraId="2E81F891" w14:textId="6C271DD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7C60DEB5" w:rsidR="7C60DEB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Pr="7C60DEB5" w:rsidR="7C60DEB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2.DELETE rating:</w:t>
      </w:r>
    </w:p>
    <w:p w:rsidR="7C60DEB5" w:rsidP="7C60DEB5" w:rsidRDefault="7C60DEB5" w14:paraId="5616BB64" w14:textId="6C0AB703">
      <w:pPr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</w:pPr>
      <w:r w:rsidRPr="7C60DEB5" w:rsidR="7C60DEB5"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  <w:t xml:space="preserve">Deletes the specified rating from the specified </w:t>
      </w:r>
      <w:proofErr w:type="spellStart"/>
      <w:r w:rsidRPr="7C60DEB5" w:rsidR="7C60DEB5"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  <w:t>NodeRef</w:t>
      </w:r>
      <w:proofErr w:type="spellEnd"/>
      <w:r w:rsidRPr="7C60DEB5" w:rsidR="7C60DEB5"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  <w:t>.</w:t>
      </w:r>
    </w:p>
    <w:p w:rsidR="7C60DEB5" w:rsidP="7C60DEB5" w:rsidRDefault="7C60DEB5" w14:paraId="2D66FDBF" w14:textId="6D072ECB">
      <w:pPr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</w:pPr>
      <w:proofErr w:type="spellStart"/>
      <w:r w:rsidRPr="7C60DEB5" w:rsidR="7C60DEB5"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  <w:t>Delete_</w:t>
      </w:r>
      <w:r w:rsidRPr="7C60DEB5" w:rsidR="7C60DEB5"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  <w:t>url</w:t>
      </w:r>
      <w:proofErr w:type="spellEnd"/>
      <w:r w:rsidRPr="7C60DEB5" w:rsidR="7C60DEB5"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  <w:t>:</w:t>
      </w:r>
      <w:r w:rsidRPr="7C60DEB5" w:rsidR="7C60DEB5"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  <w:t>/alfresco/service/</w:t>
      </w:r>
      <w:proofErr w:type="spellStart"/>
      <w:r w:rsidRPr="7C60DEB5" w:rsidR="7C60DEB5"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  <w:t>api</w:t>
      </w:r>
      <w:proofErr w:type="spellEnd"/>
      <w:r w:rsidRPr="7C60DEB5" w:rsidR="7C60DEB5"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  <w:t>/node/{</w:t>
      </w:r>
      <w:proofErr w:type="spellStart"/>
      <w:r w:rsidRPr="7C60DEB5" w:rsidR="7C60DEB5"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  <w:t>store_type</w:t>
      </w:r>
      <w:proofErr w:type="spellEnd"/>
      <w:r w:rsidRPr="7C60DEB5" w:rsidR="7C60DEB5"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  <w:t>}/{</w:t>
      </w:r>
      <w:proofErr w:type="spellStart"/>
      <w:r w:rsidRPr="7C60DEB5" w:rsidR="7C60DEB5"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  <w:t>store_id</w:t>
      </w:r>
      <w:proofErr w:type="spellEnd"/>
      <w:r w:rsidRPr="7C60DEB5" w:rsidR="7C60DEB5"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  <w:t>}/{id}/ratings/{scheme}.</w:t>
      </w:r>
    </w:p>
    <w:p w:rsidR="7C60DEB5" w:rsidP="7C60DEB5" w:rsidRDefault="7C60DEB5" w14:noSpellErr="1" w14:paraId="60B8F58E" w14:textId="4BEC899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</w:pPr>
      <w:r w:rsidRPr="7C60DEB5" w:rsidR="7C60DEB5"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  <w:t>3.POST rating:</w:t>
      </w:r>
    </w:p>
    <w:p w:rsidR="7C60DEB5" w:rsidP="7C60DEB5" w:rsidRDefault="7C60DEB5" w14:paraId="2FAABBA9" w14:textId="146F68FA">
      <w:pPr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proofErr w:type="spellStart"/>
      <w:r w:rsidRPr="7C60DEB5" w:rsidR="7C60DEB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POST_url</w:t>
      </w:r>
      <w:proofErr w:type="spellEnd"/>
      <w:r w:rsidRPr="7C60DEB5" w:rsidR="7C60DEB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:</w:t>
      </w:r>
      <w:r w:rsidRPr="7C60DEB5" w:rsidR="7C60DEB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/alfresco/service/</w:t>
      </w:r>
      <w:proofErr w:type="spellStart"/>
      <w:r w:rsidRPr="7C60DEB5" w:rsidR="7C60DEB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api</w:t>
      </w:r>
      <w:proofErr w:type="spellEnd"/>
      <w:r w:rsidRPr="7C60DEB5" w:rsidR="7C60DEB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/node/{</w:t>
      </w:r>
      <w:proofErr w:type="spellStart"/>
      <w:r w:rsidRPr="7C60DEB5" w:rsidR="7C60DEB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store_type</w:t>
      </w:r>
      <w:proofErr w:type="spellEnd"/>
      <w:r w:rsidRPr="7C60DEB5" w:rsidR="7C60DEB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}/{</w:t>
      </w:r>
      <w:proofErr w:type="spellStart"/>
      <w:r w:rsidRPr="7C60DEB5" w:rsidR="7C60DEB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store_id</w:t>
      </w:r>
      <w:proofErr w:type="spellEnd"/>
      <w:r w:rsidRPr="7C60DEB5" w:rsidR="7C60DEB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}/{id}/ratings.</w:t>
      </w:r>
    </w:p>
    <w:p w:rsidR="7C60DEB5" w:rsidP="7C60DEB5" w:rsidRDefault="7C60DEB5" w14:noSpellErr="1" w14:paraId="72BD83CF" w14:textId="346BD104">
      <w:pPr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</w:pPr>
      <w:r w:rsidRPr="7C60DEB5" w:rsidR="7C60DEB5"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  <w:t>The rating will be applied using the fully authenticated user who makes the POST call.</w:t>
      </w:r>
    </w:p>
    <w:p w:rsidR="7C60DEB5" w:rsidP="7C60DEB5" w:rsidRDefault="7C60DEB5" w14:noSpellErr="1" w14:paraId="4ACB9A79" w14:textId="19F2B65A">
      <w:pPr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</w:pPr>
      <w:r w:rsidRPr="7C60DEB5" w:rsidR="7C60DEB5"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  <w:t>The body of the post should be in the form, e.g.</w:t>
      </w:r>
    </w:p>
    <w:p w:rsidR="7C60DEB5" w:rsidP="7C60DEB5" w:rsidRDefault="7C60DEB5" w14:noSpellErr="1" w14:paraId="2940FB57" w14:textId="5815F884">
      <w:pPr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</w:pPr>
      <w:r w:rsidRPr="7C60DEB5" w:rsidR="7C60DEB5"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  <w:t>{</w:t>
      </w:r>
    </w:p>
    <w:p w:rsidR="7C60DEB5" w:rsidP="7C60DEB5" w:rsidRDefault="7C60DEB5" w14:noSpellErr="1" w14:paraId="2E4B3A91" w14:textId="5C0C9D30">
      <w:pPr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</w:pPr>
      <w:r w:rsidRPr="7C60DEB5" w:rsidR="7C60DEB5"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  <w:t>"rating": 4.5,</w:t>
      </w:r>
    </w:p>
    <w:p w:rsidR="7C60DEB5" w:rsidP="7C60DEB5" w:rsidRDefault="7C60DEB5" w14:paraId="29F73566" w14:textId="1F84F95C">
      <w:pPr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</w:pPr>
      <w:r w:rsidRPr="7C60DEB5" w:rsidR="7C60DEB5"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  <w:t>"</w:t>
      </w:r>
      <w:proofErr w:type="spellStart"/>
      <w:r w:rsidRPr="7C60DEB5" w:rsidR="7C60DEB5"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  <w:t>ratingScheme</w:t>
      </w:r>
      <w:proofErr w:type="spellEnd"/>
      <w:r w:rsidRPr="7C60DEB5" w:rsidR="7C60DEB5"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  <w:t>": "</w:t>
      </w:r>
      <w:proofErr w:type="spellStart"/>
      <w:r w:rsidRPr="7C60DEB5" w:rsidR="7C60DEB5"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  <w:t>fiveStarRatingScheme</w:t>
      </w:r>
      <w:proofErr w:type="spellEnd"/>
      <w:r w:rsidRPr="7C60DEB5" w:rsidR="7C60DEB5"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  <w:t>"</w:t>
      </w:r>
    </w:p>
    <w:p w:rsidR="7C60DEB5" w:rsidP="7C60DEB5" w:rsidRDefault="7C60DEB5" w14:noSpellErr="1" w14:paraId="6B5A6C54" w14:textId="0E28D30C">
      <w:pPr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</w:pPr>
      <w:r w:rsidRPr="7C60DEB5" w:rsidR="7C60DEB5"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  <w:t>}</w:t>
      </w:r>
    </w:p>
    <w:p w:rsidR="7C60DEB5" w:rsidP="7C60DEB5" w:rsidRDefault="7C60DEB5" w14:noSpellErr="1" w14:paraId="74EF1E9A" w14:textId="420D791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</w:pPr>
    </w:p>
    <w:p w:rsidR="7C60DEB5" w:rsidP="7C60DEB5" w:rsidRDefault="7C60DEB5" w14:noSpellErr="1" w14:paraId="1B375574" w14:textId="7583F80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</w:pPr>
    </w:p>
    <w:p w:rsidR="7C60DEB5" w:rsidP="7C60DEB5" w:rsidRDefault="7C60DEB5" w14:noSpellErr="1" w14:paraId="69367C13" w14:textId="4A90F02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</w:pPr>
    </w:p>
    <w:p w:rsidR="7C60DEB5" w:rsidP="7C60DEB5" w:rsidRDefault="7C60DEB5" w14:noSpellErr="1" w14:paraId="5BABB2AC" w14:textId="0A3A330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</w:pPr>
    </w:p>
    <w:p w:rsidR="7C60DEB5" w:rsidP="7C60DEB5" w:rsidRDefault="7C60DEB5" w14:noSpellErr="1" w14:paraId="55320AF1" w14:textId="5EF9143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</w:pPr>
    </w:p>
    <w:p w:rsidR="7C60DEB5" w:rsidP="7C60DEB5" w:rsidRDefault="7C60DEB5" w14:paraId="5BB3FC46" w14:textId="2581737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</w:p>
    <w:p w:rsidR="7C60DEB5" w:rsidP="7C60DEB5" w:rsidRDefault="7C60DEB5" w14:paraId="001D0D3C" w14:textId="397B447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</w:p>
    <w:p w:rsidR="7C60DEB5" w:rsidP="7C60DEB5" w:rsidRDefault="7C60DEB5" w14:paraId="53E58261" w14:textId="767ECEB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</w:p>
    <w:p w:rsidR="7C60DEB5" w:rsidP="7C60DEB5" w:rsidRDefault="7C60DEB5" w14:paraId="5E47AB4E" w14:textId="12A8BCE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</w:p>
    <w:p w:rsidR="7C60DEB5" w:rsidP="7C60DEB5" w:rsidRDefault="7C60DEB5" w14:paraId="63D7D12A" w14:textId="0789957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</w:pPr>
    </w:p>
    <w:p w:rsidR="7C60DEB5" w:rsidP="7C60DEB5" w:rsidRDefault="7C60DEB5" w14:paraId="359402D0" w14:textId="0069ABE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</w:pPr>
    </w:p>
    <w:p w:rsidR="7C60DEB5" w:rsidP="7C60DEB5" w:rsidRDefault="7C60DEB5" w14:paraId="0FC58FF7" w14:textId="066ECA1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</w:pPr>
    </w:p>
    <w:p w:rsidR="7C60DEB5" w:rsidP="7C60DEB5" w:rsidRDefault="7C60DEB5" w14:paraId="04D6E954" w14:textId="2EABA22A">
      <w:pPr>
        <w:pStyle w:val="Normal"/>
        <w:rPr>
          <w:rFonts w:ascii="Times New Roman" w:hAnsi="Times New Roman" w:eastAsia="Times New Roman" w:cs="Times New Roman"/>
          <w:color w:val="auto"/>
        </w:rPr>
      </w:pPr>
    </w:p>
    <w:p w:rsidR="7C60DEB5" w:rsidP="7C60DEB5" w:rsidRDefault="7C60DEB5" w14:paraId="0D857197" w14:textId="39CC6182">
      <w:pPr>
        <w:pStyle w:val="Normal"/>
        <w:rPr>
          <w:rFonts w:ascii="Times New Roman" w:hAnsi="Times New Roman" w:eastAsia="Times New Roman" w:cs="Times New Roman"/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9b279a58-ad74-401c-a002-b2b85d8c1147}"/>
  <w:rsids>
    <w:rsidRoot w:val="7C60DEB5"/>
    <w:rsid w:val="7C60DEB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2017-05-09T09:41:53.4064783Z</dcterms:created>
  <dcterms:modified xsi:type="dcterms:W3CDTF">2017-05-09T17:50:27.3415392Z</dcterms:modified>
  <dc:creator>Pandey, Shiv Om</dc:creator>
  <lastModifiedBy>Pandey, Shiv Om</lastModifiedBy>
</coreProperties>
</file>