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ECF" w:rsidRDefault="00F66ECF" w:rsidP="00EB713B"/>
    <w:p w:rsidR="00F66ECF" w:rsidRDefault="00F66ECF" w:rsidP="00EB713B"/>
    <w:p w:rsidR="00F11DF2" w:rsidRDefault="00F11DF2" w:rsidP="00F11DF2">
      <w:pPr>
        <w:spacing w:line="360" w:lineRule="auto"/>
        <w:rPr>
          <w:rFonts w:ascii="Arial" w:hAnsi="Arial" w:cs="Arial"/>
          <w:b/>
          <w:sz w:val="20"/>
          <w:szCs w:val="20"/>
        </w:rPr>
      </w:pPr>
      <w:r>
        <w:rPr>
          <w:rFonts w:ascii="Arial" w:hAnsi="Arial" w:cs="Arial"/>
          <w:b/>
          <w:sz w:val="20"/>
          <w:szCs w:val="20"/>
        </w:rPr>
        <w:t>CONDUSEF Y</w:t>
      </w:r>
      <w:r w:rsidRPr="00AE61CD">
        <w:rPr>
          <w:rFonts w:ascii="Arial" w:hAnsi="Arial" w:cs="Arial"/>
          <w:b/>
          <w:sz w:val="20"/>
          <w:szCs w:val="20"/>
        </w:rPr>
        <w:t xml:space="preserve"> UTTAB</w:t>
      </w:r>
    </w:p>
    <w:p w:rsidR="00F11DF2" w:rsidRDefault="00F11DF2" w:rsidP="00F11DF2">
      <w:pPr>
        <w:spacing w:line="360" w:lineRule="auto"/>
        <w:jc w:val="center"/>
        <w:rPr>
          <w:rFonts w:ascii="Arial" w:hAnsi="Arial" w:cs="Arial"/>
          <w:b/>
          <w:sz w:val="28"/>
          <w:szCs w:val="28"/>
        </w:rPr>
      </w:pPr>
      <w:r w:rsidRPr="00657C4A">
        <w:rPr>
          <w:rFonts w:ascii="Arial" w:hAnsi="Arial" w:cs="Arial"/>
          <w:b/>
          <w:sz w:val="28"/>
          <w:szCs w:val="28"/>
        </w:rPr>
        <w:t>Inauguran Semana Nacional de Educación Financiera</w:t>
      </w:r>
    </w:p>
    <w:p w:rsidR="00F11DF2" w:rsidRDefault="00081825" w:rsidP="00D732CE">
      <w:pPr>
        <w:pStyle w:val="Prrafodelista"/>
        <w:numPr>
          <w:ilvl w:val="0"/>
          <w:numId w:val="4"/>
        </w:numPr>
        <w:spacing w:line="360" w:lineRule="auto"/>
        <w:ind w:left="284" w:hanging="284"/>
        <w:jc w:val="both"/>
        <w:rPr>
          <w:rFonts w:ascii="Arial" w:hAnsi="Arial" w:cs="Arial"/>
          <w:b/>
          <w:sz w:val="20"/>
          <w:szCs w:val="20"/>
        </w:rPr>
      </w:pPr>
      <w:r>
        <w:rPr>
          <w:rFonts w:ascii="Arial" w:hAnsi="Arial" w:cs="Arial"/>
          <w:b/>
          <w:sz w:val="20"/>
          <w:szCs w:val="20"/>
        </w:rPr>
        <w:t>Tiene como propósito</w:t>
      </w:r>
      <w:bookmarkStart w:id="0" w:name="_GoBack"/>
      <w:bookmarkEnd w:id="0"/>
      <w:r>
        <w:rPr>
          <w:rFonts w:ascii="Arial" w:hAnsi="Arial" w:cs="Arial"/>
          <w:b/>
          <w:sz w:val="20"/>
          <w:szCs w:val="20"/>
        </w:rPr>
        <w:t xml:space="preserve"> </w:t>
      </w:r>
      <w:r w:rsidR="00F11DF2" w:rsidRPr="008329A4">
        <w:rPr>
          <w:rFonts w:ascii="Arial" w:hAnsi="Arial" w:cs="Arial"/>
          <w:b/>
          <w:sz w:val="20"/>
          <w:szCs w:val="20"/>
        </w:rPr>
        <w:t>que los ciudadanos cuenten con información para administrar, incrementar y asegurar su patrimonio</w:t>
      </w:r>
    </w:p>
    <w:p w:rsidR="00F11DF2" w:rsidRPr="008329A4" w:rsidRDefault="00F11DF2" w:rsidP="00F11DF2">
      <w:pPr>
        <w:spacing w:line="360" w:lineRule="auto"/>
        <w:jc w:val="both"/>
        <w:rPr>
          <w:rFonts w:ascii="Arial" w:hAnsi="Arial" w:cs="Arial"/>
          <w:b/>
          <w:sz w:val="20"/>
          <w:szCs w:val="20"/>
        </w:rPr>
      </w:pPr>
    </w:p>
    <w:p w:rsidR="00F11DF2" w:rsidRDefault="00F11DF2" w:rsidP="00F11DF2">
      <w:pPr>
        <w:spacing w:line="360" w:lineRule="auto"/>
        <w:jc w:val="both"/>
        <w:rPr>
          <w:rFonts w:ascii="Arial" w:hAnsi="Arial" w:cs="Arial"/>
        </w:rPr>
      </w:pPr>
      <w:r w:rsidRPr="0077565E">
        <w:rPr>
          <w:rFonts w:ascii="Arial" w:hAnsi="Arial" w:cs="Arial"/>
        </w:rPr>
        <w:t>La Comisión Nacional para la Protección y Defensa de los Usuarios de Servicios Financieros (CONDUSEF), Delegación Estatal, en coordinación con la Universidad Tecnológica de Tabasco (UTTAB) realizan del 20 al 24 de octubre, la Semana Nacional de Educación Financiera</w:t>
      </w:r>
      <w:r>
        <w:rPr>
          <w:rFonts w:ascii="Arial" w:hAnsi="Arial" w:cs="Arial"/>
        </w:rPr>
        <w:t xml:space="preserve"> </w:t>
      </w:r>
      <w:r w:rsidRPr="0077565E">
        <w:rPr>
          <w:rFonts w:ascii="Arial" w:hAnsi="Arial" w:cs="Arial"/>
          <w:color w:val="333333"/>
        </w:rPr>
        <w:t>(SNEF</w:t>
      </w:r>
      <w:r w:rsidRPr="0077565E">
        <w:rPr>
          <w:rFonts w:ascii="Arial" w:hAnsi="Arial" w:cs="Arial"/>
        </w:rPr>
        <w:t>), en su séptima edición.</w:t>
      </w:r>
    </w:p>
    <w:p w:rsidR="00F11DF2" w:rsidRPr="0077565E"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La CONDUSEF,</w:t>
      </w:r>
      <w:r w:rsidRPr="00DD11BD">
        <w:rPr>
          <w:rFonts w:ascii="Arial" w:hAnsi="Arial" w:cs="Arial"/>
        </w:rPr>
        <w:t xml:space="preserve"> realiza esta iniciativa social cada año, buscando un punto de encuentro donde se reflejan los esfuerzos que realizan en materia de educación financiera instituciones públicas, privadas, sociales y educativas.</w:t>
      </w:r>
      <w:r>
        <w:rPr>
          <w:rFonts w:ascii="Arial" w:hAnsi="Arial" w:cs="Arial"/>
        </w:rPr>
        <w:t xml:space="preserve"> Esta Semana Nacional tiene como propósito que los ciudadanos</w:t>
      </w:r>
      <w:r w:rsidRPr="00DD11BD">
        <w:rPr>
          <w:rFonts w:ascii="Arial" w:hAnsi="Arial" w:cs="Arial"/>
        </w:rPr>
        <w:t xml:space="preserve"> cuenten con información para administrar, incrementar y asegurar su patrimonio; usen de manera adecuada los productos y servicios financieros formales y puedan desarrollar capacidades que les permitan aprovechar de mejor manera sus recursos económicos. </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En la inauguración de la SNEF, la Delegada Estatal de la CONDUSEF, Alejandra Merino Ferrer, manifestó “Para nosotros es un verdadero gusto que esta Semana Nacional de Educación Financiera se lleve a cabo en las instalaciones de la Universidad Tecnológica de Tabasco, por ello quiero agradecer al Rector, Fernando Calzada Falcón, por el apoyo e interés que siempre ha tenido para que podamos traer el mensaje de la CONDUSEF a esta comunidad estudiantil”.</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Asimismo, Merino Ferrer, enfatizó “El siglo pasado tuvo el gran reto de enseñar a las personas a leer y a escribir, este es el siglo de la educación financiera, consideramos que el reto es que nos preparemos para el tiempo del retiro con conocimiento y planeación, asegurando nuestro patrimonio”.</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Por su parte, el Rector de la UTTAB, Fernando Calzada Falcón, en su mensaje expresó “Es muy grato para mí declarar formalmente inaugurada la Semana Nacional de Educación Financiera en el Estado de Tabasco, y en especial, en la Universidad Tecnológica de Tabasco, que sea para bien de todos los usuarios de los servicios financieros y mucho éxito para todos ustedes”.</w:t>
      </w:r>
    </w:p>
    <w:p w:rsidR="00F11DF2" w:rsidRPr="001F622E"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sidRPr="00D85342">
        <w:rPr>
          <w:rFonts w:ascii="Arial" w:hAnsi="Arial" w:cs="Arial"/>
        </w:rPr>
        <w:t>Al evento inaugural</w:t>
      </w:r>
      <w:r>
        <w:rPr>
          <w:rFonts w:ascii="Arial" w:hAnsi="Arial" w:cs="Arial"/>
        </w:rPr>
        <w:t xml:space="preserve"> efectuado el 20 de octubre, </w:t>
      </w:r>
      <w:r w:rsidRPr="00D85342">
        <w:rPr>
          <w:rFonts w:ascii="Arial" w:hAnsi="Arial" w:cs="Arial"/>
        </w:rPr>
        <w:t xml:space="preserve"> </w:t>
      </w:r>
      <w:proofErr w:type="gramStart"/>
      <w:r w:rsidRPr="00D85342">
        <w:rPr>
          <w:rFonts w:ascii="Arial" w:hAnsi="Arial" w:cs="Arial"/>
        </w:rPr>
        <w:t>asistieron</w:t>
      </w:r>
      <w:proofErr w:type="gramEnd"/>
      <w:r w:rsidRPr="00D85342">
        <w:rPr>
          <w:rFonts w:ascii="Arial" w:hAnsi="Arial" w:cs="Arial"/>
        </w:rPr>
        <w:t xml:space="preserve"> el </w:t>
      </w:r>
      <w:r>
        <w:rPr>
          <w:rFonts w:ascii="Arial" w:hAnsi="Arial" w:cs="Arial"/>
        </w:rPr>
        <w:t xml:space="preserve">Subdelegado  Estatal de la Comisión Nacional para la Protección y Defensa de los Usuarios de Servicios Financieros (CONDUSEF). Por parte de la UTTAB, el Secretario de Vinculación, Ricardo Amado </w:t>
      </w:r>
      <w:proofErr w:type="spellStart"/>
      <w:r>
        <w:rPr>
          <w:rFonts w:ascii="Arial" w:hAnsi="Arial" w:cs="Arial"/>
        </w:rPr>
        <w:t>Moheno</w:t>
      </w:r>
      <w:proofErr w:type="spellEnd"/>
      <w:r>
        <w:rPr>
          <w:rFonts w:ascii="Arial" w:hAnsi="Arial" w:cs="Arial"/>
        </w:rPr>
        <w:t xml:space="preserve"> </w:t>
      </w:r>
      <w:proofErr w:type="spellStart"/>
      <w:r>
        <w:rPr>
          <w:rFonts w:ascii="Arial" w:hAnsi="Arial" w:cs="Arial"/>
        </w:rPr>
        <w:t>Barrueta</w:t>
      </w:r>
      <w:proofErr w:type="spellEnd"/>
      <w:r>
        <w:rPr>
          <w:rFonts w:ascii="Arial" w:hAnsi="Arial" w:cs="Arial"/>
        </w:rPr>
        <w:t>, el Secretario Académico, Sergio Octavio Valle Mijangos, alumnos y docentes.</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Al término de la ce</w:t>
      </w:r>
      <w:r w:rsidR="00DD1F0C">
        <w:rPr>
          <w:rFonts w:ascii="Arial" w:hAnsi="Arial" w:cs="Arial"/>
        </w:rPr>
        <w:t>remonia de inauguración se impartió</w:t>
      </w:r>
      <w:r>
        <w:rPr>
          <w:rFonts w:ascii="Arial" w:hAnsi="Arial" w:cs="Arial"/>
        </w:rPr>
        <w:t xml:space="preserve"> la conferencia “Empr</w:t>
      </w:r>
      <w:r w:rsidR="00DD1F0C">
        <w:rPr>
          <w:rFonts w:ascii="Arial" w:hAnsi="Arial" w:cs="Arial"/>
        </w:rPr>
        <w:t xml:space="preserve">endiendo desde la Universidad”, </w:t>
      </w:r>
      <w:r>
        <w:rPr>
          <w:rFonts w:ascii="Arial" w:hAnsi="Arial" w:cs="Arial"/>
        </w:rPr>
        <w:t>por Jorge Alan Montaño Montes, Representante de Educación Financiera BBVA Bancomer, quien compartió “Ocho de cada 10 empleos los genera una Pequeña y Mediana Empresa (</w:t>
      </w:r>
      <w:proofErr w:type="spellStart"/>
      <w:r>
        <w:rPr>
          <w:rFonts w:ascii="Arial" w:hAnsi="Arial" w:cs="Arial"/>
        </w:rPr>
        <w:t>PyME</w:t>
      </w:r>
      <w:proofErr w:type="spellEnd"/>
      <w:r>
        <w:rPr>
          <w:rFonts w:ascii="Arial" w:hAnsi="Arial" w:cs="Arial"/>
        </w:rPr>
        <w:t xml:space="preserve">). Solo cinco de cada cien es generador de empleos. </w:t>
      </w:r>
      <w:r w:rsidRPr="00BF2EFD">
        <w:rPr>
          <w:rFonts w:ascii="Arial" w:hAnsi="Arial" w:cs="Arial"/>
        </w:rPr>
        <w:t>Según la encuesta nacional de la juventud</w:t>
      </w:r>
      <w:r>
        <w:rPr>
          <w:rFonts w:ascii="Arial" w:hAnsi="Arial" w:cs="Arial"/>
        </w:rPr>
        <w:t xml:space="preserve">, 22 de cada 100 jóvenes han </w:t>
      </w:r>
      <w:r w:rsidRPr="00BF2EFD">
        <w:rPr>
          <w:rFonts w:ascii="Arial" w:hAnsi="Arial" w:cs="Arial"/>
        </w:rPr>
        <w:t xml:space="preserve">intentado emprender un negocio. 47 % lo han concretado </w:t>
      </w:r>
      <w:r>
        <w:rPr>
          <w:rFonts w:ascii="Arial" w:hAnsi="Arial" w:cs="Arial"/>
        </w:rPr>
        <w:t xml:space="preserve">y </w:t>
      </w:r>
      <w:r w:rsidRPr="00BF2EFD">
        <w:rPr>
          <w:rFonts w:ascii="Arial" w:hAnsi="Arial" w:cs="Arial"/>
        </w:rPr>
        <w:t>solo el 14% logró que f</w:t>
      </w:r>
      <w:r w:rsidR="00D00145">
        <w:rPr>
          <w:rFonts w:ascii="Arial" w:hAnsi="Arial" w:cs="Arial"/>
        </w:rPr>
        <w:t>uncionara</w:t>
      </w:r>
      <w:r>
        <w:rPr>
          <w:rFonts w:ascii="Arial" w:hAnsi="Arial" w:cs="Arial"/>
        </w:rPr>
        <w:t>”.</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 xml:space="preserve">Montaño Montes dijo que el 55 por ciento de los emprendedores exitosos abrieron su primera empresa antes de los 29 años. </w:t>
      </w:r>
      <w:r w:rsidRPr="002D08EA">
        <w:rPr>
          <w:rFonts w:ascii="Arial" w:hAnsi="Arial" w:cs="Arial"/>
        </w:rPr>
        <w:t>El espíritu emprendedor se construye desde la</w:t>
      </w:r>
      <w:r>
        <w:rPr>
          <w:rFonts w:ascii="Arial" w:hAnsi="Arial" w:cs="Arial"/>
        </w:rPr>
        <w:t xml:space="preserve"> </w:t>
      </w:r>
      <w:r w:rsidRPr="002D08EA">
        <w:rPr>
          <w:rFonts w:ascii="Arial" w:hAnsi="Arial" w:cs="Arial"/>
        </w:rPr>
        <w:t>juventud y es necesaria una profesionalización de los</w:t>
      </w:r>
      <w:r>
        <w:rPr>
          <w:rFonts w:ascii="Arial" w:hAnsi="Arial" w:cs="Arial"/>
        </w:rPr>
        <w:t xml:space="preserve"> </w:t>
      </w:r>
      <w:r w:rsidRPr="002D08EA">
        <w:rPr>
          <w:rFonts w:ascii="Arial" w:hAnsi="Arial" w:cs="Arial"/>
        </w:rPr>
        <w:t>emprendimientos para incrementar su</w:t>
      </w:r>
      <w:r>
        <w:rPr>
          <w:rFonts w:ascii="Arial" w:hAnsi="Arial" w:cs="Arial"/>
        </w:rPr>
        <w:t xml:space="preserve"> </w:t>
      </w:r>
      <w:r w:rsidRPr="002D08EA">
        <w:rPr>
          <w:rFonts w:ascii="Arial" w:hAnsi="Arial" w:cs="Arial"/>
        </w:rPr>
        <w:t>tasa de éxito.</w:t>
      </w:r>
      <w:r>
        <w:rPr>
          <w:rFonts w:ascii="Arial" w:hAnsi="Arial" w:cs="Arial"/>
        </w:rPr>
        <w:t xml:space="preserve"> </w:t>
      </w:r>
      <w:r w:rsidR="00727A6C">
        <w:rPr>
          <w:rFonts w:ascii="Arial" w:hAnsi="Arial" w:cs="Arial"/>
        </w:rPr>
        <w:t>La u</w:t>
      </w:r>
      <w:r w:rsidRPr="002D08EA">
        <w:rPr>
          <w:rFonts w:ascii="Arial" w:hAnsi="Arial" w:cs="Arial"/>
        </w:rPr>
        <w:t>niversidad es el ambiente idóneo para la construcción y generación de emprendimientos</w:t>
      </w:r>
      <w:r>
        <w:rPr>
          <w:rFonts w:ascii="Arial" w:hAnsi="Arial" w:cs="Arial"/>
        </w:rPr>
        <w:t>, puntualizó.</w:t>
      </w:r>
    </w:p>
    <w:p w:rsidR="00F11DF2" w:rsidRDefault="00F11DF2" w:rsidP="00F11DF2">
      <w:pPr>
        <w:spacing w:line="360" w:lineRule="auto"/>
        <w:jc w:val="both"/>
        <w:rPr>
          <w:rFonts w:ascii="Arial" w:hAnsi="Arial" w:cs="Arial"/>
        </w:rPr>
      </w:pPr>
    </w:p>
    <w:p w:rsidR="00F11DF2" w:rsidRDefault="00F11DF2" w:rsidP="00F11DF2">
      <w:pPr>
        <w:spacing w:line="360" w:lineRule="auto"/>
        <w:jc w:val="both"/>
        <w:rPr>
          <w:rFonts w:ascii="Arial" w:hAnsi="Arial" w:cs="Arial"/>
        </w:rPr>
      </w:pPr>
      <w:r>
        <w:rPr>
          <w:rFonts w:ascii="Arial" w:hAnsi="Arial" w:cs="Arial"/>
        </w:rPr>
        <w:t xml:space="preserve">El ponente recomendó a los jóvenes que nunca dejen de aprender y ello incluye a la educación financiera y a que se enfoquen en metas pequeñas y alcanzables. </w:t>
      </w:r>
    </w:p>
    <w:p w:rsidR="00F11DF2" w:rsidRPr="002D08EA" w:rsidRDefault="00F11DF2" w:rsidP="00F11DF2">
      <w:pPr>
        <w:spacing w:line="360" w:lineRule="auto"/>
        <w:jc w:val="both"/>
        <w:rPr>
          <w:rFonts w:ascii="Arial" w:hAnsi="Arial" w:cs="Arial"/>
        </w:rPr>
      </w:pPr>
    </w:p>
    <w:p w:rsidR="00F66ECF" w:rsidRDefault="00F66ECF" w:rsidP="00F66ECF"/>
    <w:p w:rsidR="00F66ECF" w:rsidRDefault="00F66ECF" w:rsidP="00EB713B"/>
    <w:sectPr w:rsidR="00F66ECF" w:rsidSect="002044D9">
      <w:headerReference w:type="default" r:id="rId7"/>
      <w:footerReference w:type="default" r:id="rId8"/>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72" w:rsidRDefault="00BA0772" w:rsidP="003D08E8">
      <w:r>
        <w:separator/>
      </w:r>
    </w:p>
  </w:endnote>
  <w:endnote w:type="continuationSeparator" w:id="0">
    <w:p w:rsidR="00BA0772" w:rsidRDefault="00BA0772"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F66ECF" w:rsidP="00EE5F1B">
    <w:pPr>
      <w:pStyle w:val="Encabezado"/>
      <w:jc w:val="center"/>
      <w:rPr>
        <w:rFonts w:ascii="Arial" w:hAnsi="Arial" w:cs="Arial"/>
        <w:b/>
        <w:bCs/>
        <w:i/>
        <w:iCs/>
        <w:sz w:val="18"/>
        <w:szCs w:val="18"/>
      </w:rPr>
    </w:pPr>
    <w:r>
      <w:rPr>
        <w:rFonts w:ascii="Arial" w:hAnsi="Arial" w:cs="Arial"/>
        <w:b/>
        <w:bCs/>
        <w:i/>
        <w:iCs/>
        <w:sz w:val="18"/>
        <w:szCs w:val="18"/>
      </w:rPr>
      <w:t>20</w:t>
    </w:r>
    <w:r w:rsidR="006A1F6F" w:rsidRPr="00C021F2">
      <w:rPr>
        <w:rFonts w:ascii="Arial" w:hAnsi="Arial" w:cs="Arial"/>
        <w:b/>
        <w:bCs/>
        <w:i/>
        <w:iCs/>
        <w:sz w:val="18"/>
        <w:szCs w:val="18"/>
      </w:rPr>
      <w:t>/</w:t>
    </w:r>
    <w:r w:rsidR="00E2191D">
      <w:rPr>
        <w:rFonts w:ascii="Arial" w:hAnsi="Arial" w:cs="Arial"/>
        <w:b/>
        <w:bCs/>
        <w:i/>
        <w:iCs/>
        <w:sz w:val="18"/>
        <w:szCs w:val="18"/>
      </w:rPr>
      <w:t>10</w:t>
    </w:r>
    <w:r w:rsidR="006A1F6F">
      <w:rPr>
        <w:rFonts w:ascii="Arial" w:hAnsi="Arial" w:cs="Arial"/>
        <w:b/>
        <w:bCs/>
        <w:i/>
        <w:iCs/>
        <w:sz w:val="18"/>
        <w:szCs w:val="18"/>
      </w:rPr>
      <w:t>/14</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72" w:rsidRDefault="00BA0772" w:rsidP="003D08E8">
      <w:r>
        <w:separator/>
      </w:r>
    </w:p>
  </w:footnote>
  <w:footnote w:type="continuationSeparator" w:id="0">
    <w:p w:rsidR="00BA0772" w:rsidRDefault="00BA0772"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E1277E">
      <w:rPr>
        <w:rFonts w:ascii="Arial" w:hAnsi="Arial" w:cs="Arial"/>
        <w:b/>
        <w:bCs/>
        <w:sz w:val="20"/>
        <w:szCs w:val="20"/>
      </w:rPr>
      <w:t>/10</w:t>
    </w:r>
    <w:r w:rsidR="00F66ECF">
      <w:rPr>
        <w:rFonts w:ascii="Arial" w:hAnsi="Arial" w:cs="Arial"/>
        <w:b/>
        <w:bCs/>
        <w:sz w:val="20"/>
        <w:szCs w:val="20"/>
      </w:rPr>
      <w:t>8/</w:t>
    </w:r>
    <w:r w:rsidR="001C4F15">
      <w:rPr>
        <w:rFonts w:ascii="Arial" w:hAnsi="Arial" w:cs="Arial"/>
        <w:b/>
        <w:bCs/>
        <w:sz w:val="20"/>
        <w:szCs w:val="20"/>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5F64"/>
    <w:rsid w:val="0000613C"/>
    <w:rsid w:val="0000631E"/>
    <w:rsid w:val="000077B3"/>
    <w:rsid w:val="00010317"/>
    <w:rsid w:val="00010ED9"/>
    <w:rsid w:val="0001114B"/>
    <w:rsid w:val="00011F6C"/>
    <w:rsid w:val="000122A1"/>
    <w:rsid w:val="00013275"/>
    <w:rsid w:val="000138DE"/>
    <w:rsid w:val="0001452A"/>
    <w:rsid w:val="00020DA8"/>
    <w:rsid w:val="00022A37"/>
    <w:rsid w:val="00024424"/>
    <w:rsid w:val="000246F6"/>
    <w:rsid w:val="0002666D"/>
    <w:rsid w:val="00027663"/>
    <w:rsid w:val="00027A34"/>
    <w:rsid w:val="00030C67"/>
    <w:rsid w:val="00032E57"/>
    <w:rsid w:val="00033C0A"/>
    <w:rsid w:val="00033E9D"/>
    <w:rsid w:val="000341B6"/>
    <w:rsid w:val="000356A7"/>
    <w:rsid w:val="00035C46"/>
    <w:rsid w:val="00035D83"/>
    <w:rsid w:val="0004069F"/>
    <w:rsid w:val="000442FD"/>
    <w:rsid w:val="000477BE"/>
    <w:rsid w:val="00052BED"/>
    <w:rsid w:val="00056391"/>
    <w:rsid w:val="0005675A"/>
    <w:rsid w:val="00057FDB"/>
    <w:rsid w:val="00061C8D"/>
    <w:rsid w:val="00063102"/>
    <w:rsid w:val="000657EA"/>
    <w:rsid w:val="00066386"/>
    <w:rsid w:val="000669DD"/>
    <w:rsid w:val="00071A69"/>
    <w:rsid w:val="000731A4"/>
    <w:rsid w:val="00073219"/>
    <w:rsid w:val="000734F9"/>
    <w:rsid w:val="00074D36"/>
    <w:rsid w:val="000755E0"/>
    <w:rsid w:val="00076ABA"/>
    <w:rsid w:val="0007782B"/>
    <w:rsid w:val="0008050C"/>
    <w:rsid w:val="000814F9"/>
    <w:rsid w:val="00081825"/>
    <w:rsid w:val="00084EED"/>
    <w:rsid w:val="000863CF"/>
    <w:rsid w:val="00087035"/>
    <w:rsid w:val="0008783B"/>
    <w:rsid w:val="00090674"/>
    <w:rsid w:val="00090956"/>
    <w:rsid w:val="00091D8F"/>
    <w:rsid w:val="00091FD6"/>
    <w:rsid w:val="0009348B"/>
    <w:rsid w:val="000962CA"/>
    <w:rsid w:val="00096677"/>
    <w:rsid w:val="000A1047"/>
    <w:rsid w:val="000A1EDB"/>
    <w:rsid w:val="000A220B"/>
    <w:rsid w:val="000A232E"/>
    <w:rsid w:val="000A5385"/>
    <w:rsid w:val="000A657C"/>
    <w:rsid w:val="000A6AF9"/>
    <w:rsid w:val="000A7FA7"/>
    <w:rsid w:val="000B1301"/>
    <w:rsid w:val="000B2D2C"/>
    <w:rsid w:val="000B3FB0"/>
    <w:rsid w:val="000B4148"/>
    <w:rsid w:val="000B41EA"/>
    <w:rsid w:val="000B4DBD"/>
    <w:rsid w:val="000B5242"/>
    <w:rsid w:val="000B611A"/>
    <w:rsid w:val="000B7559"/>
    <w:rsid w:val="000B7BFD"/>
    <w:rsid w:val="000C04D9"/>
    <w:rsid w:val="000C1032"/>
    <w:rsid w:val="000C1D76"/>
    <w:rsid w:val="000C1FB3"/>
    <w:rsid w:val="000C2E3D"/>
    <w:rsid w:val="000C5270"/>
    <w:rsid w:val="000C6096"/>
    <w:rsid w:val="000C6342"/>
    <w:rsid w:val="000C6422"/>
    <w:rsid w:val="000C6B56"/>
    <w:rsid w:val="000C6EC2"/>
    <w:rsid w:val="000C70FA"/>
    <w:rsid w:val="000C7156"/>
    <w:rsid w:val="000C72A0"/>
    <w:rsid w:val="000D06CC"/>
    <w:rsid w:val="000D11DF"/>
    <w:rsid w:val="000D2208"/>
    <w:rsid w:val="000D33D4"/>
    <w:rsid w:val="000D3BEE"/>
    <w:rsid w:val="000D41AE"/>
    <w:rsid w:val="000D56C9"/>
    <w:rsid w:val="000D65FC"/>
    <w:rsid w:val="000D6F9E"/>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2CCC"/>
    <w:rsid w:val="000F3655"/>
    <w:rsid w:val="000F57AA"/>
    <w:rsid w:val="000F6638"/>
    <w:rsid w:val="000F7261"/>
    <w:rsid w:val="00101E36"/>
    <w:rsid w:val="0010246F"/>
    <w:rsid w:val="00102A35"/>
    <w:rsid w:val="0010414D"/>
    <w:rsid w:val="001046ED"/>
    <w:rsid w:val="00106B5A"/>
    <w:rsid w:val="00107C77"/>
    <w:rsid w:val="0011638E"/>
    <w:rsid w:val="00117082"/>
    <w:rsid w:val="00120503"/>
    <w:rsid w:val="001222B4"/>
    <w:rsid w:val="001224ED"/>
    <w:rsid w:val="001256DF"/>
    <w:rsid w:val="0012729B"/>
    <w:rsid w:val="00127749"/>
    <w:rsid w:val="00131B29"/>
    <w:rsid w:val="00135155"/>
    <w:rsid w:val="001352A1"/>
    <w:rsid w:val="00141836"/>
    <w:rsid w:val="0014472E"/>
    <w:rsid w:val="00144BE1"/>
    <w:rsid w:val="00144D27"/>
    <w:rsid w:val="0014512E"/>
    <w:rsid w:val="00145ECB"/>
    <w:rsid w:val="0014641B"/>
    <w:rsid w:val="00147BEA"/>
    <w:rsid w:val="00150B85"/>
    <w:rsid w:val="00151413"/>
    <w:rsid w:val="00151958"/>
    <w:rsid w:val="0015218A"/>
    <w:rsid w:val="00152460"/>
    <w:rsid w:val="00154F36"/>
    <w:rsid w:val="00160162"/>
    <w:rsid w:val="001609E1"/>
    <w:rsid w:val="00160E47"/>
    <w:rsid w:val="0016109F"/>
    <w:rsid w:val="001628EC"/>
    <w:rsid w:val="0016570E"/>
    <w:rsid w:val="001700B8"/>
    <w:rsid w:val="0017064F"/>
    <w:rsid w:val="00171899"/>
    <w:rsid w:val="00172165"/>
    <w:rsid w:val="0017216D"/>
    <w:rsid w:val="0017368F"/>
    <w:rsid w:val="00174345"/>
    <w:rsid w:val="00175993"/>
    <w:rsid w:val="0017658B"/>
    <w:rsid w:val="00180AF1"/>
    <w:rsid w:val="00181294"/>
    <w:rsid w:val="00184012"/>
    <w:rsid w:val="00185414"/>
    <w:rsid w:val="0018651B"/>
    <w:rsid w:val="00186EA5"/>
    <w:rsid w:val="001974CB"/>
    <w:rsid w:val="001A2422"/>
    <w:rsid w:val="001A613A"/>
    <w:rsid w:val="001A62AF"/>
    <w:rsid w:val="001A7F1A"/>
    <w:rsid w:val="001B0DD8"/>
    <w:rsid w:val="001B18D7"/>
    <w:rsid w:val="001B25A2"/>
    <w:rsid w:val="001B67F9"/>
    <w:rsid w:val="001B6B13"/>
    <w:rsid w:val="001C015A"/>
    <w:rsid w:val="001C14E6"/>
    <w:rsid w:val="001C22E7"/>
    <w:rsid w:val="001C3EBC"/>
    <w:rsid w:val="001C45D2"/>
    <w:rsid w:val="001C4F15"/>
    <w:rsid w:val="001D1F68"/>
    <w:rsid w:val="001D213A"/>
    <w:rsid w:val="001D27B1"/>
    <w:rsid w:val="001D3AFB"/>
    <w:rsid w:val="001D43B1"/>
    <w:rsid w:val="001D79E5"/>
    <w:rsid w:val="001D7E87"/>
    <w:rsid w:val="001E4235"/>
    <w:rsid w:val="001E471F"/>
    <w:rsid w:val="001E4D53"/>
    <w:rsid w:val="001E4D89"/>
    <w:rsid w:val="001E54A4"/>
    <w:rsid w:val="001E5EC4"/>
    <w:rsid w:val="001E7CB7"/>
    <w:rsid w:val="001F2982"/>
    <w:rsid w:val="001F34DF"/>
    <w:rsid w:val="001F4503"/>
    <w:rsid w:val="001F57D1"/>
    <w:rsid w:val="001F5874"/>
    <w:rsid w:val="001F6B20"/>
    <w:rsid w:val="00201660"/>
    <w:rsid w:val="00202322"/>
    <w:rsid w:val="00202F7C"/>
    <w:rsid w:val="00203665"/>
    <w:rsid w:val="00203E15"/>
    <w:rsid w:val="00205591"/>
    <w:rsid w:val="0020699A"/>
    <w:rsid w:val="00206F88"/>
    <w:rsid w:val="0020731A"/>
    <w:rsid w:val="002104D1"/>
    <w:rsid w:val="00210CCA"/>
    <w:rsid w:val="002122DA"/>
    <w:rsid w:val="00212CC0"/>
    <w:rsid w:val="002141C5"/>
    <w:rsid w:val="0021526F"/>
    <w:rsid w:val="002158CF"/>
    <w:rsid w:val="00216321"/>
    <w:rsid w:val="002164D3"/>
    <w:rsid w:val="00216BFE"/>
    <w:rsid w:val="0022149A"/>
    <w:rsid w:val="00223B69"/>
    <w:rsid w:val="00223B88"/>
    <w:rsid w:val="0022566A"/>
    <w:rsid w:val="00226E5D"/>
    <w:rsid w:val="0022765D"/>
    <w:rsid w:val="00231AF5"/>
    <w:rsid w:val="00232C7E"/>
    <w:rsid w:val="00232DB0"/>
    <w:rsid w:val="00232EFA"/>
    <w:rsid w:val="002334C8"/>
    <w:rsid w:val="00234D16"/>
    <w:rsid w:val="00236B03"/>
    <w:rsid w:val="0023701B"/>
    <w:rsid w:val="002376C1"/>
    <w:rsid w:val="00240F2E"/>
    <w:rsid w:val="00242992"/>
    <w:rsid w:val="00243946"/>
    <w:rsid w:val="002450B1"/>
    <w:rsid w:val="00245ADE"/>
    <w:rsid w:val="00247511"/>
    <w:rsid w:val="002504DB"/>
    <w:rsid w:val="002514BC"/>
    <w:rsid w:val="00251543"/>
    <w:rsid w:val="00252CD5"/>
    <w:rsid w:val="00256681"/>
    <w:rsid w:val="002613EE"/>
    <w:rsid w:val="00261BB7"/>
    <w:rsid w:val="00265EAE"/>
    <w:rsid w:val="0026671D"/>
    <w:rsid w:val="002669B0"/>
    <w:rsid w:val="00266CA4"/>
    <w:rsid w:val="00266EB4"/>
    <w:rsid w:val="002707EB"/>
    <w:rsid w:val="002735FB"/>
    <w:rsid w:val="00275968"/>
    <w:rsid w:val="00275988"/>
    <w:rsid w:val="00276A85"/>
    <w:rsid w:val="00283160"/>
    <w:rsid w:val="0028346A"/>
    <w:rsid w:val="00284440"/>
    <w:rsid w:val="00285031"/>
    <w:rsid w:val="002877C6"/>
    <w:rsid w:val="00287B7F"/>
    <w:rsid w:val="00287FFE"/>
    <w:rsid w:val="00291FFB"/>
    <w:rsid w:val="00292BB6"/>
    <w:rsid w:val="002939AE"/>
    <w:rsid w:val="00294B8B"/>
    <w:rsid w:val="00295B5A"/>
    <w:rsid w:val="00295DE1"/>
    <w:rsid w:val="00297EE3"/>
    <w:rsid w:val="002A0FB2"/>
    <w:rsid w:val="002A29EC"/>
    <w:rsid w:val="002A2BDE"/>
    <w:rsid w:val="002A57AA"/>
    <w:rsid w:val="002A5CCB"/>
    <w:rsid w:val="002A7363"/>
    <w:rsid w:val="002B3203"/>
    <w:rsid w:val="002B6210"/>
    <w:rsid w:val="002B6C57"/>
    <w:rsid w:val="002C26DE"/>
    <w:rsid w:val="002C4D1F"/>
    <w:rsid w:val="002C4D98"/>
    <w:rsid w:val="002C53C4"/>
    <w:rsid w:val="002D0EC1"/>
    <w:rsid w:val="002D1EAD"/>
    <w:rsid w:val="002D21E9"/>
    <w:rsid w:val="002D2318"/>
    <w:rsid w:val="002D25AD"/>
    <w:rsid w:val="002D2FE9"/>
    <w:rsid w:val="002D37AD"/>
    <w:rsid w:val="002D3F82"/>
    <w:rsid w:val="002D47B0"/>
    <w:rsid w:val="002D5A23"/>
    <w:rsid w:val="002D6AD2"/>
    <w:rsid w:val="002D6D90"/>
    <w:rsid w:val="002D72BA"/>
    <w:rsid w:val="002D77D4"/>
    <w:rsid w:val="002E02B9"/>
    <w:rsid w:val="002E154D"/>
    <w:rsid w:val="002E3E23"/>
    <w:rsid w:val="002E69A9"/>
    <w:rsid w:val="002F07F4"/>
    <w:rsid w:val="002F28EB"/>
    <w:rsid w:val="002F3770"/>
    <w:rsid w:val="002F378C"/>
    <w:rsid w:val="002F4376"/>
    <w:rsid w:val="002F577E"/>
    <w:rsid w:val="002F62C5"/>
    <w:rsid w:val="002F67BA"/>
    <w:rsid w:val="002F6D99"/>
    <w:rsid w:val="00300839"/>
    <w:rsid w:val="00300F6B"/>
    <w:rsid w:val="0030280D"/>
    <w:rsid w:val="003054DC"/>
    <w:rsid w:val="003058E3"/>
    <w:rsid w:val="00305FAB"/>
    <w:rsid w:val="00306C71"/>
    <w:rsid w:val="00306F73"/>
    <w:rsid w:val="003071A9"/>
    <w:rsid w:val="0031108C"/>
    <w:rsid w:val="003116B5"/>
    <w:rsid w:val="00312FDC"/>
    <w:rsid w:val="003131B7"/>
    <w:rsid w:val="00313638"/>
    <w:rsid w:val="00313918"/>
    <w:rsid w:val="00313966"/>
    <w:rsid w:val="00313AD2"/>
    <w:rsid w:val="00317285"/>
    <w:rsid w:val="00317AFE"/>
    <w:rsid w:val="0032032D"/>
    <w:rsid w:val="00320673"/>
    <w:rsid w:val="00320B5F"/>
    <w:rsid w:val="0032125B"/>
    <w:rsid w:val="00321B87"/>
    <w:rsid w:val="003222B6"/>
    <w:rsid w:val="00323A1D"/>
    <w:rsid w:val="0033076B"/>
    <w:rsid w:val="00332205"/>
    <w:rsid w:val="0033238C"/>
    <w:rsid w:val="0033285B"/>
    <w:rsid w:val="00332CCA"/>
    <w:rsid w:val="0033323A"/>
    <w:rsid w:val="00333930"/>
    <w:rsid w:val="00333C12"/>
    <w:rsid w:val="003340F1"/>
    <w:rsid w:val="00335E5F"/>
    <w:rsid w:val="003404AB"/>
    <w:rsid w:val="00340585"/>
    <w:rsid w:val="00341FAC"/>
    <w:rsid w:val="003430B4"/>
    <w:rsid w:val="00343FBB"/>
    <w:rsid w:val="003440FC"/>
    <w:rsid w:val="0034552C"/>
    <w:rsid w:val="00346843"/>
    <w:rsid w:val="00347338"/>
    <w:rsid w:val="00347836"/>
    <w:rsid w:val="0035008C"/>
    <w:rsid w:val="003504DE"/>
    <w:rsid w:val="0035091D"/>
    <w:rsid w:val="003519BE"/>
    <w:rsid w:val="00352574"/>
    <w:rsid w:val="00352EC4"/>
    <w:rsid w:val="003531CD"/>
    <w:rsid w:val="00353208"/>
    <w:rsid w:val="00356FB8"/>
    <w:rsid w:val="00357D12"/>
    <w:rsid w:val="003610DE"/>
    <w:rsid w:val="00361AEA"/>
    <w:rsid w:val="00362A50"/>
    <w:rsid w:val="00362FD6"/>
    <w:rsid w:val="0036305C"/>
    <w:rsid w:val="003636A2"/>
    <w:rsid w:val="00363805"/>
    <w:rsid w:val="003641E0"/>
    <w:rsid w:val="0036617C"/>
    <w:rsid w:val="00366987"/>
    <w:rsid w:val="0037022B"/>
    <w:rsid w:val="00372411"/>
    <w:rsid w:val="003727C0"/>
    <w:rsid w:val="00372CEA"/>
    <w:rsid w:val="003756C6"/>
    <w:rsid w:val="003756F1"/>
    <w:rsid w:val="00376632"/>
    <w:rsid w:val="00377CD9"/>
    <w:rsid w:val="0038025B"/>
    <w:rsid w:val="00381FCE"/>
    <w:rsid w:val="003833D8"/>
    <w:rsid w:val="00384D09"/>
    <w:rsid w:val="0038640B"/>
    <w:rsid w:val="00387365"/>
    <w:rsid w:val="003920AA"/>
    <w:rsid w:val="00393B5A"/>
    <w:rsid w:val="0039507E"/>
    <w:rsid w:val="0039546B"/>
    <w:rsid w:val="00395C11"/>
    <w:rsid w:val="003A051C"/>
    <w:rsid w:val="003A1C42"/>
    <w:rsid w:val="003A2AE9"/>
    <w:rsid w:val="003A44FD"/>
    <w:rsid w:val="003A6C64"/>
    <w:rsid w:val="003A74E6"/>
    <w:rsid w:val="003B1F20"/>
    <w:rsid w:val="003B3814"/>
    <w:rsid w:val="003B53E7"/>
    <w:rsid w:val="003B68C3"/>
    <w:rsid w:val="003C14DC"/>
    <w:rsid w:val="003C3106"/>
    <w:rsid w:val="003C3309"/>
    <w:rsid w:val="003C38EE"/>
    <w:rsid w:val="003C3B45"/>
    <w:rsid w:val="003C506E"/>
    <w:rsid w:val="003C6102"/>
    <w:rsid w:val="003C714D"/>
    <w:rsid w:val="003C76F8"/>
    <w:rsid w:val="003C7D86"/>
    <w:rsid w:val="003D08E8"/>
    <w:rsid w:val="003D0985"/>
    <w:rsid w:val="003D204F"/>
    <w:rsid w:val="003D258D"/>
    <w:rsid w:val="003D33C5"/>
    <w:rsid w:val="003D380D"/>
    <w:rsid w:val="003D58EC"/>
    <w:rsid w:val="003D5ABF"/>
    <w:rsid w:val="003E07BD"/>
    <w:rsid w:val="003E27C0"/>
    <w:rsid w:val="003E28B7"/>
    <w:rsid w:val="003E313D"/>
    <w:rsid w:val="003E4607"/>
    <w:rsid w:val="003E67B9"/>
    <w:rsid w:val="003E74E3"/>
    <w:rsid w:val="003F064C"/>
    <w:rsid w:val="003F0D5A"/>
    <w:rsid w:val="003F4079"/>
    <w:rsid w:val="003F4576"/>
    <w:rsid w:val="003F58C0"/>
    <w:rsid w:val="003F7C7F"/>
    <w:rsid w:val="00400CB3"/>
    <w:rsid w:val="0040133A"/>
    <w:rsid w:val="004019EA"/>
    <w:rsid w:val="00401CC8"/>
    <w:rsid w:val="004031C0"/>
    <w:rsid w:val="004043A3"/>
    <w:rsid w:val="00404DEF"/>
    <w:rsid w:val="00404E40"/>
    <w:rsid w:val="004060B9"/>
    <w:rsid w:val="00406101"/>
    <w:rsid w:val="00406FD1"/>
    <w:rsid w:val="00407D21"/>
    <w:rsid w:val="00410362"/>
    <w:rsid w:val="004109CC"/>
    <w:rsid w:val="00412949"/>
    <w:rsid w:val="004142AB"/>
    <w:rsid w:val="00414EA0"/>
    <w:rsid w:val="004158B8"/>
    <w:rsid w:val="00420900"/>
    <w:rsid w:val="004210ED"/>
    <w:rsid w:val="00422369"/>
    <w:rsid w:val="00423D22"/>
    <w:rsid w:val="00423FA5"/>
    <w:rsid w:val="00424E56"/>
    <w:rsid w:val="00425342"/>
    <w:rsid w:val="00425EAD"/>
    <w:rsid w:val="00426359"/>
    <w:rsid w:val="00426501"/>
    <w:rsid w:val="00430F90"/>
    <w:rsid w:val="004313C8"/>
    <w:rsid w:val="004325C4"/>
    <w:rsid w:val="004333D3"/>
    <w:rsid w:val="004358BB"/>
    <w:rsid w:val="0043603A"/>
    <w:rsid w:val="0043633B"/>
    <w:rsid w:val="00441417"/>
    <w:rsid w:val="004439CA"/>
    <w:rsid w:val="00443EAD"/>
    <w:rsid w:val="00444933"/>
    <w:rsid w:val="00444A20"/>
    <w:rsid w:val="004458AC"/>
    <w:rsid w:val="00445B99"/>
    <w:rsid w:val="00445D16"/>
    <w:rsid w:val="00451C66"/>
    <w:rsid w:val="00452FE5"/>
    <w:rsid w:val="00453502"/>
    <w:rsid w:val="00453F14"/>
    <w:rsid w:val="00454F8B"/>
    <w:rsid w:val="00455009"/>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612"/>
    <w:rsid w:val="00470DD6"/>
    <w:rsid w:val="00473AD9"/>
    <w:rsid w:val="00475FC1"/>
    <w:rsid w:val="004765C3"/>
    <w:rsid w:val="00476B98"/>
    <w:rsid w:val="004800B2"/>
    <w:rsid w:val="004823D7"/>
    <w:rsid w:val="00491CF8"/>
    <w:rsid w:val="00491E7E"/>
    <w:rsid w:val="00492623"/>
    <w:rsid w:val="00492A90"/>
    <w:rsid w:val="0049484B"/>
    <w:rsid w:val="00494D2B"/>
    <w:rsid w:val="00495DC9"/>
    <w:rsid w:val="004963B7"/>
    <w:rsid w:val="00497027"/>
    <w:rsid w:val="00497A0B"/>
    <w:rsid w:val="004A05F0"/>
    <w:rsid w:val="004A227A"/>
    <w:rsid w:val="004A2C3D"/>
    <w:rsid w:val="004A3886"/>
    <w:rsid w:val="004A43E2"/>
    <w:rsid w:val="004A5FEB"/>
    <w:rsid w:val="004A6702"/>
    <w:rsid w:val="004A6C40"/>
    <w:rsid w:val="004B192B"/>
    <w:rsid w:val="004B1AAC"/>
    <w:rsid w:val="004B1D5C"/>
    <w:rsid w:val="004B1D7B"/>
    <w:rsid w:val="004C422B"/>
    <w:rsid w:val="004C6743"/>
    <w:rsid w:val="004D4009"/>
    <w:rsid w:val="004D4267"/>
    <w:rsid w:val="004D52BB"/>
    <w:rsid w:val="004D6CD3"/>
    <w:rsid w:val="004D6DB7"/>
    <w:rsid w:val="004D76CD"/>
    <w:rsid w:val="004D7C0D"/>
    <w:rsid w:val="004E23EE"/>
    <w:rsid w:val="004E4DFA"/>
    <w:rsid w:val="004E578B"/>
    <w:rsid w:val="004E7D74"/>
    <w:rsid w:val="004F099E"/>
    <w:rsid w:val="004F206F"/>
    <w:rsid w:val="004F2604"/>
    <w:rsid w:val="004F2E20"/>
    <w:rsid w:val="004F362F"/>
    <w:rsid w:val="004F3872"/>
    <w:rsid w:val="004F38A1"/>
    <w:rsid w:val="004F4CC5"/>
    <w:rsid w:val="004F51F0"/>
    <w:rsid w:val="004F7BE8"/>
    <w:rsid w:val="00501736"/>
    <w:rsid w:val="00501B2D"/>
    <w:rsid w:val="00502C56"/>
    <w:rsid w:val="005032FC"/>
    <w:rsid w:val="0050515A"/>
    <w:rsid w:val="00505CA7"/>
    <w:rsid w:val="00507614"/>
    <w:rsid w:val="00510896"/>
    <w:rsid w:val="00511F28"/>
    <w:rsid w:val="0051507F"/>
    <w:rsid w:val="0051685A"/>
    <w:rsid w:val="00517F4F"/>
    <w:rsid w:val="00524307"/>
    <w:rsid w:val="005260C2"/>
    <w:rsid w:val="005260DA"/>
    <w:rsid w:val="00526AD8"/>
    <w:rsid w:val="00526E42"/>
    <w:rsid w:val="005271CC"/>
    <w:rsid w:val="00527C78"/>
    <w:rsid w:val="00533129"/>
    <w:rsid w:val="00533217"/>
    <w:rsid w:val="00534BA5"/>
    <w:rsid w:val="0053535C"/>
    <w:rsid w:val="00535881"/>
    <w:rsid w:val="0053589F"/>
    <w:rsid w:val="00540C43"/>
    <w:rsid w:val="00543253"/>
    <w:rsid w:val="00543F9F"/>
    <w:rsid w:val="005446A2"/>
    <w:rsid w:val="00544982"/>
    <w:rsid w:val="00544E4A"/>
    <w:rsid w:val="0054596C"/>
    <w:rsid w:val="00546336"/>
    <w:rsid w:val="0054634A"/>
    <w:rsid w:val="0054676C"/>
    <w:rsid w:val="005540AC"/>
    <w:rsid w:val="00554E28"/>
    <w:rsid w:val="00556C55"/>
    <w:rsid w:val="00557741"/>
    <w:rsid w:val="00557959"/>
    <w:rsid w:val="00560336"/>
    <w:rsid w:val="00560DFB"/>
    <w:rsid w:val="00562064"/>
    <w:rsid w:val="00563B7E"/>
    <w:rsid w:val="005662A3"/>
    <w:rsid w:val="005665AE"/>
    <w:rsid w:val="0056667D"/>
    <w:rsid w:val="0056771F"/>
    <w:rsid w:val="00570699"/>
    <w:rsid w:val="00570AB4"/>
    <w:rsid w:val="00571830"/>
    <w:rsid w:val="00572681"/>
    <w:rsid w:val="00573478"/>
    <w:rsid w:val="00573B61"/>
    <w:rsid w:val="00576AA6"/>
    <w:rsid w:val="005771F6"/>
    <w:rsid w:val="00577948"/>
    <w:rsid w:val="00581948"/>
    <w:rsid w:val="00582171"/>
    <w:rsid w:val="00584AC9"/>
    <w:rsid w:val="00584D6D"/>
    <w:rsid w:val="0058687D"/>
    <w:rsid w:val="005901AA"/>
    <w:rsid w:val="00590475"/>
    <w:rsid w:val="0059144B"/>
    <w:rsid w:val="0059360A"/>
    <w:rsid w:val="00597619"/>
    <w:rsid w:val="00597FE7"/>
    <w:rsid w:val="005A1BDB"/>
    <w:rsid w:val="005A1EC5"/>
    <w:rsid w:val="005A2B45"/>
    <w:rsid w:val="005A402D"/>
    <w:rsid w:val="005A6DB6"/>
    <w:rsid w:val="005A7EAB"/>
    <w:rsid w:val="005B1738"/>
    <w:rsid w:val="005B418A"/>
    <w:rsid w:val="005B5A00"/>
    <w:rsid w:val="005C0F1E"/>
    <w:rsid w:val="005C1653"/>
    <w:rsid w:val="005C18FD"/>
    <w:rsid w:val="005C2092"/>
    <w:rsid w:val="005C34EC"/>
    <w:rsid w:val="005C3908"/>
    <w:rsid w:val="005C3CB3"/>
    <w:rsid w:val="005C749A"/>
    <w:rsid w:val="005D11F7"/>
    <w:rsid w:val="005D1AF2"/>
    <w:rsid w:val="005D2DE7"/>
    <w:rsid w:val="005D4E2E"/>
    <w:rsid w:val="005D5FC6"/>
    <w:rsid w:val="005D636D"/>
    <w:rsid w:val="005D6582"/>
    <w:rsid w:val="005E2A85"/>
    <w:rsid w:val="005E2F32"/>
    <w:rsid w:val="005E2FF3"/>
    <w:rsid w:val="005E462D"/>
    <w:rsid w:val="005E491F"/>
    <w:rsid w:val="005E541C"/>
    <w:rsid w:val="005E5992"/>
    <w:rsid w:val="005E74E4"/>
    <w:rsid w:val="005F0F76"/>
    <w:rsid w:val="005F5845"/>
    <w:rsid w:val="005F72E5"/>
    <w:rsid w:val="0060020A"/>
    <w:rsid w:val="00600688"/>
    <w:rsid w:val="00603084"/>
    <w:rsid w:val="006031B2"/>
    <w:rsid w:val="00603E3E"/>
    <w:rsid w:val="006074D3"/>
    <w:rsid w:val="00607EB4"/>
    <w:rsid w:val="006105E7"/>
    <w:rsid w:val="00610811"/>
    <w:rsid w:val="006118C5"/>
    <w:rsid w:val="00612430"/>
    <w:rsid w:val="0061317D"/>
    <w:rsid w:val="00615212"/>
    <w:rsid w:val="00615553"/>
    <w:rsid w:val="00615A23"/>
    <w:rsid w:val="00621F29"/>
    <w:rsid w:val="00621F9A"/>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5A9E"/>
    <w:rsid w:val="00636E81"/>
    <w:rsid w:val="00637A21"/>
    <w:rsid w:val="00640666"/>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72BB"/>
    <w:rsid w:val="00667616"/>
    <w:rsid w:val="006703CF"/>
    <w:rsid w:val="0067135A"/>
    <w:rsid w:val="006716E5"/>
    <w:rsid w:val="006738E8"/>
    <w:rsid w:val="006745F4"/>
    <w:rsid w:val="00676954"/>
    <w:rsid w:val="00676CD1"/>
    <w:rsid w:val="00677466"/>
    <w:rsid w:val="00682CD0"/>
    <w:rsid w:val="0068318E"/>
    <w:rsid w:val="006835F4"/>
    <w:rsid w:val="0068558E"/>
    <w:rsid w:val="00686017"/>
    <w:rsid w:val="00686361"/>
    <w:rsid w:val="006903B8"/>
    <w:rsid w:val="00690B4B"/>
    <w:rsid w:val="00692978"/>
    <w:rsid w:val="00692BFC"/>
    <w:rsid w:val="00693D52"/>
    <w:rsid w:val="0069538C"/>
    <w:rsid w:val="00695EDD"/>
    <w:rsid w:val="006979FF"/>
    <w:rsid w:val="00697D1E"/>
    <w:rsid w:val="006A19D8"/>
    <w:rsid w:val="006A1F6F"/>
    <w:rsid w:val="006A2444"/>
    <w:rsid w:val="006A29E7"/>
    <w:rsid w:val="006A416B"/>
    <w:rsid w:val="006A449B"/>
    <w:rsid w:val="006A5B31"/>
    <w:rsid w:val="006B0B6D"/>
    <w:rsid w:val="006B126B"/>
    <w:rsid w:val="006B1DFD"/>
    <w:rsid w:val="006B29DD"/>
    <w:rsid w:val="006B3281"/>
    <w:rsid w:val="006B573D"/>
    <w:rsid w:val="006B5F07"/>
    <w:rsid w:val="006B7802"/>
    <w:rsid w:val="006B780B"/>
    <w:rsid w:val="006B7F6B"/>
    <w:rsid w:val="006C12AD"/>
    <w:rsid w:val="006C38F8"/>
    <w:rsid w:val="006C3CB3"/>
    <w:rsid w:val="006C7A2E"/>
    <w:rsid w:val="006D100D"/>
    <w:rsid w:val="006D1849"/>
    <w:rsid w:val="006D2260"/>
    <w:rsid w:val="006D2784"/>
    <w:rsid w:val="006D28D1"/>
    <w:rsid w:val="006D2AF6"/>
    <w:rsid w:val="006D32A5"/>
    <w:rsid w:val="006D3A0D"/>
    <w:rsid w:val="006D3E85"/>
    <w:rsid w:val="006D4EF4"/>
    <w:rsid w:val="006D5017"/>
    <w:rsid w:val="006D52C4"/>
    <w:rsid w:val="006D7A67"/>
    <w:rsid w:val="006D7C41"/>
    <w:rsid w:val="006E0A64"/>
    <w:rsid w:val="006E1731"/>
    <w:rsid w:val="006E28B7"/>
    <w:rsid w:val="006E2D42"/>
    <w:rsid w:val="006E6DBF"/>
    <w:rsid w:val="006F0A18"/>
    <w:rsid w:val="006F0DA6"/>
    <w:rsid w:val="006F1799"/>
    <w:rsid w:val="006F1E94"/>
    <w:rsid w:val="006F21B6"/>
    <w:rsid w:val="006F2D91"/>
    <w:rsid w:val="006F3BD9"/>
    <w:rsid w:val="006F5330"/>
    <w:rsid w:val="006F6BC2"/>
    <w:rsid w:val="006F791A"/>
    <w:rsid w:val="00700BAA"/>
    <w:rsid w:val="00702A9D"/>
    <w:rsid w:val="00702BA5"/>
    <w:rsid w:val="00703E50"/>
    <w:rsid w:val="007056A0"/>
    <w:rsid w:val="0070717C"/>
    <w:rsid w:val="007077E5"/>
    <w:rsid w:val="00707C1D"/>
    <w:rsid w:val="00711160"/>
    <w:rsid w:val="00711412"/>
    <w:rsid w:val="00711890"/>
    <w:rsid w:val="007135C8"/>
    <w:rsid w:val="0071489F"/>
    <w:rsid w:val="00717F28"/>
    <w:rsid w:val="00720270"/>
    <w:rsid w:val="00720CF1"/>
    <w:rsid w:val="0072245C"/>
    <w:rsid w:val="0072295C"/>
    <w:rsid w:val="00722DA2"/>
    <w:rsid w:val="00723852"/>
    <w:rsid w:val="00723E0C"/>
    <w:rsid w:val="00725433"/>
    <w:rsid w:val="00727690"/>
    <w:rsid w:val="00727A6C"/>
    <w:rsid w:val="00730BDF"/>
    <w:rsid w:val="00731039"/>
    <w:rsid w:val="007334C7"/>
    <w:rsid w:val="00735BDF"/>
    <w:rsid w:val="007362AC"/>
    <w:rsid w:val="007370AB"/>
    <w:rsid w:val="007417B2"/>
    <w:rsid w:val="00742F11"/>
    <w:rsid w:val="00743647"/>
    <w:rsid w:val="0074579C"/>
    <w:rsid w:val="00750FF2"/>
    <w:rsid w:val="0075446A"/>
    <w:rsid w:val="00757709"/>
    <w:rsid w:val="00757A31"/>
    <w:rsid w:val="00760A83"/>
    <w:rsid w:val="00762693"/>
    <w:rsid w:val="0076364C"/>
    <w:rsid w:val="00763810"/>
    <w:rsid w:val="00764E2B"/>
    <w:rsid w:val="00764FEE"/>
    <w:rsid w:val="007650B9"/>
    <w:rsid w:val="00765B28"/>
    <w:rsid w:val="00770FF1"/>
    <w:rsid w:val="00771776"/>
    <w:rsid w:val="0077465C"/>
    <w:rsid w:val="007747B4"/>
    <w:rsid w:val="00776238"/>
    <w:rsid w:val="007764A1"/>
    <w:rsid w:val="0077754E"/>
    <w:rsid w:val="0078400D"/>
    <w:rsid w:val="00784262"/>
    <w:rsid w:val="00784EB1"/>
    <w:rsid w:val="0078576D"/>
    <w:rsid w:val="00786281"/>
    <w:rsid w:val="007865A4"/>
    <w:rsid w:val="00786D32"/>
    <w:rsid w:val="007900EB"/>
    <w:rsid w:val="00790118"/>
    <w:rsid w:val="00790486"/>
    <w:rsid w:val="007919F4"/>
    <w:rsid w:val="00792DC1"/>
    <w:rsid w:val="00792DF9"/>
    <w:rsid w:val="007936AB"/>
    <w:rsid w:val="00793D26"/>
    <w:rsid w:val="00794094"/>
    <w:rsid w:val="00796752"/>
    <w:rsid w:val="00796A40"/>
    <w:rsid w:val="007A072C"/>
    <w:rsid w:val="007A3091"/>
    <w:rsid w:val="007A3B55"/>
    <w:rsid w:val="007A3EEB"/>
    <w:rsid w:val="007A4F4E"/>
    <w:rsid w:val="007A5F33"/>
    <w:rsid w:val="007A7075"/>
    <w:rsid w:val="007A7C5F"/>
    <w:rsid w:val="007A7F36"/>
    <w:rsid w:val="007B0766"/>
    <w:rsid w:val="007B1E67"/>
    <w:rsid w:val="007B3834"/>
    <w:rsid w:val="007B4E84"/>
    <w:rsid w:val="007B51F1"/>
    <w:rsid w:val="007B521B"/>
    <w:rsid w:val="007B694D"/>
    <w:rsid w:val="007C12B5"/>
    <w:rsid w:val="007C165B"/>
    <w:rsid w:val="007C1724"/>
    <w:rsid w:val="007C2407"/>
    <w:rsid w:val="007C29F5"/>
    <w:rsid w:val="007C541D"/>
    <w:rsid w:val="007C656F"/>
    <w:rsid w:val="007C6B82"/>
    <w:rsid w:val="007C72B6"/>
    <w:rsid w:val="007D1D13"/>
    <w:rsid w:val="007D24BF"/>
    <w:rsid w:val="007D31E7"/>
    <w:rsid w:val="007D4125"/>
    <w:rsid w:val="007D4248"/>
    <w:rsid w:val="007D51EE"/>
    <w:rsid w:val="007D635D"/>
    <w:rsid w:val="007D7727"/>
    <w:rsid w:val="007D7809"/>
    <w:rsid w:val="007D7C88"/>
    <w:rsid w:val="007E1EE5"/>
    <w:rsid w:val="007E35AD"/>
    <w:rsid w:val="007E51E2"/>
    <w:rsid w:val="007E7A47"/>
    <w:rsid w:val="007F0000"/>
    <w:rsid w:val="007F39A8"/>
    <w:rsid w:val="007F427F"/>
    <w:rsid w:val="007F4AAC"/>
    <w:rsid w:val="007F50B9"/>
    <w:rsid w:val="007F595A"/>
    <w:rsid w:val="007F769F"/>
    <w:rsid w:val="007F7DB6"/>
    <w:rsid w:val="0080142A"/>
    <w:rsid w:val="0080151F"/>
    <w:rsid w:val="00801CC6"/>
    <w:rsid w:val="00802C85"/>
    <w:rsid w:val="008032FD"/>
    <w:rsid w:val="00803D73"/>
    <w:rsid w:val="00806999"/>
    <w:rsid w:val="0080780C"/>
    <w:rsid w:val="00810B84"/>
    <w:rsid w:val="008121B9"/>
    <w:rsid w:val="00812DDF"/>
    <w:rsid w:val="00813D93"/>
    <w:rsid w:val="00814261"/>
    <w:rsid w:val="0081567B"/>
    <w:rsid w:val="00815CA7"/>
    <w:rsid w:val="0081759F"/>
    <w:rsid w:val="00820AFC"/>
    <w:rsid w:val="00822CC0"/>
    <w:rsid w:val="00823BE3"/>
    <w:rsid w:val="008260C2"/>
    <w:rsid w:val="00832B32"/>
    <w:rsid w:val="0083323F"/>
    <w:rsid w:val="00833A7A"/>
    <w:rsid w:val="00834631"/>
    <w:rsid w:val="008347AC"/>
    <w:rsid w:val="0083485C"/>
    <w:rsid w:val="008353B2"/>
    <w:rsid w:val="008354C7"/>
    <w:rsid w:val="00835B4C"/>
    <w:rsid w:val="00836DA3"/>
    <w:rsid w:val="00837A93"/>
    <w:rsid w:val="00842328"/>
    <w:rsid w:val="00842AB3"/>
    <w:rsid w:val="00843D0A"/>
    <w:rsid w:val="00844EF9"/>
    <w:rsid w:val="0084604D"/>
    <w:rsid w:val="008475DC"/>
    <w:rsid w:val="00847D1D"/>
    <w:rsid w:val="00850F4C"/>
    <w:rsid w:val="008542D0"/>
    <w:rsid w:val="00854597"/>
    <w:rsid w:val="008551E9"/>
    <w:rsid w:val="008572ED"/>
    <w:rsid w:val="0085790A"/>
    <w:rsid w:val="008579DD"/>
    <w:rsid w:val="00860870"/>
    <w:rsid w:val="00863217"/>
    <w:rsid w:val="00863AB8"/>
    <w:rsid w:val="00866C0D"/>
    <w:rsid w:val="00866C3D"/>
    <w:rsid w:val="00867A1C"/>
    <w:rsid w:val="00867D06"/>
    <w:rsid w:val="00871752"/>
    <w:rsid w:val="00872E3E"/>
    <w:rsid w:val="00875BDA"/>
    <w:rsid w:val="0088016F"/>
    <w:rsid w:val="0088061F"/>
    <w:rsid w:val="00881BD6"/>
    <w:rsid w:val="00882704"/>
    <w:rsid w:val="00882895"/>
    <w:rsid w:val="00884529"/>
    <w:rsid w:val="0088473F"/>
    <w:rsid w:val="00886839"/>
    <w:rsid w:val="0088784D"/>
    <w:rsid w:val="00887AB0"/>
    <w:rsid w:val="00891364"/>
    <w:rsid w:val="0089427A"/>
    <w:rsid w:val="0089650B"/>
    <w:rsid w:val="0089764A"/>
    <w:rsid w:val="008A2134"/>
    <w:rsid w:val="008A3B24"/>
    <w:rsid w:val="008A3C86"/>
    <w:rsid w:val="008A4183"/>
    <w:rsid w:val="008A4FBE"/>
    <w:rsid w:val="008A67B7"/>
    <w:rsid w:val="008B27D2"/>
    <w:rsid w:val="008B4AC3"/>
    <w:rsid w:val="008B4B88"/>
    <w:rsid w:val="008B529D"/>
    <w:rsid w:val="008B6701"/>
    <w:rsid w:val="008B7236"/>
    <w:rsid w:val="008C1815"/>
    <w:rsid w:val="008C2516"/>
    <w:rsid w:val="008C33BC"/>
    <w:rsid w:val="008C3577"/>
    <w:rsid w:val="008C44B0"/>
    <w:rsid w:val="008C4C01"/>
    <w:rsid w:val="008C557D"/>
    <w:rsid w:val="008C61F8"/>
    <w:rsid w:val="008C6510"/>
    <w:rsid w:val="008C753D"/>
    <w:rsid w:val="008C77B0"/>
    <w:rsid w:val="008C7C4A"/>
    <w:rsid w:val="008C7D95"/>
    <w:rsid w:val="008D1917"/>
    <w:rsid w:val="008D1F7E"/>
    <w:rsid w:val="008D4CAB"/>
    <w:rsid w:val="008D511D"/>
    <w:rsid w:val="008D58A6"/>
    <w:rsid w:val="008D6C2D"/>
    <w:rsid w:val="008D774B"/>
    <w:rsid w:val="008E0517"/>
    <w:rsid w:val="008E222B"/>
    <w:rsid w:val="008E3F95"/>
    <w:rsid w:val="008E4119"/>
    <w:rsid w:val="008E5240"/>
    <w:rsid w:val="008E784D"/>
    <w:rsid w:val="008E7E20"/>
    <w:rsid w:val="008F0066"/>
    <w:rsid w:val="008F0E76"/>
    <w:rsid w:val="008F3700"/>
    <w:rsid w:val="008F3EED"/>
    <w:rsid w:val="008F4860"/>
    <w:rsid w:val="008F7424"/>
    <w:rsid w:val="00901CBD"/>
    <w:rsid w:val="009022D7"/>
    <w:rsid w:val="0090466A"/>
    <w:rsid w:val="00905B50"/>
    <w:rsid w:val="00906462"/>
    <w:rsid w:val="00906730"/>
    <w:rsid w:val="00906DC5"/>
    <w:rsid w:val="009072A0"/>
    <w:rsid w:val="009109B4"/>
    <w:rsid w:val="00912404"/>
    <w:rsid w:val="0091705F"/>
    <w:rsid w:val="00917741"/>
    <w:rsid w:val="00917AE4"/>
    <w:rsid w:val="009224B4"/>
    <w:rsid w:val="00923D0E"/>
    <w:rsid w:val="00924683"/>
    <w:rsid w:val="00926283"/>
    <w:rsid w:val="00931B70"/>
    <w:rsid w:val="00932B3A"/>
    <w:rsid w:val="00933D29"/>
    <w:rsid w:val="00933E19"/>
    <w:rsid w:val="009356E5"/>
    <w:rsid w:val="009359BA"/>
    <w:rsid w:val="00935FCD"/>
    <w:rsid w:val="0093687C"/>
    <w:rsid w:val="00940E47"/>
    <w:rsid w:val="00940FCD"/>
    <w:rsid w:val="00941855"/>
    <w:rsid w:val="009423F9"/>
    <w:rsid w:val="00943325"/>
    <w:rsid w:val="00944C2B"/>
    <w:rsid w:val="009458DE"/>
    <w:rsid w:val="00951162"/>
    <w:rsid w:val="00952007"/>
    <w:rsid w:val="00952A4C"/>
    <w:rsid w:val="009530D6"/>
    <w:rsid w:val="00954315"/>
    <w:rsid w:val="00954353"/>
    <w:rsid w:val="00955042"/>
    <w:rsid w:val="00955175"/>
    <w:rsid w:val="00957CF2"/>
    <w:rsid w:val="00957CF5"/>
    <w:rsid w:val="00960BA4"/>
    <w:rsid w:val="00960D44"/>
    <w:rsid w:val="00961873"/>
    <w:rsid w:val="00961B7D"/>
    <w:rsid w:val="00964508"/>
    <w:rsid w:val="00966529"/>
    <w:rsid w:val="0097083A"/>
    <w:rsid w:val="00972480"/>
    <w:rsid w:val="00973295"/>
    <w:rsid w:val="009767B0"/>
    <w:rsid w:val="00980041"/>
    <w:rsid w:val="00980412"/>
    <w:rsid w:val="0098184B"/>
    <w:rsid w:val="00984483"/>
    <w:rsid w:val="009859B5"/>
    <w:rsid w:val="0098775E"/>
    <w:rsid w:val="00993161"/>
    <w:rsid w:val="00993F95"/>
    <w:rsid w:val="009A391E"/>
    <w:rsid w:val="009A48FE"/>
    <w:rsid w:val="009A4EE3"/>
    <w:rsid w:val="009A5332"/>
    <w:rsid w:val="009A7846"/>
    <w:rsid w:val="009B02FA"/>
    <w:rsid w:val="009B04AD"/>
    <w:rsid w:val="009B3D01"/>
    <w:rsid w:val="009B4A22"/>
    <w:rsid w:val="009B5A0C"/>
    <w:rsid w:val="009C0069"/>
    <w:rsid w:val="009C150F"/>
    <w:rsid w:val="009C1C57"/>
    <w:rsid w:val="009C4273"/>
    <w:rsid w:val="009C4EA7"/>
    <w:rsid w:val="009C5598"/>
    <w:rsid w:val="009C6F60"/>
    <w:rsid w:val="009C7A1C"/>
    <w:rsid w:val="009D11EB"/>
    <w:rsid w:val="009D162C"/>
    <w:rsid w:val="009D178F"/>
    <w:rsid w:val="009D188C"/>
    <w:rsid w:val="009D4764"/>
    <w:rsid w:val="009D7B1D"/>
    <w:rsid w:val="009E026C"/>
    <w:rsid w:val="009E091D"/>
    <w:rsid w:val="009E1360"/>
    <w:rsid w:val="009E13C7"/>
    <w:rsid w:val="009E19B0"/>
    <w:rsid w:val="009E2367"/>
    <w:rsid w:val="009E2A26"/>
    <w:rsid w:val="009E3190"/>
    <w:rsid w:val="009E4F05"/>
    <w:rsid w:val="009E72B6"/>
    <w:rsid w:val="009F5C85"/>
    <w:rsid w:val="00A0408E"/>
    <w:rsid w:val="00A047DA"/>
    <w:rsid w:val="00A04E5C"/>
    <w:rsid w:val="00A06123"/>
    <w:rsid w:val="00A0630E"/>
    <w:rsid w:val="00A07466"/>
    <w:rsid w:val="00A07928"/>
    <w:rsid w:val="00A10FFF"/>
    <w:rsid w:val="00A12C4E"/>
    <w:rsid w:val="00A13C36"/>
    <w:rsid w:val="00A152A5"/>
    <w:rsid w:val="00A16C69"/>
    <w:rsid w:val="00A1711E"/>
    <w:rsid w:val="00A216A3"/>
    <w:rsid w:val="00A21B41"/>
    <w:rsid w:val="00A256E1"/>
    <w:rsid w:val="00A25944"/>
    <w:rsid w:val="00A25CFF"/>
    <w:rsid w:val="00A269BA"/>
    <w:rsid w:val="00A3235B"/>
    <w:rsid w:val="00A3242B"/>
    <w:rsid w:val="00A325C0"/>
    <w:rsid w:val="00A33A82"/>
    <w:rsid w:val="00A3501D"/>
    <w:rsid w:val="00A37951"/>
    <w:rsid w:val="00A415EA"/>
    <w:rsid w:val="00A41829"/>
    <w:rsid w:val="00A437E2"/>
    <w:rsid w:val="00A45B77"/>
    <w:rsid w:val="00A465E8"/>
    <w:rsid w:val="00A4716C"/>
    <w:rsid w:val="00A47576"/>
    <w:rsid w:val="00A47C13"/>
    <w:rsid w:val="00A47E4A"/>
    <w:rsid w:val="00A51710"/>
    <w:rsid w:val="00A51BF5"/>
    <w:rsid w:val="00A53505"/>
    <w:rsid w:val="00A5432B"/>
    <w:rsid w:val="00A56ADA"/>
    <w:rsid w:val="00A56CAD"/>
    <w:rsid w:val="00A56CF6"/>
    <w:rsid w:val="00A57071"/>
    <w:rsid w:val="00A60151"/>
    <w:rsid w:val="00A6375F"/>
    <w:rsid w:val="00A65355"/>
    <w:rsid w:val="00A655DA"/>
    <w:rsid w:val="00A656FE"/>
    <w:rsid w:val="00A657C3"/>
    <w:rsid w:val="00A6594F"/>
    <w:rsid w:val="00A66BE3"/>
    <w:rsid w:val="00A67523"/>
    <w:rsid w:val="00A67719"/>
    <w:rsid w:val="00A7155F"/>
    <w:rsid w:val="00A71EFF"/>
    <w:rsid w:val="00A7249C"/>
    <w:rsid w:val="00A72D73"/>
    <w:rsid w:val="00A73B40"/>
    <w:rsid w:val="00A75122"/>
    <w:rsid w:val="00A75321"/>
    <w:rsid w:val="00A76E8E"/>
    <w:rsid w:val="00A8128F"/>
    <w:rsid w:val="00A83235"/>
    <w:rsid w:val="00A840D0"/>
    <w:rsid w:val="00A843CA"/>
    <w:rsid w:val="00A85B20"/>
    <w:rsid w:val="00A85D79"/>
    <w:rsid w:val="00A867D8"/>
    <w:rsid w:val="00A90342"/>
    <w:rsid w:val="00A9305E"/>
    <w:rsid w:val="00A96E8F"/>
    <w:rsid w:val="00A9734E"/>
    <w:rsid w:val="00A97FF2"/>
    <w:rsid w:val="00AA1019"/>
    <w:rsid w:val="00AA1549"/>
    <w:rsid w:val="00AA3DD4"/>
    <w:rsid w:val="00AA467F"/>
    <w:rsid w:val="00AA561B"/>
    <w:rsid w:val="00AA5C96"/>
    <w:rsid w:val="00AA6BE0"/>
    <w:rsid w:val="00AB09E1"/>
    <w:rsid w:val="00AB16C1"/>
    <w:rsid w:val="00AB1A72"/>
    <w:rsid w:val="00AB21BC"/>
    <w:rsid w:val="00AB29D1"/>
    <w:rsid w:val="00AB4002"/>
    <w:rsid w:val="00AB62ED"/>
    <w:rsid w:val="00AB7807"/>
    <w:rsid w:val="00AC0549"/>
    <w:rsid w:val="00AC1364"/>
    <w:rsid w:val="00AC13B0"/>
    <w:rsid w:val="00AC4246"/>
    <w:rsid w:val="00AC447F"/>
    <w:rsid w:val="00AC5972"/>
    <w:rsid w:val="00AC5F92"/>
    <w:rsid w:val="00AC668C"/>
    <w:rsid w:val="00AD0F5B"/>
    <w:rsid w:val="00AD1952"/>
    <w:rsid w:val="00AD248F"/>
    <w:rsid w:val="00AD3197"/>
    <w:rsid w:val="00AD4719"/>
    <w:rsid w:val="00AD47EF"/>
    <w:rsid w:val="00AD6C1E"/>
    <w:rsid w:val="00AD6C4C"/>
    <w:rsid w:val="00AE25D2"/>
    <w:rsid w:val="00AE3B7C"/>
    <w:rsid w:val="00AE5276"/>
    <w:rsid w:val="00AE6F9A"/>
    <w:rsid w:val="00AE79A7"/>
    <w:rsid w:val="00AF1E6F"/>
    <w:rsid w:val="00AF76F0"/>
    <w:rsid w:val="00AF781A"/>
    <w:rsid w:val="00B00A20"/>
    <w:rsid w:val="00B01AF1"/>
    <w:rsid w:val="00B02D2F"/>
    <w:rsid w:val="00B03401"/>
    <w:rsid w:val="00B06843"/>
    <w:rsid w:val="00B06CC1"/>
    <w:rsid w:val="00B07B2F"/>
    <w:rsid w:val="00B11FAC"/>
    <w:rsid w:val="00B127D8"/>
    <w:rsid w:val="00B13EE1"/>
    <w:rsid w:val="00B15424"/>
    <w:rsid w:val="00B15BF1"/>
    <w:rsid w:val="00B15D06"/>
    <w:rsid w:val="00B167BD"/>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51AF"/>
    <w:rsid w:val="00B365B4"/>
    <w:rsid w:val="00B4022B"/>
    <w:rsid w:val="00B416E7"/>
    <w:rsid w:val="00B4448C"/>
    <w:rsid w:val="00B44DB3"/>
    <w:rsid w:val="00B44E2C"/>
    <w:rsid w:val="00B50BC2"/>
    <w:rsid w:val="00B5373B"/>
    <w:rsid w:val="00B54369"/>
    <w:rsid w:val="00B57085"/>
    <w:rsid w:val="00B60537"/>
    <w:rsid w:val="00B6273F"/>
    <w:rsid w:val="00B628FA"/>
    <w:rsid w:val="00B63BD2"/>
    <w:rsid w:val="00B63FB7"/>
    <w:rsid w:val="00B6410F"/>
    <w:rsid w:val="00B641AF"/>
    <w:rsid w:val="00B65C61"/>
    <w:rsid w:val="00B670C0"/>
    <w:rsid w:val="00B71D7E"/>
    <w:rsid w:val="00B72312"/>
    <w:rsid w:val="00B72DAD"/>
    <w:rsid w:val="00B732B5"/>
    <w:rsid w:val="00B73F63"/>
    <w:rsid w:val="00B743BA"/>
    <w:rsid w:val="00B750D9"/>
    <w:rsid w:val="00B757D9"/>
    <w:rsid w:val="00B767EF"/>
    <w:rsid w:val="00B7750B"/>
    <w:rsid w:val="00B7777B"/>
    <w:rsid w:val="00B80430"/>
    <w:rsid w:val="00B8090B"/>
    <w:rsid w:val="00B823E9"/>
    <w:rsid w:val="00B841A6"/>
    <w:rsid w:val="00B85C50"/>
    <w:rsid w:val="00B86EE9"/>
    <w:rsid w:val="00B87AB6"/>
    <w:rsid w:val="00B921A7"/>
    <w:rsid w:val="00B92505"/>
    <w:rsid w:val="00B93D51"/>
    <w:rsid w:val="00B95E68"/>
    <w:rsid w:val="00B95FAE"/>
    <w:rsid w:val="00B96F2B"/>
    <w:rsid w:val="00B9730A"/>
    <w:rsid w:val="00BA0772"/>
    <w:rsid w:val="00BA09F4"/>
    <w:rsid w:val="00BA0B9B"/>
    <w:rsid w:val="00BA149D"/>
    <w:rsid w:val="00BA22F0"/>
    <w:rsid w:val="00BA2A86"/>
    <w:rsid w:val="00BA2CA5"/>
    <w:rsid w:val="00BA307D"/>
    <w:rsid w:val="00BA596A"/>
    <w:rsid w:val="00BA5E6F"/>
    <w:rsid w:val="00BB024E"/>
    <w:rsid w:val="00BB0D7F"/>
    <w:rsid w:val="00BB1066"/>
    <w:rsid w:val="00BB10DC"/>
    <w:rsid w:val="00BB3930"/>
    <w:rsid w:val="00BB46C6"/>
    <w:rsid w:val="00BB4EE3"/>
    <w:rsid w:val="00BB51F8"/>
    <w:rsid w:val="00BB6614"/>
    <w:rsid w:val="00BB673E"/>
    <w:rsid w:val="00BB6B94"/>
    <w:rsid w:val="00BB767A"/>
    <w:rsid w:val="00BC0053"/>
    <w:rsid w:val="00BC06D0"/>
    <w:rsid w:val="00BC0CFF"/>
    <w:rsid w:val="00BC1271"/>
    <w:rsid w:val="00BC2211"/>
    <w:rsid w:val="00BC2E25"/>
    <w:rsid w:val="00BC3B42"/>
    <w:rsid w:val="00BC3F16"/>
    <w:rsid w:val="00BC4A7B"/>
    <w:rsid w:val="00BC5588"/>
    <w:rsid w:val="00BD08D3"/>
    <w:rsid w:val="00BD1D78"/>
    <w:rsid w:val="00BD1DC3"/>
    <w:rsid w:val="00BD37C4"/>
    <w:rsid w:val="00BD4C35"/>
    <w:rsid w:val="00BD587C"/>
    <w:rsid w:val="00BD6CD5"/>
    <w:rsid w:val="00BD74DA"/>
    <w:rsid w:val="00BE0A5D"/>
    <w:rsid w:val="00BE1236"/>
    <w:rsid w:val="00BE15E4"/>
    <w:rsid w:val="00BE1C8B"/>
    <w:rsid w:val="00BE1E0D"/>
    <w:rsid w:val="00BE32A9"/>
    <w:rsid w:val="00BE35E9"/>
    <w:rsid w:val="00BE3EA5"/>
    <w:rsid w:val="00BE60E3"/>
    <w:rsid w:val="00BF02ED"/>
    <w:rsid w:val="00BF0D90"/>
    <w:rsid w:val="00BF3528"/>
    <w:rsid w:val="00BF4E19"/>
    <w:rsid w:val="00BF565B"/>
    <w:rsid w:val="00BF5EEF"/>
    <w:rsid w:val="00C00457"/>
    <w:rsid w:val="00C011D6"/>
    <w:rsid w:val="00C01AEC"/>
    <w:rsid w:val="00C0206A"/>
    <w:rsid w:val="00C02855"/>
    <w:rsid w:val="00C032E0"/>
    <w:rsid w:val="00C0430D"/>
    <w:rsid w:val="00C059CB"/>
    <w:rsid w:val="00C06151"/>
    <w:rsid w:val="00C06B93"/>
    <w:rsid w:val="00C07049"/>
    <w:rsid w:val="00C078D1"/>
    <w:rsid w:val="00C1012B"/>
    <w:rsid w:val="00C10235"/>
    <w:rsid w:val="00C11443"/>
    <w:rsid w:val="00C12127"/>
    <w:rsid w:val="00C12F54"/>
    <w:rsid w:val="00C17169"/>
    <w:rsid w:val="00C2271A"/>
    <w:rsid w:val="00C23051"/>
    <w:rsid w:val="00C25717"/>
    <w:rsid w:val="00C26137"/>
    <w:rsid w:val="00C27EE0"/>
    <w:rsid w:val="00C30682"/>
    <w:rsid w:val="00C3167C"/>
    <w:rsid w:val="00C3433B"/>
    <w:rsid w:val="00C344F4"/>
    <w:rsid w:val="00C34698"/>
    <w:rsid w:val="00C36CD9"/>
    <w:rsid w:val="00C4273E"/>
    <w:rsid w:val="00C44AFD"/>
    <w:rsid w:val="00C46A19"/>
    <w:rsid w:val="00C5267D"/>
    <w:rsid w:val="00C53496"/>
    <w:rsid w:val="00C537F3"/>
    <w:rsid w:val="00C5381F"/>
    <w:rsid w:val="00C5438F"/>
    <w:rsid w:val="00C54C34"/>
    <w:rsid w:val="00C55563"/>
    <w:rsid w:val="00C56187"/>
    <w:rsid w:val="00C56490"/>
    <w:rsid w:val="00C5669B"/>
    <w:rsid w:val="00C56B7C"/>
    <w:rsid w:val="00C56E3A"/>
    <w:rsid w:val="00C57A21"/>
    <w:rsid w:val="00C61E4B"/>
    <w:rsid w:val="00C62D1E"/>
    <w:rsid w:val="00C63996"/>
    <w:rsid w:val="00C63BA0"/>
    <w:rsid w:val="00C6561A"/>
    <w:rsid w:val="00C67870"/>
    <w:rsid w:val="00C70A5B"/>
    <w:rsid w:val="00C710E5"/>
    <w:rsid w:val="00C74320"/>
    <w:rsid w:val="00C81174"/>
    <w:rsid w:val="00C815BC"/>
    <w:rsid w:val="00C82B5E"/>
    <w:rsid w:val="00C8527F"/>
    <w:rsid w:val="00C86547"/>
    <w:rsid w:val="00C869BA"/>
    <w:rsid w:val="00C87367"/>
    <w:rsid w:val="00C91A58"/>
    <w:rsid w:val="00C9229F"/>
    <w:rsid w:val="00C929B5"/>
    <w:rsid w:val="00C93D76"/>
    <w:rsid w:val="00C96D29"/>
    <w:rsid w:val="00C96D2C"/>
    <w:rsid w:val="00CA09B7"/>
    <w:rsid w:val="00CB05AF"/>
    <w:rsid w:val="00CB0AA6"/>
    <w:rsid w:val="00CB2BD6"/>
    <w:rsid w:val="00CB51A4"/>
    <w:rsid w:val="00CB7BA3"/>
    <w:rsid w:val="00CC0124"/>
    <w:rsid w:val="00CC0F64"/>
    <w:rsid w:val="00CC1B41"/>
    <w:rsid w:val="00CC264E"/>
    <w:rsid w:val="00CC26BD"/>
    <w:rsid w:val="00CC31D7"/>
    <w:rsid w:val="00CC7CE4"/>
    <w:rsid w:val="00CD0E54"/>
    <w:rsid w:val="00CD4F41"/>
    <w:rsid w:val="00CD5946"/>
    <w:rsid w:val="00CD646F"/>
    <w:rsid w:val="00CD6736"/>
    <w:rsid w:val="00CE057D"/>
    <w:rsid w:val="00CE2267"/>
    <w:rsid w:val="00CE42C4"/>
    <w:rsid w:val="00CE59CD"/>
    <w:rsid w:val="00CF2740"/>
    <w:rsid w:val="00CF7115"/>
    <w:rsid w:val="00CF7C5F"/>
    <w:rsid w:val="00D00145"/>
    <w:rsid w:val="00D01261"/>
    <w:rsid w:val="00D026DA"/>
    <w:rsid w:val="00D03200"/>
    <w:rsid w:val="00D03991"/>
    <w:rsid w:val="00D04C3E"/>
    <w:rsid w:val="00D05358"/>
    <w:rsid w:val="00D06388"/>
    <w:rsid w:val="00D079A8"/>
    <w:rsid w:val="00D07A4C"/>
    <w:rsid w:val="00D12644"/>
    <w:rsid w:val="00D13D9C"/>
    <w:rsid w:val="00D141F2"/>
    <w:rsid w:val="00D14F39"/>
    <w:rsid w:val="00D170EE"/>
    <w:rsid w:val="00D17C94"/>
    <w:rsid w:val="00D20310"/>
    <w:rsid w:val="00D20454"/>
    <w:rsid w:val="00D2073A"/>
    <w:rsid w:val="00D20D70"/>
    <w:rsid w:val="00D20EE0"/>
    <w:rsid w:val="00D2127F"/>
    <w:rsid w:val="00D2150D"/>
    <w:rsid w:val="00D239FA"/>
    <w:rsid w:val="00D24487"/>
    <w:rsid w:val="00D24EE5"/>
    <w:rsid w:val="00D262CB"/>
    <w:rsid w:val="00D26A5A"/>
    <w:rsid w:val="00D277B3"/>
    <w:rsid w:val="00D27844"/>
    <w:rsid w:val="00D30867"/>
    <w:rsid w:val="00D30C2F"/>
    <w:rsid w:val="00D31424"/>
    <w:rsid w:val="00D33359"/>
    <w:rsid w:val="00D365E7"/>
    <w:rsid w:val="00D416F2"/>
    <w:rsid w:val="00D43BC1"/>
    <w:rsid w:val="00D45AF4"/>
    <w:rsid w:val="00D519E6"/>
    <w:rsid w:val="00D5285A"/>
    <w:rsid w:val="00D534B2"/>
    <w:rsid w:val="00D540CE"/>
    <w:rsid w:val="00D542AF"/>
    <w:rsid w:val="00D56B9F"/>
    <w:rsid w:val="00D56D4D"/>
    <w:rsid w:val="00D579B7"/>
    <w:rsid w:val="00D57D68"/>
    <w:rsid w:val="00D60CD2"/>
    <w:rsid w:val="00D63523"/>
    <w:rsid w:val="00D63567"/>
    <w:rsid w:val="00D6452E"/>
    <w:rsid w:val="00D67215"/>
    <w:rsid w:val="00D67866"/>
    <w:rsid w:val="00D67E12"/>
    <w:rsid w:val="00D700BD"/>
    <w:rsid w:val="00D70BD6"/>
    <w:rsid w:val="00D71548"/>
    <w:rsid w:val="00D732CE"/>
    <w:rsid w:val="00D73C9D"/>
    <w:rsid w:val="00D77E8C"/>
    <w:rsid w:val="00D81851"/>
    <w:rsid w:val="00D81C4E"/>
    <w:rsid w:val="00D84A9B"/>
    <w:rsid w:val="00D8586C"/>
    <w:rsid w:val="00D9131E"/>
    <w:rsid w:val="00D919E1"/>
    <w:rsid w:val="00D92E4F"/>
    <w:rsid w:val="00D937BC"/>
    <w:rsid w:val="00D93DB4"/>
    <w:rsid w:val="00D93FEE"/>
    <w:rsid w:val="00D9533D"/>
    <w:rsid w:val="00D9551F"/>
    <w:rsid w:val="00DA002C"/>
    <w:rsid w:val="00DA0ECB"/>
    <w:rsid w:val="00DA1798"/>
    <w:rsid w:val="00DA195D"/>
    <w:rsid w:val="00DA226D"/>
    <w:rsid w:val="00DA23D9"/>
    <w:rsid w:val="00DA3E53"/>
    <w:rsid w:val="00DA4FB6"/>
    <w:rsid w:val="00DA50A3"/>
    <w:rsid w:val="00DA56FE"/>
    <w:rsid w:val="00DA6DBA"/>
    <w:rsid w:val="00DA7768"/>
    <w:rsid w:val="00DB1945"/>
    <w:rsid w:val="00DB2629"/>
    <w:rsid w:val="00DB2800"/>
    <w:rsid w:val="00DB3338"/>
    <w:rsid w:val="00DB3BB8"/>
    <w:rsid w:val="00DB4A2D"/>
    <w:rsid w:val="00DB5149"/>
    <w:rsid w:val="00DB578B"/>
    <w:rsid w:val="00DB7C36"/>
    <w:rsid w:val="00DB7C47"/>
    <w:rsid w:val="00DC09FA"/>
    <w:rsid w:val="00DC1132"/>
    <w:rsid w:val="00DC1D1E"/>
    <w:rsid w:val="00DC2C2B"/>
    <w:rsid w:val="00DC2D4B"/>
    <w:rsid w:val="00DC4DE4"/>
    <w:rsid w:val="00DC5A82"/>
    <w:rsid w:val="00DC78C4"/>
    <w:rsid w:val="00DC7A7B"/>
    <w:rsid w:val="00DD0CD2"/>
    <w:rsid w:val="00DD193A"/>
    <w:rsid w:val="00DD1F0C"/>
    <w:rsid w:val="00DD329F"/>
    <w:rsid w:val="00DD375D"/>
    <w:rsid w:val="00DD3DFA"/>
    <w:rsid w:val="00DD5054"/>
    <w:rsid w:val="00DD58FA"/>
    <w:rsid w:val="00DD6C30"/>
    <w:rsid w:val="00DD6FB5"/>
    <w:rsid w:val="00DE0710"/>
    <w:rsid w:val="00DE0F10"/>
    <w:rsid w:val="00DE171A"/>
    <w:rsid w:val="00DE367B"/>
    <w:rsid w:val="00DE6820"/>
    <w:rsid w:val="00DE7086"/>
    <w:rsid w:val="00DE755B"/>
    <w:rsid w:val="00DF38F9"/>
    <w:rsid w:val="00DF5A4C"/>
    <w:rsid w:val="00DF6F6D"/>
    <w:rsid w:val="00DF7036"/>
    <w:rsid w:val="00E01A80"/>
    <w:rsid w:val="00E02836"/>
    <w:rsid w:val="00E058B9"/>
    <w:rsid w:val="00E05FE1"/>
    <w:rsid w:val="00E06264"/>
    <w:rsid w:val="00E07121"/>
    <w:rsid w:val="00E1277E"/>
    <w:rsid w:val="00E12CA0"/>
    <w:rsid w:val="00E12EB8"/>
    <w:rsid w:val="00E14C16"/>
    <w:rsid w:val="00E14D09"/>
    <w:rsid w:val="00E15759"/>
    <w:rsid w:val="00E15CD9"/>
    <w:rsid w:val="00E15FA1"/>
    <w:rsid w:val="00E162CF"/>
    <w:rsid w:val="00E2191D"/>
    <w:rsid w:val="00E2403D"/>
    <w:rsid w:val="00E25C71"/>
    <w:rsid w:val="00E268A5"/>
    <w:rsid w:val="00E27143"/>
    <w:rsid w:val="00E31D1A"/>
    <w:rsid w:val="00E31DAB"/>
    <w:rsid w:val="00E32CB4"/>
    <w:rsid w:val="00E32FD0"/>
    <w:rsid w:val="00E333FA"/>
    <w:rsid w:val="00E35C45"/>
    <w:rsid w:val="00E3666F"/>
    <w:rsid w:val="00E37882"/>
    <w:rsid w:val="00E37C31"/>
    <w:rsid w:val="00E4171E"/>
    <w:rsid w:val="00E41C6A"/>
    <w:rsid w:val="00E4233F"/>
    <w:rsid w:val="00E42428"/>
    <w:rsid w:val="00E42B40"/>
    <w:rsid w:val="00E43087"/>
    <w:rsid w:val="00E4420A"/>
    <w:rsid w:val="00E451B5"/>
    <w:rsid w:val="00E45D68"/>
    <w:rsid w:val="00E45E04"/>
    <w:rsid w:val="00E46B55"/>
    <w:rsid w:val="00E46C4A"/>
    <w:rsid w:val="00E47FF8"/>
    <w:rsid w:val="00E50A77"/>
    <w:rsid w:val="00E50CA7"/>
    <w:rsid w:val="00E51045"/>
    <w:rsid w:val="00E532B9"/>
    <w:rsid w:val="00E533C2"/>
    <w:rsid w:val="00E53639"/>
    <w:rsid w:val="00E5387E"/>
    <w:rsid w:val="00E54146"/>
    <w:rsid w:val="00E55369"/>
    <w:rsid w:val="00E559F8"/>
    <w:rsid w:val="00E56FB9"/>
    <w:rsid w:val="00E5797F"/>
    <w:rsid w:val="00E57D0B"/>
    <w:rsid w:val="00E62D20"/>
    <w:rsid w:val="00E65F5D"/>
    <w:rsid w:val="00E65FD7"/>
    <w:rsid w:val="00E66148"/>
    <w:rsid w:val="00E6723E"/>
    <w:rsid w:val="00E7028D"/>
    <w:rsid w:val="00E7072A"/>
    <w:rsid w:val="00E7116D"/>
    <w:rsid w:val="00E7125B"/>
    <w:rsid w:val="00E7205C"/>
    <w:rsid w:val="00E737D2"/>
    <w:rsid w:val="00E73CA3"/>
    <w:rsid w:val="00E757FD"/>
    <w:rsid w:val="00E75EBC"/>
    <w:rsid w:val="00E76725"/>
    <w:rsid w:val="00E80118"/>
    <w:rsid w:val="00E80F00"/>
    <w:rsid w:val="00E8135D"/>
    <w:rsid w:val="00E82C7D"/>
    <w:rsid w:val="00E83F26"/>
    <w:rsid w:val="00E9144A"/>
    <w:rsid w:val="00E91BE1"/>
    <w:rsid w:val="00E91C05"/>
    <w:rsid w:val="00E925A6"/>
    <w:rsid w:val="00E9489F"/>
    <w:rsid w:val="00E954E9"/>
    <w:rsid w:val="00E96BA0"/>
    <w:rsid w:val="00E97BCB"/>
    <w:rsid w:val="00EA0E2F"/>
    <w:rsid w:val="00EA33EC"/>
    <w:rsid w:val="00EA4727"/>
    <w:rsid w:val="00EA4CCC"/>
    <w:rsid w:val="00EA715A"/>
    <w:rsid w:val="00EA7B72"/>
    <w:rsid w:val="00EB26BD"/>
    <w:rsid w:val="00EB3D7B"/>
    <w:rsid w:val="00EB3E86"/>
    <w:rsid w:val="00EB4967"/>
    <w:rsid w:val="00EB4DB6"/>
    <w:rsid w:val="00EB5B8F"/>
    <w:rsid w:val="00EB713B"/>
    <w:rsid w:val="00EC15E7"/>
    <w:rsid w:val="00EC1739"/>
    <w:rsid w:val="00EC606B"/>
    <w:rsid w:val="00EC61ED"/>
    <w:rsid w:val="00EC711B"/>
    <w:rsid w:val="00ED0B0A"/>
    <w:rsid w:val="00ED5DD1"/>
    <w:rsid w:val="00ED774E"/>
    <w:rsid w:val="00EE0952"/>
    <w:rsid w:val="00EE0B72"/>
    <w:rsid w:val="00EE22D1"/>
    <w:rsid w:val="00EE2965"/>
    <w:rsid w:val="00EE4547"/>
    <w:rsid w:val="00EE5F1B"/>
    <w:rsid w:val="00EF07C9"/>
    <w:rsid w:val="00EF3690"/>
    <w:rsid w:val="00EF7584"/>
    <w:rsid w:val="00EF7F94"/>
    <w:rsid w:val="00F0002D"/>
    <w:rsid w:val="00F01A34"/>
    <w:rsid w:val="00F02DDA"/>
    <w:rsid w:val="00F03045"/>
    <w:rsid w:val="00F0311D"/>
    <w:rsid w:val="00F03FE6"/>
    <w:rsid w:val="00F05DCB"/>
    <w:rsid w:val="00F06733"/>
    <w:rsid w:val="00F067E2"/>
    <w:rsid w:val="00F07194"/>
    <w:rsid w:val="00F07F38"/>
    <w:rsid w:val="00F11DF2"/>
    <w:rsid w:val="00F1394C"/>
    <w:rsid w:val="00F13B4F"/>
    <w:rsid w:val="00F15479"/>
    <w:rsid w:val="00F21C53"/>
    <w:rsid w:val="00F22D50"/>
    <w:rsid w:val="00F236A6"/>
    <w:rsid w:val="00F23FCC"/>
    <w:rsid w:val="00F24094"/>
    <w:rsid w:val="00F24540"/>
    <w:rsid w:val="00F258F1"/>
    <w:rsid w:val="00F277F7"/>
    <w:rsid w:val="00F318A7"/>
    <w:rsid w:val="00F3311D"/>
    <w:rsid w:val="00F3391E"/>
    <w:rsid w:val="00F3570C"/>
    <w:rsid w:val="00F359F6"/>
    <w:rsid w:val="00F36ED4"/>
    <w:rsid w:val="00F40200"/>
    <w:rsid w:val="00F43321"/>
    <w:rsid w:val="00F43F6A"/>
    <w:rsid w:val="00F449A6"/>
    <w:rsid w:val="00F44B97"/>
    <w:rsid w:val="00F451D5"/>
    <w:rsid w:val="00F465BF"/>
    <w:rsid w:val="00F465EF"/>
    <w:rsid w:val="00F47E6A"/>
    <w:rsid w:val="00F500F7"/>
    <w:rsid w:val="00F5193F"/>
    <w:rsid w:val="00F52805"/>
    <w:rsid w:val="00F52CEA"/>
    <w:rsid w:val="00F5399F"/>
    <w:rsid w:val="00F54999"/>
    <w:rsid w:val="00F54A86"/>
    <w:rsid w:val="00F56C9B"/>
    <w:rsid w:val="00F61234"/>
    <w:rsid w:val="00F62232"/>
    <w:rsid w:val="00F62AE2"/>
    <w:rsid w:val="00F63DB2"/>
    <w:rsid w:val="00F64927"/>
    <w:rsid w:val="00F64B99"/>
    <w:rsid w:val="00F66361"/>
    <w:rsid w:val="00F66ECF"/>
    <w:rsid w:val="00F71326"/>
    <w:rsid w:val="00F71336"/>
    <w:rsid w:val="00F7176E"/>
    <w:rsid w:val="00F71FBE"/>
    <w:rsid w:val="00F72118"/>
    <w:rsid w:val="00F73261"/>
    <w:rsid w:val="00F739A7"/>
    <w:rsid w:val="00F74BBC"/>
    <w:rsid w:val="00F76D92"/>
    <w:rsid w:val="00F80AFF"/>
    <w:rsid w:val="00F80F75"/>
    <w:rsid w:val="00F81AA5"/>
    <w:rsid w:val="00F83A10"/>
    <w:rsid w:val="00F843DE"/>
    <w:rsid w:val="00F858C0"/>
    <w:rsid w:val="00F8615A"/>
    <w:rsid w:val="00F879BE"/>
    <w:rsid w:val="00F90265"/>
    <w:rsid w:val="00F9032F"/>
    <w:rsid w:val="00F92AFB"/>
    <w:rsid w:val="00F93492"/>
    <w:rsid w:val="00F94369"/>
    <w:rsid w:val="00F950A5"/>
    <w:rsid w:val="00F96AA5"/>
    <w:rsid w:val="00F970FE"/>
    <w:rsid w:val="00F973DF"/>
    <w:rsid w:val="00FA04C8"/>
    <w:rsid w:val="00FA2785"/>
    <w:rsid w:val="00FA2913"/>
    <w:rsid w:val="00FA528C"/>
    <w:rsid w:val="00FA62C7"/>
    <w:rsid w:val="00FA7CDD"/>
    <w:rsid w:val="00FB0E32"/>
    <w:rsid w:val="00FB125B"/>
    <w:rsid w:val="00FB2674"/>
    <w:rsid w:val="00FB2FE2"/>
    <w:rsid w:val="00FB47E9"/>
    <w:rsid w:val="00FB6554"/>
    <w:rsid w:val="00FB6A22"/>
    <w:rsid w:val="00FC0E48"/>
    <w:rsid w:val="00FC2109"/>
    <w:rsid w:val="00FC26BC"/>
    <w:rsid w:val="00FC28C8"/>
    <w:rsid w:val="00FC4FA4"/>
    <w:rsid w:val="00FC55C4"/>
    <w:rsid w:val="00FC560F"/>
    <w:rsid w:val="00FC7B8D"/>
    <w:rsid w:val="00FD0BED"/>
    <w:rsid w:val="00FD1814"/>
    <w:rsid w:val="00FD4499"/>
    <w:rsid w:val="00FD4DEF"/>
    <w:rsid w:val="00FD6560"/>
    <w:rsid w:val="00FE1F8F"/>
    <w:rsid w:val="00FE2DA0"/>
    <w:rsid w:val="00FE44D4"/>
    <w:rsid w:val="00FE6738"/>
    <w:rsid w:val="00FF0178"/>
    <w:rsid w:val="00FF0448"/>
    <w:rsid w:val="00FF1BFB"/>
    <w:rsid w:val="00FF1F62"/>
    <w:rsid w:val="00FF33A7"/>
    <w:rsid w:val="00FF3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D235E-4A7C-4713-91D7-EFBB357F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10</cp:revision>
  <cp:lastPrinted>2014-05-23T21:06:00Z</cp:lastPrinted>
  <dcterms:created xsi:type="dcterms:W3CDTF">2014-10-21T14:46:00Z</dcterms:created>
  <dcterms:modified xsi:type="dcterms:W3CDTF">2014-10-21T17:49:00Z</dcterms:modified>
</cp:coreProperties>
</file>