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37E3" w:rsidRDefault="00C737E3" w:rsidP="00EB713B"/>
    <w:p w:rsidR="00C737E3" w:rsidRDefault="00C737E3" w:rsidP="00EB713B"/>
    <w:p w:rsidR="00256510" w:rsidRDefault="00256510" w:rsidP="00256510">
      <w:pPr>
        <w:rPr>
          <w:rFonts w:ascii="Arial" w:hAnsi="Arial" w:cs="Arial"/>
          <w:b/>
          <w:sz w:val="20"/>
          <w:szCs w:val="20"/>
        </w:rPr>
      </w:pPr>
      <w:r w:rsidRPr="00816209">
        <w:rPr>
          <w:rFonts w:ascii="Arial" w:hAnsi="Arial" w:cs="Arial"/>
          <w:b/>
          <w:sz w:val="20"/>
          <w:szCs w:val="20"/>
        </w:rPr>
        <w:t>UNIVERSIDAD DE PEMEX Y UTTAB</w:t>
      </w:r>
    </w:p>
    <w:p w:rsidR="00256510" w:rsidRPr="00816209" w:rsidRDefault="00256510" w:rsidP="00256510">
      <w:pPr>
        <w:rPr>
          <w:rFonts w:ascii="Arial" w:hAnsi="Arial" w:cs="Arial"/>
          <w:b/>
          <w:sz w:val="20"/>
          <w:szCs w:val="20"/>
        </w:rPr>
      </w:pPr>
    </w:p>
    <w:p w:rsidR="00256510" w:rsidRDefault="00256510" w:rsidP="00256510">
      <w:pPr>
        <w:jc w:val="center"/>
        <w:rPr>
          <w:rFonts w:ascii="Arial" w:hAnsi="Arial" w:cs="Arial"/>
          <w:b/>
          <w:sz w:val="28"/>
          <w:szCs w:val="28"/>
        </w:rPr>
      </w:pPr>
      <w:r>
        <w:rPr>
          <w:rFonts w:ascii="Arial" w:hAnsi="Arial" w:cs="Arial"/>
          <w:b/>
          <w:sz w:val="28"/>
          <w:szCs w:val="28"/>
        </w:rPr>
        <w:t>Compromiso y liderazgo en la formación de Instructores I</w:t>
      </w:r>
      <w:r w:rsidRPr="00816209">
        <w:rPr>
          <w:rFonts w:ascii="Arial" w:hAnsi="Arial" w:cs="Arial"/>
          <w:b/>
          <w:sz w:val="28"/>
          <w:szCs w:val="28"/>
        </w:rPr>
        <w:t>nternos</w:t>
      </w:r>
      <w:r>
        <w:rPr>
          <w:rFonts w:ascii="Arial" w:hAnsi="Arial" w:cs="Arial"/>
          <w:b/>
          <w:sz w:val="28"/>
          <w:szCs w:val="28"/>
        </w:rPr>
        <w:t xml:space="preserve"> </w:t>
      </w:r>
    </w:p>
    <w:p w:rsidR="00256510" w:rsidRPr="00816209" w:rsidRDefault="00256510" w:rsidP="00256510">
      <w:pPr>
        <w:jc w:val="center"/>
        <w:rPr>
          <w:rFonts w:ascii="Arial" w:hAnsi="Arial" w:cs="Arial"/>
          <w:b/>
          <w:sz w:val="28"/>
          <w:szCs w:val="28"/>
        </w:rPr>
      </w:pPr>
    </w:p>
    <w:p w:rsidR="00256510" w:rsidRDefault="00256510" w:rsidP="00256510">
      <w:pPr>
        <w:pStyle w:val="Prrafodelista"/>
        <w:numPr>
          <w:ilvl w:val="0"/>
          <w:numId w:val="8"/>
        </w:numPr>
        <w:tabs>
          <w:tab w:val="left" w:pos="284"/>
        </w:tabs>
        <w:ind w:left="0" w:firstLine="0"/>
        <w:rPr>
          <w:rFonts w:ascii="Arial" w:hAnsi="Arial" w:cs="Arial"/>
          <w:b/>
          <w:sz w:val="20"/>
          <w:szCs w:val="20"/>
        </w:rPr>
      </w:pPr>
      <w:r w:rsidRPr="00816209">
        <w:rPr>
          <w:rFonts w:ascii="Arial" w:hAnsi="Arial" w:cs="Arial"/>
          <w:b/>
          <w:sz w:val="20"/>
          <w:szCs w:val="20"/>
        </w:rPr>
        <w:t>Se ca</w:t>
      </w:r>
      <w:r>
        <w:rPr>
          <w:rFonts w:ascii="Arial" w:hAnsi="Arial" w:cs="Arial"/>
          <w:b/>
          <w:sz w:val="20"/>
          <w:szCs w:val="20"/>
        </w:rPr>
        <w:t>pacitó a personal de PEMEX</w:t>
      </w:r>
      <w:r w:rsidRPr="00816209">
        <w:rPr>
          <w:rFonts w:ascii="Arial" w:hAnsi="Arial" w:cs="Arial"/>
          <w:b/>
          <w:sz w:val="20"/>
          <w:szCs w:val="20"/>
        </w:rPr>
        <w:t xml:space="preserve"> Gas y Petroquímica Básica</w:t>
      </w:r>
    </w:p>
    <w:p w:rsidR="00256510" w:rsidRDefault="00256510" w:rsidP="00256510">
      <w:pPr>
        <w:tabs>
          <w:tab w:val="left" w:pos="284"/>
        </w:tabs>
        <w:rPr>
          <w:rFonts w:ascii="Arial" w:hAnsi="Arial" w:cs="Arial"/>
          <w:b/>
          <w:sz w:val="20"/>
          <w:szCs w:val="20"/>
        </w:rPr>
      </w:pPr>
    </w:p>
    <w:p w:rsidR="00256510" w:rsidRDefault="00256510" w:rsidP="00256510">
      <w:pPr>
        <w:tabs>
          <w:tab w:val="left" w:pos="284"/>
        </w:tabs>
        <w:spacing w:line="360" w:lineRule="auto"/>
        <w:jc w:val="both"/>
        <w:rPr>
          <w:rFonts w:ascii="Arial" w:hAnsi="Arial" w:cs="Arial"/>
        </w:rPr>
      </w:pPr>
      <w:r w:rsidRPr="00816209">
        <w:rPr>
          <w:rFonts w:ascii="Arial" w:hAnsi="Arial" w:cs="Arial"/>
        </w:rPr>
        <w:t xml:space="preserve">Como resultado del esfuerzo </w:t>
      </w:r>
      <w:r>
        <w:rPr>
          <w:rFonts w:ascii="Arial" w:hAnsi="Arial" w:cs="Arial"/>
        </w:rPr>
        <w:t>conjunto entre la Universidad de PEMEX y la Universidad Tecnológica de Tabasco (UTTAB), el 24 de octubre concluyó el curso “Formación de Instructores Internos, Operarios de Mantenimiento y Operadores de Planta” que fue dirigido a trabajadores de los complejos procesadores de Gas y Petroquímica Básica de la región Sureste.</w:t>
      </w:r>
    </w:p>
    <w:p w:rsidR="00256510" w:rsidRDefault="00256510" w:rsidP="00256510">
      <w:pPr>
        <w:tabs>
          <w:tab w:val="left" w:pos="284"/>
        </w:tabs>
        <w:spacing w:line="360" w:lineRule="auto"/>
        <w:jc w:val="both"/>
        <w:rPr>
          <w:rFonts w:ascii="Arial" w:hAnsi="Arial" w:cs="Arial"/>
        </w:rPr>
      </w:pPr>
    </w:p>
    <w:p w:rsidR="00256510" w:rsidRDefault="00256510" w:rsidP="00256510">
      <w:pPr>
        <w:tabs>
          <w:tab w:val="left" w:pos="284"/>
        </w:tabs>
        <w:spacing w:line="360" w:lineRule="auto"/>
        <w:jc w:val="both"/>
        <w:rPr>
          <w:rFonts w:ascii="Arial" w:hAnsi="Arial" w:cs="Arial"/>
        </w:rPr>
      </w:pPr>
      <w:r>
        <w:rPr>
          <w:rFonts w:ascii="Arial" w:hAnsi="Arial" w:cs="Arial"/>
        </w:rPr>
        <w:t>En el evento de clausura, el Gerente de Control Operativo, Optimización y Seguridad de Pemex, José Alfredo Sánchez Angulo, expresó “El día de hoy se cumple el primer paso de las Escuelas Técnicas de la Universidad de PEMEX, la formación de 30 instructores internos de los complejos procesadores de Cactus, Ciudad PEMEX, La Venta y Nuevo PEMEX, quienes serán de aquí en adelante los conductores de la formación de nuestro personal sindicalizado en los centros de trabajo”.</w:t>
      </w:r>
    </w:p>
    <w:p w:rsidR="00256510" w:rsidRDefault="00256510" w:rsidP="00256510">
      <w:pPr>
        <w:tabs>
          <w:tab w:val="left" w:pos="284"/>
        </w:tabs>
        <w:spacing w:line="360" w:lineRule="auto"/>
        <w:jc w:val="both"/>
        <w:rPr>
          <w:rFonts w:ascii="Arial" w:hAnsi="Arial" w:cs="Arial"/>
        </w:rPr>
      </w:pPr>
    </w:p>
    <w:p w:rsidR="00256510" w:rsidRDefault="00256510" w:rsidP="00256510">
      <w:pPr>
        <w:tabs>
          <w:tab w:val="left" w:pos="284"/>
        </w:tabs>
        <w:spacing w:line="360" w:lineRule="auto"/>
        <w:jc w:val="both"/>
        <w:rPr>
          <w:rFonts w:ascii="Arial" w:hAnsi="Arial" w:cs="Arial"/>
        </w:rPr>
      </w:pPr>
      <w:r>
        <w:rPr>
          <w:rFonts w:ascii="Arial" w:hAnsi="Arial" w:cs="Arial"/>
        </w:rPr>
        <w:t>Sánchez Angulo, enfatizó “Las cuatro semanas que han pasado en las aulas y los laboratorios de la Universidad Tecnológica de Tabasco han servido para adquirir conocimiento pero también para demostrar la gran capacidad que tienen nuestros trabajadores cuando se les encomiendan nuevos retos y nuevas responsabilidades”.</w:t>
      </w:r>
    </w:p>
    <w:p w:rsidR="00256510" w:rsidRDefault="00256510" w:rsidP="00256510">
      <w:pPr>
        <w:tabs>
          <w:tab w:val="left" w:pos="284"/>
        </w:tabs>
        <w:spacing w:line="360" w:lineRule="auto"/>
        <w:jc w:val="both"/>
        <w:rPr>
          <w:rFonts w:ascii="Arial" w:hAnsi="Arial" w:cs="Arial"/>
        </w:rPr>
      </w:pPr>
    </w:p>
    <w:p w:rsidR="00256510" w:rsidRDefault="00256510" w:rsidP="00256510">
      <w:pPr>
        <w:tabs>
          <w:tab w:val="left" w:pos="284"/>
        </w:tabs>
        <w:spacing w:line="360" w:lineRule="auto"/>
        <w:jc w:val="both"/>
        <w:rPr>
          <w:rFonts w:ascii="Arial" w:hAnsi="Arial" w:cs="Arial"/>
        </w:rPr>
      </w:pPr>
      <w:r>
        <w:rPr>
          <w:rFonts w:ascii="Arial" w:hAnsi="Arial" w:cs="Arial"/>
        </w:rPr>
        <w:t>En su oportunidad, el representante de la Gerencia Regional de Recursos Humanos y Relaciones Laborales Sureste de PEMEX, Luis Augusto Cervera Ramírez, mencionó “Es importante reconocer el patrocinio recibido por la Subdirección de Producción de PEMEX Gas y Petroquímica Básica, sin el cual hubiera sido imposible concretar el inicio de este proyecto. Así como el apoyo franco y decidido de las Secciones 14, 22, 44 y 48 del Sindicato de Trabajadores Petroleros de la República Mexicana”.</w:t>
      </w:r>
    </w:p>
    <w:p w:rsidR="00256510" w:rsidRDefault="00256510" w:rsidP="00256510">
      <w:pPr>
        <w:tabs>
          <w:tab w:val="left" w:pos="284"/>
        </w:tabs>
        <w:spacing w:line="360" w:lineRule="auto"/>
        <w:jc w:val="both"/>
        <w:rPr>
          <w:rFonts w:ascii="Arial" w:hAnsi="Arial" w:cs="Arial"/>
        </w:rPr>
      </w:pPr>
    </w:p>
    <w:p w:rsidR="00256510" w:rsidRDefault="00256510" w:rsidP="00256510">
      <w:pPr>
        <w:tabs>
          <w:tab w:val="left" w:pos="284"/>
        </w:tabs>
        <w:spacing w:line="360" w:lineRule="auto"/>
        <w:jc w:val="both"/>
        <w:rPr>
          <w:rFonts w:ascii="Arial" w:hAnsi="Arial" w:cs="Arial"/>
        </w:rPr>
      </w:pPr>
      <w:r>
        <w:rPr>
          <w:rFonts w:ascii="Arial" w:hAnsi="Arial" w:cs="Arial"/>
        </w:rPr>
        <w:t>Cervera Ramírez, dijo “Agradecemos a la Universidad Tecnológica de Tabasco por las facilidades brindadas para la realización de este primer evento. De igual forma, la colaboración de esta institución educativa con la Universidad de PEMEX, será pilar fundamental para la transformación, en esta región, de la industria petrolera mexicana”.</w:t>
      </w:r>
    </w:p>
    <w:p w:rsidR="00256510" w:rsidRDefault="00256510" w:rsidP="00256510">
      <w:pPr>
        <w:tabs>
          <w:tab w:val="left" w:pos="284"/>
        </w:tabs>
        <w:spacing w:line="360" w:lineRule="auto"/>
        <w:jc w:val="both"/>
        <w:rPr>
          <w:rFonts w:ascii="Arial" w:hAnsi="Arial" w:cs="Arial"/>
        </w:rPr>
      </w:pPr>
    </w:p>
    <w:p w:rsidR="00256510" w:rsidRDefault="00256510" w:rsidP="00256510">
      <w:pPr>
        <w:tabs>
          <w:tab w:val="left" w:pos="284"/>
        </w:tabs>
        <w:spacing w:line="360" w:lineRule="auto"/>
        <w:jc w:val="both"/>
        <w:rPr>
          <w:rFonts w:ascii="Arial" w:hAnsi="Arial" w:cs="Arial"/>
        </w:rPr>
      </w:pPr>
      <w:r>
        <w:rPr>
          <w:rFonts w:ascii="Arial" w:hAnsi="Arial" w:cs="Arial"/>
        </w:rPr>
        <w:t>En representación de sus compañeros, el recién formado Instructor Interno, Genaro González León, comentó “Compañeros que esta Competencia que es nueva para nosotros sea motivante para dar lo mejor de uno en nuestros centros de trabajo. Agradezco a la empresa PEMEX, al sindicato y a la Universidad Tecnológica de Tabasco”.</w:t>
      </w:r>
    </w:p>
    <w:p w:rsidR="00256510" w:rsidRDefault="00256510" w:rsidP="00256510">
      <w:pPr>
        <w:tabs>
          <w:tab w:val="left" w:pos="284"/>
        </w:tabs>
        <w:spacing w:line="360" w:lineRule="auto"/>
        <w:jc w:val="both"/>
        <w:rPr>
          <w:rFonts w:ascii="Arial" w:hAnsi="Arial" w:cs="Arial"/>
        </w:rPr>
      </w:pPr>
    </w:p>
    <w:p w:rsidR="00256510" w:rsidRDefault="00256510" w:rsidP="00256510">
      <w:pPr>
        <w:tabs>
          <w:tab w:val="left" w:pos="284"/>
        </w:tabs>
        <w:spacing w:line="360" w:lineRule="auto"/>
        <w:jc w:val="both"/>
        <w:rPr>
          <w:rFonts w:ascii="Arial" w:hAnsi="Arial" w:cs="Arial"/>
        </w:rPr>
      </w:pPr>
      <w:r>
        <w:rPr>
          <w:rFonts w:ascii="Arial" w:hAnsi="Arial" w:cs="Arial"/>
        </w:rPr>
        <w:t>Por su parte, la representante de la Sección 48 del Sindicato de Trabajadores Petroleros de la República Mexicana, Ana Cecilia Mejía Rivera, externó “Estamos en una época de grandes cambios para nuestra industria donde lo que tenemos que hacer es, prepararnos cada día y estar con la mentalidad y la actitud de seguir creciendo y contribuyendo al desarrollo de nuestra empresa”.</w:t>
      </w:r>
    </w:p>
    <w:p w:rsidR="00256510" w:rsidRDefault="00256510" w:rsidP="00256510">
      <w:pPr>
        <w:tabs>
          <w:tab w:val="left" w:pos="284"/>
        </w:tabs>
        <w:spacing w:line="360" w:lineRule="auto"/>
        <w:jc w:val="both"/>
        <w:rPr>
          <w:rFonts w:ascii="Arial" w:hAnsi="Arial" w:cs="Arial"/>
        </w:rPr>
      </w:pPr>
    </w:p>
    <w:p w:rsidR="00256510" w:rsidRDefault="00256510" w:rsidP="00256510">
      <w:pPr>
        <w:tabs>
          <w:tab w:val="left" w:pos="284"/>
        </w:tabs>
        <w:spacing w:line="360" w:lineRule="auto"/>
        <w:jc w:val="both"/>
        <w:rPr>
          <w:rFonts w:ascii="Arial" w:hAnsi="Arial" w:cs="Arial"/>
        </w:rPr>
      </w:pPr>
      <w:r>
        <w:rPr>
          <w:rFonts w:ascii="Arial" w:hAnsi="Arial" w:cs="Arial"/>
        </w:rPr>
        <w:t>Posteriormente las autoridades realizaron la entrega de las constancias al personal capacitado. En entrevista, Miguel Ángel Castañeda Jacobo, del complejo procesador Nuevo PEMEX, puntualizó “Esta capacitación me deja una satisfacción grande porque me ayuda a avanzar en mi proyecto de brindarle una mejor calidad de vida a mi familia”.</w:t>
      </w:r>
    </w:p>
    <w:p w:rsidR="00256510" w:rsidRDefault="00256510" w:rsidP="00256510">
      <w:pPr>
        <w:tabs>
          <w:tab w:val="left" w:pos="284"/>
        </w:tabs>
        <w:spacing w:line="360" w:lineRule="auto"/>
        <w:jc w:val="both"/>
        <w:rPr>
          <w:rFonts w:ascii="Arial" w:hAnsi="Arial" w:cs="Arial"/>
        </w:rPr>
      </w:pPr>
    </w:p>
    <w:p w:rsidR="00256510" w:rsidRDefault="00256510" w:rsidP="00256510">
      <w:pPr>
        <w:tabs>
          <w:tab w:val="left" w:pos="284"/>
        </w:tabs>
        <w:spacing w:line="360" w:lineRule="auto"/>
        <w:jc w:val="both"/>
        <w:rPr>
          <w:rFonts w:ascii="Arial" w:hAnsi="Arial" w:cs="Arial"/>
        </w:rPr>
      </w:pPr>
      <w:r>
        <w:rPr>
          <w:rFonts w:ascii="Arial" w:hAnsi="Arial" w:cs="Arial"/>
        </w:rPr>
        <w:t>A su vez, Miguel Ángel Velásquez Cortés, del complejo procesador Cactus expresó “En la empresa esta capacitación va a funcionar bien porque nos hará personas más competitivas, más eficaces y vamos a despertar el interés de los compañeros en el quehacer diario”.</w:t>
      </w:r>
    </w:p>
    <w:p w:rsidR="00256510" w:rsidRDefault="00256510" w:rsidP="00256510">
      <w:pPr>
        <w:tabs>
          <w:tab w:val="left" w:pos="284"/>
        </w:tabs>
        <w:spacing w:line="360" w:lineRule="auto"/>
        <w:jc w:val="both"/>
        <w:rPr>
          <w:rFonts w:ascii="Arial" w:hAnsi="Arial" w:cs="Arial"/>
        </w:rPr>
      </w:pPr>
    </w:p>
    <w:p w:rsidR="00256510" w:rsidRDefault="00256510" w:rsidP="00256510">
      <w:pPr>
        <w:tabs>
          <w:tab w:val="left" w:pos="284"/>
        </w:tabs>
        <w:spacing w:line="360" w:lineRule="auto"/>
        <w:jc w:val="both"/>
        <w:rPr>
          <w:rFonts w:ascii="Arial" w:hAnsi="Arial" w:cs="Arial"/>
        </w:rPr>
      </w:pPr>
    </w:p>
    <w:p w:rsidR="00256510" w:rsidRDefault="00256510" w:rsidP="00256510">
      <w:pPr>
        <w:tabs>
          <w:tab w:val="left" w:pos="284"/>
        </w:tabs>
        <w:spacing w:line="360" w:lineRule="auto"/>
        <w:jc w:val="both"/>
        <w:rPr>
          <w:rFonts w:ascii="Arial" w:hAnsi="Arial" w:cs="Arial"/>
        </w:rPr>
      </w:pPr>
    </w:p>
    <w:p w:rsidR="00256510" w:rsidRDefault="00256510" w:rsidP="00256510">
      <w:pPr>
        <w:tabs>
          <w:tab w:val="left" w:pos="284"/>
        </w:tabs>
        <w:spacing w:line="360" w:lineRule="auto"/>
        <w:jc w:val="both"/>
        <w:rPr>
          <w:rFonts w:ascii="Arial" w:hAnsi="Arial" w:cs="Arial"/>
        </w:rPr>
      </w:pPr>
    </w:p>
    <w:p w:rsidR="00256510" w:rsidRDefault="00256510" w:rsidP="00256510">
      <w:pPr>
        <w:tabs>
          <w:tab w:val="left" w:pos="284"/>
        </w:tabs>
        <w:spacing w:line="360" w:lineRule="auto"/>
        <w:jc w:val="both"/>
        <w:rPr>
          <w:rFonts w:ascii="Arial" w:hAnsi="Arial" w:cs="Arial"/>
        </w:rPr>
      </w:pPr>
    </w:p>
    <w:p w:rsidR="00256510" w:rsidRDefault="00256510" w:rsidP="00256510">
      <w:pPr>
        <w:tabs>
          <w:tab w:val="left" w:pos="284"/>
        </w:tabs>
        <w:spacing w:line="360" w:lineRule="auto"/>
        <w:jc w:val="both"/>
        <w:rPr>
          <w:rFonts w:ascii="Arial" w:hAnsi="Arial" w:cs="Arial"/>
        </w:rPr>
      </w:pPr>
      <w:r>
        <w:rPr>
          <w:rFonts w:ascii="Arial" w:hAnsi="Arial" w:cs="Arial"/>
        </w:rPr>
        <w:t xml:space="preserve">Al evento asistieron la representante del Comité Ejecutivo General del Sindicato de Trabajadores Petroleros de la República Mexicana, Ruth Aguirre Ordoñez, el Gerente de Evaluación y Mejora de PEMEX, Ricardo Castellanos </w:t>
      </w:r>
      <w:proofErr w:type="spellStart"/>
      <w:r>
        <w:rPr>
          <w:rFonts w:ascii="Arial" w:hAnsi="Arial" w:cs="Arial"/>
        </w:rPr>
        <w:t>Zanella</w:t>
      </w:r>
      <w:proofErr w:type="spellEnd"/>
      <w:r>
        <w:rPr>
          <w:rFonts w:ascii="Arial" w:hAnsi="Arial" w:cs="Arial"/>
        </w:rPr>
        <w:t>, el Gerente de Mantenimiento de la Subdirección de Pemex, Gas y Petroquímica Básica, Julio César García Priego y el Coordinador del Área de Capacitación del Centro de Atención al Sector Energético (CASE), Alberto de la Cruz de la Cruz.</w:t>
      </w:r>
    </w:p>
    <w:p w:rsidR="00256510" w:rsidRDefault="00256510" w:rsidP="00256510">
      <w:pPr>
        <w:tabs>
          <w:tab w:val="left" w:pos="284"/>
        </w:tabs>
        <w:jc w:val="both"/>
        <w:rPr>
          <w:rFonts w:ascii="Arial" w:hAnsi="Arial" w:cs="Arial"/>
        </w:rPr>
      </w:pPr>
    </w:p>
    <w:p w:rsidR="00256510" w:rsidRDefault="00256510" w:rsidP="00256510">
      <w:pPr>
        <w:tabs>
          <w:tab w:val="left" w:pos="284"/>
        </w:tabs>
        <w:jc w:val="both"/>
        <w:rPr>
          <w:rFonts w:ascii="Arial" w:hAnsi="Arial" w:cs="Arial"/>
        </w:rPr>
      </w:pPr>
    </w:p>
    <w:p w:rsidR="00256510" w:rsidRDefault="00256510" w:rsidP="00256510">
      <w:pPr>
        <w:tabs>
          <w:tab w:val="left" w:pos="284"/>
        </w:tabs>
        <w:jc w:val="center"/>
        <w:rPr>
          <w:rFonts w:ascii="Arial" w:hAnsi="Arial" w:cs="Arial"/>
          <w:b/>
        </w:rPr>
      </w:pPr>
      <w:r w:rsidRPr="009B564E">
        <w:rPr>
          <w:rFonts w:ascii="Arial" w:hAnsi="Arial" w:cs="Arial"/>
          <w:b/>
        </w:rPr>
        <w:t>¡Felicidades! a los Instructores Internos</w:t>
      </w:r>
      <w:r>
        <w:rPr>
          <w:rFonts w:ascii="Arial" w:hAnsi="Arial" w:cs="Arial"/>
          <w:b/>
        </w:rPr>
        <w:t xml:space="preserve"> de PEMEX</w:t>
      </w:r>
    </w:p>
    <w:p w:rsidR="00256510" w:rsidRDefault="00256510" w:rsidP="00256510">
      <w:pPr>
        <w:tabs>
          <w:tab w:val="left" w:pos="284"/>
        </w:tabs>
        <w:jc w:val="center"/>
        <w:rPr>
          <w:rFonts w:ascii="Arial" w:hAnsi="Arial" w:cs="Arial"/>
          <w:b/>
        </w:rPr>
      </w:pPr>
    </w:p>
    <w:p w:rsidR="00256510" w:rsidRPr="0078444D" w:rsidRDefault="00256510" w:rsidP="00256510">
      <w:pPr>
        <w:tabs>
          <w:tab w:val="left" w:pos="284"/>
        </w:tabs>
        <w:ind w:firstLine="2694"/>
        <w:rPr>
          <w:rFonts w:ascii="Arial" w:hAnsi="Arial" w:cs="Arial"/>
        </w:rPr>
      </w:pPr>
      <w:r w:rsidRPr="0078444D">
        <w:rPr>
          <w:rFonts w:ascii="Arial" w:hAnsi="Arial" w:cs="Arial"/>
        </w:rPr>
        <w:t>Alejandro Bonfil Guzmán</w:t>
      </w:r>
    </w:p>
    <w:p w:rsidR="00256510" w:rsidRPr="0078444D" w:rsidRDefault="00256510" w:rsidP="00256510">
      <w:pPr>
        <w:tabs>
          <w:tab w:val="left" w:pos="284"/>
        </w:tabs>
        <w:ind w:firstLine="2694"/>
        <w:rPr>
          <w:rFonts w:ascii="Arial" w:hAnsi="Arial" w:cs="Arial"/>
        </w:rPr>
      </w:pPr>
      <w:r w:rsidRPr="0078444D">
        <w:rPr>
          <w:rFonts w:ascii="Arial" w:hAnsi="Arial" w:cs="Arial"/>
        </w:rPr>
        <w:t>Daniel Ávila Vidal</w:t>
      </w:r>
    </w:p>
    <w:p w:rsidR="00256510" w:rsidRPr="0078444D" w:rsidRDefault="00256510" w:rsidP="00256510">
      <w:pPr>
        <w:tabs>
          <w:tab w:val="left" w:pos="284"/>
        </w:tabs>
        <w:ind w:firstLine="2694"/>
        <w:rPr>
          <w:rFonts w:ascii="Arial" w:hAnsi="Arial" w:cs="Arial"/>
        </w:rPr>
      </w:pPr>
      <w:r w:rsidRPr="0078444D">
        <w:rPr>
          <w:rFonts w:ascii="Arial" w:hAnsi="Arial" w:cs="Arial"/>
        </w:rPr>
        <w:t>Emiliano Madrigal Carrizales</w:t>
      </w:r>
    </w:p>
    <w:p w:rsidR="00256510" w:rsidRPr="0078444D" w:rsidRDefault="00256510" w:rsidP="00256510">
      <w:pPr>
        <w:tabs>
          <w:tab w:val="left" w:pos="284"/>
        </w:tabs>
        <w:ind w:firstLine="2694"/>
        <w:rPr>
          <w:rFonts w:ascii="Arial" w:hAnsi="Arial" w:cs="Arial"/>
        </w:rPr>
      </w:pPr>
      <w:r w:rsidRPr="0078444D">
        <w:rPr>
          <w:rFonts w:ascii="Arial" w:hAnsi="Arial" w:cs="Arial"/>
        </w:rPr>
        <w:t>Fernando Antonio Tejeda San Martín</w:t>
      </w:r>
    </w:p>
    <w:p w:rsidR="00256510" w:rsidRPr="0078444D" w:rsidRDefault="00256510" w:rsidP="00256510">
      <w:pPr>
        <w:tabs>
          <w:tab w:val="left" w:pos="284"/>
        </w:tabs>
        <w:ind w:firstLine="2694"/>
        <w:rPr>
          <w:rFonts w:ascii="Arial" w:hAnsi="Arial" w:cs="Arial"/>
        </w:rPr>
      </w:pPr>
      <w:r w:rsidRPr="0078444D">
        <w:rPr>
          <w:rFonts w:ascii="Arial" w:hAnsi="Arial" w:cs="Arial"/>
        </w:rPr>
        <w:t>Francisco de la Cruz Reyes</w:t>
      </w:r>
    </w:p>
    <w:p w:rsidR="00256510" w:rsidRPr="0078444D" w:rsidRDefault="00256510" w:rsidP="00256510">
      <w:pPr>
        <w:tabs>
          <w:tab w:val="left" w:pos="284"/>
        </w:tabs>
        <w:ind w:firstLine="2694"/>
        <w:rPr>
          <w:rFonts w:ascii="Arial" w:hAnsi="Arial" w:cs="Arial"/>
        </w:rPr>
      </w:pPr>
      <w:r w:rsidRPr="0078444D">
        <w:rPr>
          <w:rFonts w:ascii="Arial" w:hAnsi="Arial" w:cs="Arial"/>
        </w:rPr>
        <w:t>Gabriel García Martínez</w:t>
      </w:r>
    </w:p>
    <w:p w:rsidR="00256510" w:rsidRPr="0078444D" w:rsidRDefault="00256510" w:rsidP="00256510">
      <w:pPr>
        <w:tabs>
          <w:tab w:val="left" w:pos="284"/>
        </w:tabs>
        <w:ind w:firstLine="2694"/>
        <w:rPr>
          <w:rFonts w:ascii="Arial" w:hAnsi="Arial" w:cs="Arial"/>
        </w:rPr>
      </w:pPr>
      <w:r w:rsidRPr="0078444D">
        <w:rPr>
          <w:rFonts w:ascii="Arial" w:hAnsi="Arial" w:cs="Arial"/>
        </w:rPr>
        <w:t>Genaro González León</w:t>
      </w:r>
    </w:p>
    <w:p w:rsidR="00256510" w:rsidRPr="0078444D" w:rsidRDefault="00256510" w:rsidP="00256510">
      <w:pPr>
        <w:tabs>
          <w:tab w:val="left" w:pos="284"/>
        </w:tabs>
        <w:ind w:firstLine="2694"/>
        <w:rPr>
          <w:rFonts w:ascii="Arial" w:hAnsi="Arial" w:cs="Arial"/>
        </w:rPr>
      </w:pPr>
      <w:r w:rsidRPr="0078444D">
        <w:rPr>
          <w:rFonts w:ascii="Arial" w:hAnsi="Arial" w:cs="Arial"/>
        </w:rPr>
        <w:t>Guillermo Castañeda Hernández</w:t>
      </w:r>
    </w:p>
    <w:p w:rsidR="00256510" w:rsidRPr="0078444D" w:rsidRDefault="00256510" w:rsidP="00256510">
      <w:pPr>
        <w:tabs>
          <w:tab w:val="left" w:pos="284"/>
        </w:tabs>
        <w:ind w:firstLine="2694"/>
        <w:rPr>
          <w:rFonts w:ascii="Arial" w:hAnsi="Arial" w:cs="Arial"/>
        </w:rPr>
      </w:pPr>
      <w:r w:rsidRPr="0078444D">
        <w:rPr>
          <w:rFonts w:ascii="Arial" w:hAnsi="Arial" w:cs="Arial"/>
        </w:rPr>
        <w:t>Heberto Isaac Lobato Rivera</w:t>
      </w:r>
    </w:p>
    <w:p w:rsidR="00256510" w:rsidRPr="0078444D" w:rsidRDefault="00256510" w:rsidP="00256510">
      <w:pPr>
        <w:tabs>
          <w:tab w:val="left" w:pos="284"/>
        </w:tabs>
        <w:ind w:firstLine="2694"/>
        <w:rPr>
          <w:rFonts w:ascii="Arial" w:hAnsi="Arial" w:cs="Arial"/>
        </w:rPr>
      </w:pPr>
      <w:r w:rsidRPr="0078444D">
        <w:rPr>
          <w:rFonts w:ascii="Arial" w:hAnsi="Arial" w:cs="Arial"/>
        </w:rPr>
        <w:t>Jaime Cruz Priego</w:t>
      </w:r>
    </w:p>
    <w:p w:rsidR="00256510" w:rsidRPr="0078444D" w:rsidRDefault="00256510" w:rsidP="00256510">
      <w:pPr>
        <w:tabs>
          <w:tab w:val="left" w:pos="284"/>
        </w:tabs>
        <w:ind w:firstLine="2694"/>
        <w:rPr>
          <w:rFonts w:ascii="Arial" w:hAnsi="Arial" w:cs="Arial"/>
        </w:rPr>
      </w:pPr>
      <w:r w:rsidRPr="0078444D">
        <w:rPr>
          <w:rFonts w:ascii="Arial" w:hAnsi="Arial" w:cs="Arial"/>
        </w:rPr>
        <w:t>Jorge Justo Ávalos Torres</w:t>
      </w:r>
    </w:p>
    <w:p w:rsidR="00256510" w:rsidRPr="0078444D" w:rsidRDefault="00256510" w:rsidP="00256510">
      <w:pPr>
        <w:tabs>
          <w:tab w:val="left" w:pos="284"/>
        </w:tabs>
        <w:ind w:firstLine="2694"/>
        <w:rPr>
          <w:rFonts w:ascii="Arial" w:hAnsi="Arial" w:cs="Arial"/>
        </w:rPr>
      </w:pPr>
      <w:r w:rsidRPr="0078444D">
        <w:rPr>
          <w:rFonts w:ascii="Arial" w:hAnsi="Arial" w:cs="Arial"/>
        </w:rPr>
        <w:t>José Luis Candelario Regalado</w:t>
      </w:r>
    </w:p>
    <w:p w:rsidR="00256510" w:rsidRPr="0078444D" w:rsidRDefault="00256510" w:rsidP="00256510">
      <w:pPr>
        <w:tabs>
          <w:tab w:val="left" w:pos="284"/>
        </w:tabs>
        <w:ind w:firstLine="2694"/>
        <w:rPr>
          <w:rFonts w:ascii="Arial" w:hAnsi="Arial" w:cs="Arial"/>
        </w:rPr>
      </w:pPr>
      <w:r w:rsidRPr="0078444D">
        <w:rPr>
          <w:rFonts w:ascii="Arial" w:hAnsi="Arial" w:cs="Arial"/>
        </w:rPr>
        <w:t>Juan Carlos Alfonso Estrada</w:t>
      </w:r>
    </w:p>
    <w:p w:rsidR="00256510" w:rsidRPr="0078444D" w:rsidRDefault="00256510" w:rsidP="00256510">
      <w:pPr>
        <w:tabs>
          <w:tab w:val="left" w:pos="284"/>
        </w:tabs>
        <w:ind w:firstLine="2694"/>
        <w:rPr>
          <w:rFonts w:ascii="Arial" w:hAnsi="Arial" w:cs="Arial"/>
        </w:rPr>
      </w:pPr>
      <w:r w:rsidRPr="0078444D">
        <w:rPr>
          <w:rFonts w:ascii="Arial" w:hAnsi="Arial" w:cs="Arial"/>
        </w:rPr>
        <w:t>Juan Pablo Hernández Domínguez</w:t>
      </w:r>
    </w:p>
    <w:p w:rsidR="00256510" w:rsidRPr="0078444D" w:rsidRDefault="00256510" w:rsidP="00256510">
      <w:pPr>
        <w:tabs>
          <w:tab w:val="left" w:pos="284"/>
        </w:tabs>
        <w:ind w:firstLine="2694"/>
        <w:rPr>
          <w:rFonts w:ascii="Arial" w:hAnsi="Arial" w:cs="Arial"/>
        </w:rPr>
      </w:pPr>
      <w:r w:rsidRPr="0078444D">
        <w:rPr>
          <w:rFonts w:ascii="Arial" w:hAnsi="Arial" w:cs="Arial"/>
        </w:rPr>
        <w:t>Juan Ramón Velázquez Cueva</w:t>
      </w:r>
    </w:p>
    <w:p w:rsidR="00256510" w:rsidRPr="0078444D" w:rsidRDefault="00256510" w:rsidP="00256510">
      <w:pPr>
        <w:tabs>
          <w:tab w:val="left" w:pos="284"/>
        </w:tabs>
        <w:ind w:firstLine="2694"/>
        <w:rPr>
          <w:rFonts w:ascii="Arial" w:hAnsi="Arial" w:cs="Arial"/>
        </w:rPr>
      </w:pPr>
      <w:r w:rsidRPr="0078444D">
        <w:rPr>
          <w:rFonts w:ascii="Arial" w:hAnsi="Arial" w:cs="Arial"/>
        </w:rPr>
        <w:t xml:space="preserve">Julio César Aguirre </w:t>
      </w:r>
      <w:proofErr w:type="spellStart"/>
      <w:r w:rsidRPr="0078444D">
        <w:rPr>
          <w:rFonts w:ascii="Arial" w:hAnsi="Arial" w:cs="Arial"/>
        </w:rPr>
        <w:t>Aguirre</w:t>
      </w:r>
      <w:proofErr w:type="spellEnd"/>
    </w:p>
    <w:p w:rsidR="00256510" w:rsidRPr="0078444D" w:rsidRDefault="00256510" w:rsidP="00256510">
      <w:pPr>
        <w:tabs>
          <w:tab w:val="left" w:pos="284"/>
        </w:tabs>
        <w:ind w:firstLine="2694"/>
        <w:rPr>
          <w:rFonts w:ascii="Arial" w:hAnsi="Arial" w:cs="Arial"/>
        </w:rPr>
      </w:pPr>
      <w:r w:rsidRPr="0078444D">
        <w:rPr>
          <w:rFonts w:ascii="Arial" w:hAnsi="Arial" w:cs="Arial"/>
        </w:rPr>
        <w:t>Julio César Rodríguez Hernández</w:t>
      </w:r>
    </w:p>
    <w:p w:rsidR="00256510" w:rsidRPr="0078444D" w:rsidRDefault="00256510" w:rsidP="00256510">
      <w:pPr>
        <w:tabs>
          <w:tab w:val="left" w:pos="284"/>
        </w:tabs>
        <w:ind w:firstLine="2694"/>
        <w:rPr>
          <w:rFonts w:ascii="Arial" w:hAnsi="Arial" w:cs="Arial"/>
        </w:rPr>
      </w:pPr>
      <w:r w:rsidRPr="0078444D">
        <w:rPr>
          <w:rFonts w:ascii="Arial" w:hAnsi="Arial" w:cs="Arial"/>
        </w:rPr>
        <w:t>Luis Alberto Llergo de Dios</w:t>
      </w:r>
    </w:p>
    <w:p w:rsidR="00256510" w:rsidRPr="0078444D" w:rsidRDefault="00256510" w:rsidP="00256510">
      <w:pPr>
        <w:tabs>
          <w:tab w:val="left" w:pos="284"/>
        </w:tabs>
        <w:ind w:firstLine="2694"/>
        <w:rPr>
          <w:rFonts w:ascii="Arial" w:hAnsi="Arial" w:cs="Arial"/>
        </w:rPr>
      </w:pPr>
      <w:r w:rsidRPr="0078444D">
        <w:rPr>
          <w:rFonts w:ascii="Arial" w:hAnsi="Arial" w:cs="Arial"/>
        </w:rPr>
        <w:t>Marco Antonio López Fuentes</w:t>
      </w:r>
    </w:p>
    <w:p w:rsidR="00256510" w:rsidRPr="0078444D" w:rsidRDefault="00256510" w:rsidP="00256510">
      <w:pPr>
        <w:tabs>
          <w:tab w:val="left" w:pos="284"/>
        </w:tabs>
        <w:ind w:firstLine="2694"/>
        <w:rPr>
          <w:rFonts w:ascii="Arial" w:hAnsi="Arial" w:cs="Arial"/>
        </w:rPr>
      </w:pPr>
      <w:r w:rsidRPr="0078444D">
        <w:rPr>
          <w:rFonts w:ascii="Arial" w:hAnsi="Arial" w:cs="Arial"/>
        </w:rPr>
        <w:t>Miguel Ángel Castañeda Jacobo</w:t>
      </w:r>
    </w:p>
    <w:p w:rsidR="00256510" w:rsidRPr="0078444D" w:rsidRDefault="00256510" w:rsidP="00256510">
      <w:pPr>
        <w:tabs>
          <w:tab w:val="left" w:pos="284"/>
        </w:tabs>
        <w:ind w:firstLine="2694"/>
        <w:rPr>
          <w:rFonts w:ascii="Arial" w:hAnsi="Arial" w:cs="Arial"/>
        </w:rPr>
      </w:pPr>
      <w:r w:rsidRPr="0078444D">
        <w:rPr>
          <w:rFonts w:ascii="Arial" w:hAnsi="Arial" w:cs="Arial"/>
        </w:rPr>
        <w:t>Miguel Ángel Velásquez Cortés</w:t>
      </w:r>
    </w:p>
    <w:p w:rsidR="00256510" w:rsidRPr="0078444D" w:rsidRDefault="00256510" w:rsidP="00256510">
      <w:pPr>
        <w:tabs>
          <w:tab w:val="left" w:pos="284"/>
        </w:tabs>
        <w:ind w:firstLine="2694"/>
        <w:rPr>
          <w:rFonts w:ascii="Arial" w:hAnsi="Arial" w:cs="Arial"/>
        </w:rPr>
      </w:pPr>
      <w:r w:rsidRPr="0078444D">
        <w:rPr>
          <w:rFonts w:ascii="Arial" w:hAnsi="Arial" w:cs="Arial"/>
        </w:rPr>
        <w:t>Miguel Suárez Palacios</w:t>
      </w:r>
    </w:p>
    <w:p w:rsidR="00256510" w:rsidRPr="0078444D" w:rsidRDefault="00256510" w:rsidP="00256510">
      <w:pPr>
        <w:tabs>
          <w:tab w:val="left" w:pos="284"/>
        </w:tabs>
        <w:ind w:firstLine="2694"/>
        <w:rPr>
          <w:rFonts w:ascii="Arial" w:hAnsi="Arial" w:cs="Arial"/>
        </w:rPr>
      </w:pPr>
      <w:r w:rsidRPr="0078444D">
        <w:rPr>
          <w:rFonts w:ascii="Arial" w:hAnsi="Arial" w:cs="Arial"/>
        </w:rPr>
        <w:t>Pedro Gil Zamora</w:t>
      </w:r>
    </w:p>
    <w:p w:rsidR="00256510" w:rsidRPr="0078444D" w:rsidRDefault="00256510" w:rsidP="00256510">
      <w:pPr>
        <w:tabs>
          <w:tab w:val="left" w:pos="284"/>
        </w:tabs>
        <w:ind w:firstLine="2694"/>
        <w:rPr>
          <w:rFonts w:ascii="Arial" w:hAnsi="Arial" w:cs="Arial"/>
        </w:rPr>
      </w:pPr>
      <w:r w:rsidRPr="0078444D">
        <w:rPr>
          <w:rFonts w:ascii="Arial" w:hAnsi="Arial" w:cs="Arial"/>
        </w:rPr>
        <w:t>Raúl Emilio Macías Gómez</w:t>
      </w:r>
    </w:p>
    <w:p w:rsidR="00256510" w:rsidRDefault="00256510" w:rsidP="00256510">
      <w:pPr>
        <w:tabs>
          <w:tab w:val="left" w:pos="284"/>
        </w:tabs>
        <w:ind w:firstLine="2694"/>
        <w:rPr>
          <w:rFonts w:ascii="Arial" w:hAnsi="Arial" w:cs="Arial"/>
        </w:rPr>
      </w:pPr>
      <w:r w:rsidRPr="0078444D">
        <w:rPr>
          <w:rFonts w:ascii="Arial" w:hAnsi="Arial" w:cs="Arial"/>
        </w:rPr>
        <w:t>Ricardo Castañeda González</w:t>
      </w:r>
    </w:p>
    <w:p w:rsidR="00256510" w:rsidRDefault="00256510" w:rsidP="00256510">
      <w:pPr>
        <w:tabs>
          <w:tab w:val="left" w:pos="284"/>
        </w:tabs>
        <w:ind w:firstLine="2694"/>
        <w:rPr>
          <w:rFonts w:ascii="Arial" w:hAnsi="Arial" w:cs="Arial"/>
        </w:rPr>
      </w:pPr>
      <w:r>
        <w:rPr>
          <w:rFonts w:ascii="Arial" w:hAnsi="Arial" w:cs="Arial"/>
        </w:rPr>
        <w:t>Ricardo Constantino Cruz</w:t>
      </w:r>
    </w:p>
    <w:p w:rsidR="00256510" w:rsidRDefault="00256510" w:rsidP="00256510">
      <w:pPr>
        <w:tabs>
          <w:tab w:val="left" w:pos="284"/>
        </w:tabs>
        <w:ind w:firstLine="2694"/>
        <w:rPr>
          <w:rFonts w:ascii="Arial" w:hAnsi="Arial" w:cs="Arial"/>
        </w:rPr>
      </w:pPr>
      <w:r>
        <w:rPr>
          <w:rFonts w:ascii="Arial" w:hAnsi="Arial" w:cs="Arial"/>
        </w:rPr>
        <w:t xml:space="preserve">Rodolfo </w:t>
      </w:r>
      <w:proofErr w:type="spellStart"/>
      <w:r>
        <w:rPr>
          <w:rFonts w:ascii="Arial" w:hAnsi="Arial" w:cs="Arial"/>
        </w:rPr>
        <w:t>Jan</w:t>
      </w:r>
      <w:proofErr w:type="spellEnd"/>
      <w:r>
        <w:rPr>
          <w:rFonts w:ascii="Arial" w:hAnsi="Arial" w:cs="Arial"/>
        </w:rPr>
        <w:t xml:space="preserve"> </w:t>
      </w:r>
      <w:proofErr w:type="spellStart"/>
      <w:r>
        <w:rPr>
          <w:rFonts w:ascii="Arial" w:hAnsi="Arial" w:cs="Arial"/>
        </w:rPr>
        <w:t>Cavalaro</w:t>
      </w:r>
      <w:proofErr w:type="spellEnd"/>
      <w:r>
        <w:rPr>
          <w:rFonts w:ascii="Arial" w:hAnsi="Arial" w:cs="Arial"/>
        </w:rPr>
        <w:t xml:space="preserve"> Domínguez</w:t>
      </w:r>
    </w:p>
    <w:p w:rsidR="00256510" w:rsidRDefault="00256510" w:rsidP="00256510">
      <w:pPr>
        <w:tabs>
          <w:tab w:val="left" w:pos="284"/>
        </w:tabs>
        <w:ind w:firstLine="2694"/>
        <w:rPr>
          <w:rFonts w:ascii="Arial" w:hAnsi="Arial" w:cs="Arial"/>
        </w:rPr>
      </w:pPr>
      <w:proofErr w:type="spellStart"/>
      <w:r>
        <w:rPr>
          <w:rFonts w:ascii="Arial" w:hAnsi="Arial" w:cs="Arial"/>
        </w:rPr>
        <w:t>Rubicel</w:t>
      </w:r>
      <w:proofErr w:type="spellEnd"/>
      <w:r>
        <w:rPr>
          <w:rFonts w:ascii="Arial" w:hAnsi="Arial" w:cs="Arial"/>
        </w:rPr>
        <w:t xml:space="preserve"> Tosca Ignacio</w:t>
      </w:r>
    </w:p>
    <w:p w:rsidR="00256510" w:rsidRDefault="00256510" w:rsidP="00256510">
      <w:pPr>
        <w:tabs>
          <w:tab w:val="left" w:pos="284"/>
        </w:tabs>
        <w:ind w:firstLine="2694"/>
        <w:rPr>
          <w:rFonts w:ascii="Arial" w:hAnsi="Arial" w:cs="Arial"/>
        </w:rPr>
      </w:pPr>
      <w:proofErr w:type="spellStart"/>
      <w:r>
        <w:rPr>
          <w:rFonts w:ascii="Arial" w:hAnsi="Arial" w:cs="Arial"/>
        </w:rPr>
        <w:t>Rusdael</w:t>
      </w:r>
      <w:proofErr w:type="spellEnd"/>
      <w:r>
        <w:rPr>
          <w:rFonts w:ascii="Arial" w:hAnsi="Arial" w:cs="Arial"/>
        </w:rPr>
        <w:t xml:space="preserve"> Ramírez Estrada</w:t>
      </w:r>
      <w:bookmarkStart w:id="0" w:name="_GoBack"/>
      <w:bookmarkEnd w:id="0"/>
    </w:p>
    <w:p w:rsidR="00256510" w:rsidRPr="0078444D" w:rsidRDefault="00256510" w:rsidP="00256510">
      <w:pPr>
        <w:tabs>
          <w:tab w:val="left" w:pos="284"/>
        </w:tabs>
        <w:ind w:firstLine="2694"/>
        <w:rPr>
          <w:rFonts w:ascii="Arial" w:hAnsi="Arial" w:cs="Arial"/>
        </w:rPr>
      </w:pPr>
      <w:r>
        <w:rPr>
          <w:rFonts w:ascii="Arial" w:hAnsi="Arial" w:cs="Arial"/>
        </w:rPr>
        <w:t>Vicente Mar del Ángel</w:t>
      </w:r>
    </w:p>
    <w:p w:rsidR="00256510" w:rsidRDefault="00256510" w:rsidP="00EB713B"/>
    <w:sectPr w:rsidR="00256510" w:rsidSect="002044D9">
      <w:headerReference w:type="default" r:id="rId7"/>
      <w:footerReference w:type="default" r:id="rId8"/>
      <w:pgSz w:w="12240" w:h="15840"/>
      <w:pgMar w:top="1078" w:right="1701" w:bottom="27" w:left="1701" w:header="708" w:footer="36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352D" w:rsidRDefault="0026352D" w:rsidP="003D08E8">
      <w:r>
        <w:separator/>
      </w:r>
    </w:p>
  </w:endnote>
  <w:endnote w:type="continuationSeparator" w:id="0">
    <w:p w:rsidR="0026352D" w:rsidRDefault="0026352D" w:rsidP="003D08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1F6F" w:rsidRDefault="00F66ECF" w:rsidP="00EE5F1B">
    <w:pPr>
      <w:pStyle w:val="Encabezado"/>
      <w:jc w:val="center"/>
      <w:rPr>
        <w:rFonts w:ascii="Arial" w:hAnsi="Arial" w:cs="Arial"/>
        <w:b/>
        <w:bCs/>
        <w:i/>
        <w:iCs/>
        <w:sz w:val="18"/>
        <w:szCs w:val="18"/>
      </w:rPr>
    </w:pPr>
    <w:r>
      <w:rPr>
        <w:rFonts w:ascii="Arial" w:hAnsi="Arial" w:cs="Arial"/>
        <w:b/>
        <w:bCs/>
        <w:i/>
        <w:iCs/>
        <w:sz w:val="18"/>
        <w:szCs w:val="18"/>
      </w:rPr>
      <w:t>2</w:t>
    </w:r>
    <w:r w:rsidR="002D6D07">
      <w:rPr>
        <w:rFonts w:ascii="Arial" w:hAnsi="Arial" w:cs="Arial"/>
        <w:b/>
        <w:bCs/>
        <w:i/>
        <w:iCs/>
        <w:sz w:val="18"/>
        <w:szCs w:val="18"/>
      </w:rPr>
      <w:t>7</w:t>
    </w:r>
    <w:r w:rsidR="006A1F6F" w:rsidRPr="00C021F2">
      <w:rPr>
        <w:rFonts w:ascii="Arial" w:hAnsi="Arial" w:cs="Arial"/>
        <w:b/>
        <w:bCs/>
        <w:i/>
        <w:iCs/>
        <w:sz w:val="18"/>
        <w:szCs w:val="18"/>
      </w:rPr>
      <w:t>/</w:t>
    </w:r>
    <w:r w:rsidR="00E2191D">
      <w:rPr>
        <w:rFonts w:ascii="Arial" w:hAnsi="Arial" w:cs="Arial"/>
        <w:b/>
        <w:bCs/>
        <w:i/>
        <w:iCs/>
        <w:sz w:val="18"/>
        <w:szCs w:val="18"/>
      </w:rPr>
      <w:t>10</w:t>
    </w:r>
    <w:r w:rsidR="006A1F6F">
      <w:rPr>
        <w:rFonts w:ascii="Arial" w:hAnsi="Arial" w:cs="Arial"/>
        <w:b/>
        <w:bCs/>
        <w:i/>
        <w:iCs/>
        <w:sz w:val="18"/>
        <w:szCs w:val="18"/>
      </w:rPr>
      <w:t>/14</w:t>
    </w:r>
    <w:r w:rsidR="006A1F6F" w:rsidRPr="00C021F2">
      <w:rPr>
        <w:rFonts w:ascii="Arial" w:hAnsi="Arial" w:cs="Arial"/>
        <w:b/>
        <w:bCs/>
        <w:i/>
        <w:iCs/>
        <w:sz w:val="18"/>
        <w:szCs w:val="18"/>
      </w:rPr>
      <w:t xml:space="preserve">                                               REDACCIÓN: </w:t>
    </w:r>
    <w:r w:rsidR="00F465EF">
      <w:rPr>
        <w:rFonts w:ascii="Arial" w:hAnsi="Arial" w:cs="Arial"/>
        <w:b/>
        <w:bCs/>
        <w:i/>
        <w:iCs/>
        <w:sz w:val="18"/>
        <w:szCs w:val="18"/>
      </w:rPr>
      <w:t xml:space="preserve">Elena Ramírez </w:t>
    </w:r>
    <w:proofErr w:type="spellStart"/>
    <w:r w:rsidR="00F465EF">
      <w:rPr>
        <w:rFonts w:ascii="Arial" w:hAnsi="Arial" w:cs="Arial"/>
        <w:b/>
        <w:bCs/>
        <w:i/>
        <w:iCs/>
        <w:sz w:val="18"/>
        <w:szCs w:val="18"/>
      </w:rPr>
      <w:t>Ramírez</w:t>
    </w:r>
    <w:proofErr w:type="spellEnd"/>
  </w:p>
  <w:p w:rsidR="00E5797F" w:rsidRPr="002044D9" w:rsidRDefault="00E5797F" w:rsidP="00EE5F1B">
    <w:pPr>
      <w:pStyle w:val="Encabezado"/>
      <w:jc w:val="center"/>
      <w:rPr>
        <w:sz w:val="20"/>
        <w:szCs w:val="20"/>
      </w:rPr>
    </w:pPr>
    <w:r>
      <w:rPr>
        <w:rFonts w:ascii="Arial" w:hAnsi="Arial" w:cs="Arial"/>
        <w:b/>
        <w:bCs/>
        <w:i/>
        <w:iCs/>
        <w:sz w:val="18"/>
        <w:szCs w:val="18"/>
      </w:rPr>
      <w:t xml:space="preserve">                                                        </w:t>
    </w:r>
    <w:r w:rsidR="00F465EF">
      <w:rPr>
        <w:rFonts w:ascii="Arial" w:hAnsi="Arial" w:cs="Arial"/>
        <w:b/>
        <w:bCs/>
        <w:i/>
        <w:iCs/>
        <w:sz w:val="18"/>
        <w:szCs w:val="18"/>
      </w:rPr>
      <w:t xml:space="preserve">                                                Departamento de Prensa y Difusión</w:t>
    </w:r>
  </w:p>
  <w:p w:rsidR="000C1032" w:rsidRPr="006A1F6F" w:rsidRDefault="000C1032" w:rsidP="006A1F6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352D" w:rsidRDefault="0026352D" w:rsidP="003D08E8">
      <w:r>
        <w:separator/>
      </w:r>
    </w:p>
  </w:footnote>
  <w:footnote w:type="continuationSeparator" w:id="0">
    <w:p w:rsidR="0026352D" w:rsidRDefault="0026352D" w:rsidP="003D08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09B1" w:rsidRDefault="00013275">
    <w:pPr>
      <w:pStyle w:val="Encabezado"/>
      <w:jc w:val="center"/>
      <w:rPr>
        <w:rFonts w:ascii="Arial" w:hAnsi="Arial" w:cs="Arial"/>
        <w:b/>
        <w:bCs/>
        <w:sz w:val="20"/>
        <w:szCs w:val="20"/>
      </w:rPr>
    </w:pPr>
    <w:r>
      <w:rPr>
        <w:rFonts w:ascii="Arial" w:hAnsi="Arial" w:cs="Arial"/>
        <w:b/>
        <w:bCs/>
        <w:sz w:val="20"/>
        <w:szCs w:val="20"/>
      </w:rPr>
      <w:t>DEPARTAMENTO</w:t>
    </w:r>
    <w:r w:rsidR="000B41EA">
      <w:rPr>
        <w:rFonts w:ascii="Arial" w:hAnsi="Arial" w:cs="Arial"/>
        <w:b/>
        <w:bCs/>
        <w:sz w:val="20"/>
        <w:szCs w:val="20"/>
      </w:rPr>
      <w:t xml:space="preserve"> DE PRENSA Y DIFUSIÒN</w:t>
    </w:r>
  </w:p>
  <w:p w:rsidR="002C65CC" w:rsidRPr="007502E8" w:rsidRDefault="00F465EF" w:rsidP="007502E8">
    <w:pPr>
      <w:pStyle w:val="Encabezado"/>
      <w:jc w:val="center"/>
      <w:rPr>
        <w:rFonts w:ascii="Arial" w:hAnsi="Arial" w:cs="Arial"/>
        <w:b/>
        <w:bCs/>
        <w:sz w:val="20"/>
        <w:szCs w:val="20"/>
      </w:rPr>
    </w:pPr>
    <w:r>
      <w:rPr>
        <w:rFonts w:ascii="Arial" w:hAnsi="Arial" w:cs="Arial"/>
        <w:b/>
        <w:bCs/>
        <w:sz w:val="20"/>
        <w:szCs w:val="20"/>
      </w:rPr>
      <w:t>BOLETÍN PYD</w:t>
    </w:r>
    <w:r w:rsidR="006A36C5">
      <w:rPr>
        <w:rFonts w:ascii="Arial" w:hAnsi="Arial" w:cs="Arial"/>
        <w:b/>
        <w:bCs/>
        <w:sz w:val="20"/>
        <w:szCs w:val="20"/>
      </w:rPr>
      <w:t>/11</w:t>
    </w:r>
    <w:r w:rsidR="00256510">
      <w:rPr>
        <w:rFonts w:ascii="Arial" w:hAnsi="Arial" w:cs="Arial"/>
        <w:b/>
        <w:bCs/>
        <w:sz w:val="20"/>
        <w:szCs w:val="20"/>
      </w:rPr>
      <w:t>4</w:t>
    </w:r>
    <w:r w:rsidR="00F66ECF">
      <w:rPr>
        <w:rFonts w:ascii="Arial" w:hAnsi="Arial" w:cs="Arial"/>
        <w:b/>
        <w:bCs/>
        <w:sz w:val="20"/>
        <w:szCs w:val="20"/>
      </w:rPr>
      <w:t>/</w:t>
    </w:r>
    <w:r w:rsidR="001C4F15">
      <w:rPr>
        <w:rFonts w:ascii="Arial" w:hAnsi="Arial" w:cs="Arial"/>
        <w:b/>
        <w:bCs/>
        <w:sz w:val="20"/>
        <w:szCs w:val="20"/>
      </w:rPr>
      <w:t>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500618"/>
    <w:multiLevelType w:val="hybridMultilevel"/>
    <w:tmpl w:val="D9FE6A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352914A2"/>
    <w:multiLevelType w:val="hybridMultilevel"/>
    <w:tmpl w:val="725A7B1A"/>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2">
    <w:nsid w:val="675D1727"/>
    <w:multiLevelType w:val="hybridMultilevel"/>
    <w:tmpl w:val="F5125B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69E54AA5"/>
    <w:multiLevelType w:val="hybridMultilevel"/>
    <w:tmpl w:val="A5DA0856"/>
    <w:lvl w:ilvl="0" w:tplc="455E9A6E">
      <w:start w:val="1"/>
      <w:numFmt w:val="decimal"/>
      <w:lvlText w:val="%1."/>
      <w:lvlJc w:val="left"/>
      <w:pPr>
        <w:ind w:left="720" w:hanging="360"/>
      </w:pPr>
      <w:rPr>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6FE57FD7"/>
    <w:multiLevelType w:val="hybridMultilevel"/>
    <w:tmpl w:val="83E8D7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709D005F"/>
    <w:multiLevelType w:val="hybridMultilevel"/>
    <w:tmpl w:val="FA6488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7E276D70"/>
    <w:multiLevelType w:val="hybridMultilevel"/>
    <w:tmpl w:val="820434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7F651326"/>
    <w:multiLevelType w:val="hybridMultilevel"/>
    <w:tmpl w:val="9E34A1FC"/>
    <w:lvl w:ilvl="0" w:tplc="0C0A0001">
      <w:start w:val="1"/>
      <w:numFmt w:val="bullet"/>
      <w:lvlText w:val=""/>
      <w:lvlJc w:val="left"/>
      <w:pPr>
        <w:ind w:left="1800" w:hanging="360"/>
      </w:pPr>
      <w:rPr>
        <w:rFonts w:ascii="Symbol" w:hAnsi="Symbol" w:hint="default"/>
      </w:rPr>
    </w:lvl>
    <w:lvl w:ilvl="1" w:tplc="0C0A0003">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num w:numId="1">
    <w:abstractNumId w:val="5"/>
  </w:num>
  <w:num w:numId="2">
    <w:abstractNumId w:val="7"/>
  </w:num>
  <w:num w:numId="3">
    <w:abstractNumId w:val="4"/>
  </w:num>
  <w:num w:numId="4">
    <w:abstractNumId w:val="0"/>
  </w:num>
  <w:num w:numId="5">
    <w:abstractNumId w:val="3"/>
  </w:num>
  <w:num w:numId="6">
    <w:abstractNumId w:val="6"/>
  </w:num>
  <w:num w:numId="7">
    <w:abstractNumId w:val="1"/>
  </w:num>
  <w:num w:numId="8">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ES" w:vendorID="64" w:dllVersion="131078" w:nlCheck="1" w:checkStyle="1"/>
  <w:activeWritingStyle w:appName="MSWord" w:lang="es-MX" w:vendorID="64" w:dllVersion="131078" w:nlCheck="1" w:checkStyle="1"/>
  <w:activeWritingStyle w:appName="MSWord" w:lang="en-US"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08E8"/>
    <w:rsid w:val="0000059D"/>
    <w:rsid w:val="00002594"/>
    <w:rsid w:val="00005F64"/>
    <w:rsid w:val="0000613C"/>
    <w:rsid w:val="0000631E"/>
    <w:rsid w:val="000077B3"/>
    <w:rsid w:val="00010317"/>
    <w:rsid w:val="00010ED9"/>
    <w:rsid w:val="0001114B"/>
    <w:rsid w:val="00011F6C"/>
    <w:rsid w:val="000122A1"/>
    <w:rsid w:val="00013275"/>
    <w:rsid w:val="000138DE"/>
    <w:rsid w:val="0001452A"/>
    <w:rsid w:val="00020DA8"/>
    <w:rsid w:val="00022A37"/>
    <w:rsid w:val="00024424"/>
    <w:rsid w:val="000246F6"/>
    <w:rsid w:val="0002666D"/>
    <w:rsid w:val="00027663"/>
    <w:rsid w:val="00027A34"/>
    <w:rsid w:val="00030C67"/>
    <w:rsid w:val="00032E57"/>
    <w:rsid w:val="00033C0A"/>
    <w:rsid w:val="00033E9D"/>
    <w:rsid w:val="000341B6"/>
    <w:rsid w:val="000356A7"/>
    <w:rsid w:val="00035C46"/>
    <w:rsid w:val="00035D83"/>
    <w:rsid w:val="0004069F"/>
    <w:rsid w:val="000442FD"/>
    <w:rsid w:val="000477BE"/>
    <w:rsid w:val="00052BED"/>
    <w:rsid w:val="00056391"/>
    <w:rsid w:val="0005675A"/>
    <w:rsid w:val="00057FDB"/>
    <w:rsid w:val="00061C8D"/>
    <w:rsid w:val="00063102"/>
    <w:rsid w:val="000657EA"/>
    <w:rsid w:val="00066386"/>
    <w:rsid w:val="000669DD"/>
    <w:rsid w:val="00071A69"/>
    <w:rsid w:val="000731A4"/>
    <w:rsid w:val="00073219"/>
    <w:rsid w:val="000734F9"/>
    <w:rsid w:val="00073A6E"/>
    <w:rsid w:val="00074D36"/>
    <w:rsid w:val="000755E0"/>
    <w:rsid w:val="00076ABA"/>
    <w:rsid w:val="0007782B"/>
    <w:rsid w:val="0008050C"/>
    <w:rsid w:val="000814F9"/>
    <w:rsid w:val="00081825"/>
    <w:rsid w:val="00084EED"/>
    <w:rsid w:val="000863CF"/>
    <w:rsid w:val="00087035"/>
    <w:rsid w:val="0008783B"/>
    <w:rsid w:val="00090674"/>
    <w:rsid w:val="00090956"/>
    <w:rsid w:val="00091D8F"/>
    <w:rsid w:val="00091FD6"/>
    <w:rsid w:val="0009348B"/>
    <w:rsid w:val="000962CA"/>
    <w:rsid w:val="00096677"/>
    <w:rsid w:val="000A1047"/>
    <w:rsid w:val="000A1EDB"/>
    <w:rsid w:val="000A220B"/>
    <w:rsid w:val="000A232E"/>
    <w:rsid w:val="000A2A7D"/>
    <w:rsid w:val="000A3E5E"/>
    <w:rsid w:val="000A5385"/>
    <w:rsid w:val="000A657C"/>
    <w:rsid w:val="000A6AF9"/>
    <w:rsid w:val="000A7FA7"/>
    <w:rsid w:val="000B1301"/>
    <w:rsid w:val="000B2D2C"/>
    <w:rsid w:val="000B3FB0"/>
    <w:rsid w:val="000B4148"/>
    <w:rsid w:val="000B41EA"/>
    <w:rsid w:val="000B4DBD"/>
    <w:rsid w:val="000B5242"/>
    <w:rsid w:val="000B611A"/>
    <w:rsid w:val="000B7559"/>
    <w:rsid w:val="000B7BFD"/>
    <w:rsid w:val="000C04D9"/>
    <w:rsid w:val="000C1032"/>
    <w:rsid w:val="000C1D76"/>
    <w:rsid w:val="000C1FB3"/>
    <w:rsid w:val="000C2E3D"/>
    <w:rsid w:val="000C5270"/>
    <w:rsid w:val="000C6096"/>
    <w:rsid w:val="000C6342"/>
    <w:rsid w:val="000C6422"/>
    <w:rsid w:val="000C6B56"/>
    <w:rsid w:val="000C6EC2"/>
    <w:rsid w:val="000C70FA"/>
    <w:rsid w:val="000C7156"/>
    <w:rsid w:val="000C72A0"/>
    <w:rsid w:val="000D06CC"/>
    <w:rsid w:val="000D11DF"/>
    <w:rsid w:val="000D2208"/>
    <w:rsid w:val="000D33D4"/>
    <w:rsid w:val="000D3BEE"/>
    <w:rsid w:val="000D41AE"/>
    <w:rsid w:val="000D56C9"/>
    <w:rsid w:val="000D65FC"/>
    <w:rsid w:val="000D6F9E"/>
    <w:rsid w:val="000D7F14"/>
    <w:rsid w:val="000E05D3"/>
    <w:rsid w:val="000E1BA8"/>
    <w:rsid w:val="000E1C87"/>
    <w:rsid w:val="000E1E11"/>
    <w:rsid w:val="000E3422"/>
    <w:rsid w:val="000E3A34"/>
    <w:rsid w:val="000E4068"/>
    <w:rsid w:val="000E45B6"/>
    <w:rsid w:val="000E4628"/>
    <w:rsid w:val="000E4750"/>
    <w:rsid w:val="000E593C"/>
    <w:rsid w:val="000E6559"/>
    <w:rsid w:val="000E69D8"/>
    <w:rsid w:val="000E6DD0"/>
    <w:rsid w:val="000F2CCC"/>
    <w:rsid w:val="000F3655"/>
    <w:rsid w:val="000F57AA"/>
    <w:rsid w:val="000F6638"/>
    <w:rsid w:val="000F7261"/>
    <w:rsid w:val="00101E36"/>
    <w:rsid w:val="0010235D"/>
    <w:rsid w:val="0010246F"/>
    <w:rsid w:val="00102A35"/>
    <w:rsid w:val="0010414D"/>
    <w:rsid w:val="001046ED"/>
    <w:rsid w:val="00106B5A"/>
    <w:rsid w:val="00107C77"/>
    <w:rsid w:val="0011638E"/>
    <w:rsid w:val="00117082"/>
    <w:rsid w:val="00120503"/>
    <w:rsid w:val="001222B4"/>
    <w:rsid w:val="001224ED"/>
    <w:rsid w:val="001256DF"/>
    <w:rsid w:val="0012729B"/>
    <w:rsid w:val="00127749"/>
    <w:rsid w:val="00131B29"/>
    <w:rsid w:val="00135155"/>
    <w:rsid w:val="001352A1"/>
    <w:rsid w:val="00141836"/>
    <w:rsid w:val="0014472E"/>
    <w:rsid w:val="00144BE1"/>
    <w:rsid w:val="00144D27"/>
    <w:rsid w:val="0014512E"/>
    <w:rsid w:val="00145ECB"/>
    <w:rsid w:val="0014641B"/>
    <w:rsid w:val="00147BEA"/>
    <w:rsid w:val="00150B85"/>
    <w:rsid w:val="00151413"/>
    <w:rsid w:val="00151958"/>
    <w:rsid w:val="0015218A"/>
    <w:rsid w:val="00152460"/>
    <w:rsid w:val="00154F36"/>
    <w:rsid w:val="00160162"/>
    <w:rsid w:val="001609E1"/>
    <w:rsid w:val="00160E47"/>
    <w:rsid w:val="0016109F"/>
    <w:rsid w:val="001628EC"/>
    <w:rsid w:val="0016570E"/>
    <w:rsid w:val="001700B8"/>
    <w:rsid w:val="0017064F"/>
    <w:rsid w:val="00171899"/>
    <w:rsid w:val="00172165"/>
    <w:rsid w:val="0017216D"/>
    <w:rsid w:val="0017368F"/>
    <w:rsid w:val="00174345"/>
    <w:rsid w:val="00175993"/>
    <w:rsid w:val="0017658B"/>
    <w:rsid w:val="00180AF1"/>
    <w:rsid w:val="00181294"/>
    <w:rsid w:val="00184012"/>
    <w:rsid w:val="00185414"/>
    <w:rsid w:val="0018651B"/>
    <w:rsid w:val="00186EA5"/>
    <w:rsid w:val="001974CB"/>
    <w:rsid w:val="001A2422"/>
    <w:rsid w:val="001A613A"/>
    <w:rsid w:val="001A62AF"/>
    <w:rsid w:val="001A7F1A"/>
    <w:rsid w:val="001B0DD8"/>
    <w:rsid w:val="001B18D7"/>
    <w:rsid w:val="001B25A2"/>
    <w:rsid w:val="001B42F4"/>
    <w:rsid w:val="001B67F9"/>
    <w:rsid w:val="001B6B13"/>
    <w:rsid w:val="001C015A"/>
    <w:rsid w:val="001C14E6"/>
    <w:rsid w:val="001C22E7"/>
    <w:rsid w:val="001C3EBC"/>
    <w:rsid w:val="001C45D2"/>
    <w:rsid w:val="001C4F15"/>
    <w:rsid w:val="001D1F68"/>
    <w:rsid w:val="001D213A"/>
    <w:rsid w:val="001D27B1"/>
    <w:rsid w:val="001D3AFB"/>
    <w:rsid w:val="001D43B1"/>
    <w:rsid w:val="001D79E5"/>
    <w:rsid w:val="001D7E87"/>
    <w:rsid w:val="001E4235"/>
    <w:rsid w:val="001E471F"/>
    <w:rsid w:val="001E4D53"/>
    <w:rsid w:val="001E4D89"/>
    <w:rsid w:val="001E54A4"/>
    <w:rsid w:val="001E5EC4"/>
    <w:rsid w:val="001E7CB7"/>
    <w:rsid w:val="001F26AB"/>
    <w:rsid w:val="001F2982"/>
    <w:rsid w:val="001F34DF"/>
    <w:rsid w:val="001F4503"/>
    <w:rsid w:val="001F57D1"/>
    <w:rsid w:val="001F5874"/>
    <w:rsid w:val="001F6B20"/>
    <w:rsid w:val="00201660"/>
    <w:rsid w:val="00202322"/>
    <w:rsid w:val="00202F7C"/>
    <w:rsid w:val="00203665"/>
    <w:rsid w:val="00203E15"/>
    <w:rsid w:val="00205591"/>
    <w:rsid w:val="0020699A"/>
    <w:rsid w:val="00206F88"/>
    <w:rsid w:val="0020731A"/>
    <w:rsid w:val="002104D1"/>
    <w:rsid w:val="00210CCA"/>
    <w:rsid w:val="002122DA"/>
    <w:rsid w:val="00212CC0"/>
    <w:rsid w:val="002141C5"/>
    <w:rsid w:val="0021526F"/>
    <w:rsid w:val="002158CF"/>
    <w:rsid w:val="00216321"/>
    <w:rsid w:val="002164D3"/>
    <w:rsid w:val="00216BFE"/>
    <w:rsid w:val="0022149A"/>
    <w:rsid w:val="00223B69"/>
    <w:rsid w:val="00223B88"/>
    <w:rsid w:val="0022566A"/>
    <w:rsid w:val="00226E5D"/>
    <w:rsid w:val="0022765D"/>
    <w:rsid w:val="00231AF5"/>
    <w:rsid w:val="00232C7E"/>
    <w:rsid w:val="00232DB0"/>
    <w:rsid w:val="00232EFA"/>
    <w:rsid w:val="002334C8"/>
    <w:rsid w:val="00234D16"/>
    <w:rsid w:val="00236B03"/>
    <w:rsid w:val="0023701B"/>
    <w:rsid w:val="002376C1"/>
    <w:rsid w:val="00240F2E"/>
    <w:rsid w:val="00242992"/>
    <w:rsid w:val="00243946"/>
    <w:rsid w:val="002450B1"/>
    <w:rsid w:val="00245ADE"/>
    <w:rsid w:val="00247511"/>
    <w:rsid w:val="002504DB"/>
    <w:rsid w:val="002514BC"/>
    <w:rsid w:val="00251543"/>
    <w:rsid w:val="00252CD5"/>
    <w:rsid w:val="00256510"/>
    <w:rsid w:val="00256681"/>
    <w:rsid w:val="002613EE"/>
    <w:rsid w:val="00261BB7"/>
    <w:rsid w:val="0026352D"/>
    <w:rsid w:val="00265EAE"/>
    <w:rsid w:val="0026671D"/>
    <w:rsid w:val="002669B0"/>
    <w:rsid w:val="00266CA4"/>
    <w:rsid w:val="00266EB4"/>
    <w:rsid w:val="002707EB"/>
    <w:rsid w:val="002735FB"/>
    <w:rsid w:val="00275968"/>
    <w:rsid w:val="00275988"/>
    <w:rsid w:val="00276A85"/>
    <w:rsid w:val="00283160"/>
    <w:rsid w:val="0028346A"/>
    <w:rsid w:val="00284440"/>
    <w:rsid w:val="00285031"/>
    <w:rsid w:val="002877C6"/>
    <w:rsid w:val="00287B7F"/>
    <w:rsid w:val="00287FFE"/>
    <w:rsid w:val="00291FFB"/>
    <w:rsid w:val="00292BB6"/>
    <w:rsid w:val="002939AE"/>
    <w:rsid w:val="00294B8B"/>
    <w:rsid w:val="00295B5A"/>
    <w:rsid w:val="00295DE1"/>
    <w:rsid w:val="00297EE3"/>
    <w:rsid w:val="002A0FB2"/>
    <w:rsid w:val="002A29EC"/>
    <w:rsid w:val="002A2BDE"/>
    <w:rsid w:val="002A53B8"/>
    <w:rsid w:val="002A57AA"/>
    <w:rsid w:val="002A5CCB"/>
    <w:rsid w:val="002A7363"/>
    <w:rsid w:val="002B3203"/>
    <w:rsid w:val="002B6210"/>
    <w:rsid w:val="002B6C57"/>
    <w:rsid w:val="002C20F4"/>
    <w:rsid w:val="002C26DE"/>
    <w:rsid w:val="002C4D1F"/>
    <w:rsid w:val="002C4D98"/>
    <w:rsid w:val="002C53C4"/>
    <w:rsid w:val="002C6C02"/>
    <w:rsid w:val="002D0EC1"/>
    <w:rsid w:val="002D1EAD"/>
    <w:rsid w:val="002D21E9"/>
    <w:rsid w:val="002D2318"/>
    <w:rsid w:val="002D25AD"/>
    <w:rsid w:val="002D2FE9"/>
    <w:rsid w:val="002D37AD"/>
    <w:rsid w:val="002D3EF4"/>
    <w:rsid w:val="002D3F82"/>
    <w:rsid w:val="002D47B0"/>
    <w:rsid w:val="002D5A23"/>
    <w:rsid w:val="002D6AD2"/>
    <w:rsid w:val="002D6D07"/>
    <w:rsid w:val="002D6D90"/>
    <w:rsid w:val="002D72BA"/>
    <w:rsid w:val="002D77D4"/>
    <w:rsid w:val="002E02B9"/>
    <w:rsid w:val="002E154D"/>
    <w:rsid w:val="002E3E23"/>
    <w:rsid w:val="002E69A9"/>
    <w:rsid w:val="002F07F4"/>
    <w:rsid w:val="002F28EB"/>
    <w:rsid w:val="002F3770"/>
    <w:rsid w:val="002F378C"/>
    <w:rsid w:val="002F4376"/>
    <w:rsid w:val="002F577E"/>
    <w:rsid w:val="002F62C5"/>
    <w:rsid w:val="002F67BA"/>
    <w:rsid w:val="002F6D99"/>
    <w:rsid w:val="00300839"/>
    <w:rsid w:val="00300F6B"/>
    <w:rsid w:val="0030280D"/>
    <w:rsid w:val="003054DC"/>
    <w:rsid w:val="003058E3"/>
    <w:rsid w:val="00305FAB"/>
    <w:rsid w:val="00306C71"/>
    <w:rsid w:val="00306F73"/>
    <w:rsid w:val="003071A9"/>
    <w:rsid w:val="0031108C"/>
    <w:rsid w:val="003116B5"/>
    <w:rsid w:val="00312FDC"/>
    <w:rsid w:val="003131B7"/>
    <w:rsid w:val="00313638"/>
    <w:rsid w:val="00313918"/>
    <w:rsid w:val="00313966"/>
    <w:rsid w:val="00313AD2"/>
    <w:rsid w:val="00317285"/>
    <w:rsid w:val="00317AFE"/>
    <w:rsid w:val="0032032D"/>
    <w:rsid w:val="00320673"/>
    <w:rsid w:val="00320B5F"/>
    <w:rsid w:val="0032125B"/>
    <w:rsid w:val="00321B87"/>
    <w:rsid w:val="003222B6"/>
    <w:rsid w:val="00323A1D"/>
    <w:rsid w:val="0033076B"/>
    <w:rsid w:val="00332205"/>
    <w:rsid w:val="0033238C"/>
    <w:rsid w:val="0033285B"/>
    <w:rsid w:val="00332CCA"/>
    <w:rsid w:val="0033323A"/>
    <w:rsid w:val="00333930"/>
    <w:rsid w:val="00333C12"/>
    <w:rsid w:val="003340F1"/>
    <w:rsid w:val="00335E5F"/>
    <w:rsid w:val="003404AB"/>
    <w:rsid w:val="00340585"/>
    <w:rsid w:val="00341FAC"/>
    <w:rsid w:val="003430B4"/>
    <w:rsid w:val="00343FBB"/>
    <w:rsid w:val="003440FC"/>
    <w:rsid w:val="0034552C"/>
    <w:rsid w:val="00346843"/>
    <w:rsid w:val="00347338"/>
    <w:rsid w:val="00347836"/>
    <w:rsid w:val="0035008C"/>
    <w:rsid w:val="003504DE"/>
    <w:rsid w:val="0035091D"/>
    <w:rsid w:val="003519BE"/>
    <w:rsid w:val="00352574"/>
    <w:rsid w:val="00352EC4"/>
    <w:rsid w:val="003531CD"/>
    <w:rsid w:val="00353208"/>
    <w:rsid w:val="00356FB8"/>
    <w:rsid w:val="00357D12"/>
    <w:rsid w:val="003601AC"/>
    <w:rsid w:val="003610DE"/>
    <w:rsid w:val="00361AEA"/>
    <w:rsid w:val="00362A50"/>
    <w:rsid w:val="00362FD6"/>
    <w:rsid w:val="0036305C"/>
    <w:rsid w:val="003636A2"/>
    <w:rsid w:val="00363805"/>
    <w:rsid w:val="003641E0"/>
    <w:rsid w:val="0036617C"/>
    <w:rsid w:val="00366987"/>
    <w:rsid w:val="0037022B"/>
    <w:rsid w:val="00372411"/>
    <w:rsid w:val="003727C0"/>
    <w:rsid w:val="00372CEA"/>
    <w:rsid w:val="003756C6"/>
    <w:rsid w:val="003756F1"/>
    <w:rsid w:val="00376632"/>
    <w:rsid w:val="00377CD9"/>
    <w:rsid w:val="0038025B"/>
    <w:rsid w:val="00381FCE"/>
    <w:rsid w:val="003833D8"/>
    <w:rsid w:val="00384D09"/>
    <w:rsid w:val="0038640B"/>
    <w:rsid w:val="00387365"/>
    <w:rsid w:val="00390F06"/>
    <w:rsid w:val="003920AA"/>
    <w:rsid w:val="00393B5A"/>
    <w:rsid w:val="0039507E"/>
    <w:rsid w:val="0039546B"/>
    <w:rsid w:val="00395C11"/>
    <w:rsid w:val="003A051C"/>
    <w:rsid w:val="003A1C42"/>
    <w:rsid w:val="003A2AE9"/>
    <w:rsid w:val="003A44FD"/>
    <w:rsid w:val="003A6C64"/>
    <w:rsid w:val="003A74E6"/>
    <w:rsid w:val="003B1F20"/>
    <w:rsid w:val="003B3814"/>
    <w:rsid w:val="003B53E7"/>
    <w:rsid w:val="003B68C3"/>
    <w:rsid w:val="003C14DC"/>
    <w:rsid w:val="003C3106"/>
    <w:rsid w:val="003C3309"/>
    <w:rsid w:val="003C38EE"/>
    <w:rsid w:val="003C3B45"/>
    <w:rsid w:val="003C506E"/>
    <w:rsid w:val="003C6102"/>
    <w:rsid w:val="003C714D"/>
    <w:rsid w:val="003C76F8"/>
    <w:rsid w:val="003C7D86"/>
    <w:rsid w:val="003D08E8"/>
    <w:rsid w:val="003D0985"/>
    <w:rsid w:val="003D204F"/>
    <w:rsid w:val="003D258D"/>
    <w:rsid w:val="003D2E05"/>
    <w:rsid w:val="003D33C5"/>
    <w:rsid w:val="003D380D"/>
    <w:rsid w:val="003D58EC"/>
    <w:rsid w:val="003D5ABF"/>
    <w:rsid w:val="003E07BD"/>
    <w:rsid w:val="003E27C0"/>
    <w:rsid w:val="003E28B7"/>
    <w:rsid w:val="003E313D"/>
    <w:rsid w:val="003E4607"/>
    <w:rsid w:val="003E67B9"/>
    <w:rsid w:val="003E74E3"/>
    <w:rsid w:val="003F064C"/>
    <w:rsid w:val="003F06AF"/>
    <w:rsid w:val="003F0D5A"/>
    <w:rsid w:val="003F4079"/>
    <w:rsid w:val="003F4576"/>
    <w:rsid w:val="003F58C0"/>
    <w:rsid w:val="003F7C7F"/>
    <w:rsid w:val="00400CB3"/>
    <w:rsid w:val="0040133A"/>
    <w:rsid w:val="004019EA"/>
    <w:rsid w:val="00401CC8"/>
    <w:rsid w:val="004031C0"/>
    <w:rsid w:val="004043A3"/>
    <w:rsid w:val="00404DEF"/>
    <w:rsid w:val="00404E40"/>
    <w:rsid w:val="004060B9"/>
    <w:rsid w:val="00406101"/>
    <w:rsid w:val="00406FD1"/>
    <w:rsid w:val="00407D21"/>
    <w:rsid w:val="00410362"/>
    <w:rsid w:val="004109CC"/>
    <w:rsid w:val="00412949"/>
    <w:rsid w:val="004142AB"/>
    <w:rsid w:val="00414EA0"/>
    <w:rsid w:val="004158B8"/>
    <w:rsid w:val="00420900"/>
    <w:rsid w:val="004210ED"/>
    <w:rsid w:val="00422369"/>
    <w:rsid w:val="00423D22"/>
    <w:rsid w:val="00423FA5"/>
    <w:rsid w:val="00424E56"/>
    <w:rsid w:val="00425342"/>
    <w:rsid w:val="00425EAD"/>
    <w:rsid w:val="00426359"/>
    <w:rsid w:val="00426501"/>
    <w:rsid w:val="00427183"/>
    <w:rsid w:val="00430F90"/>
    <w:rsid w:val="004313C8"/>
    <w:rsid w:val="004325C4"/>
    <w:rsid w:val="004333D3"/>
    <w:rsid w:val="004358BB"/>
    <w:rsid w:val="0043603A"/>
    <w:rsid w:val="0043633B"/>
    <w:rsid w:val="00441417"/>
    <w:rsid w:val="004439CA"/>
    <w:rsid w:val="00443EAD"/>
    <w:rsid w:val="00444933"/>
    <w:rsid w:val="00444A20"/>
    <w:rsid w:val="004458AC"/>
    <w:rsid w:val="00445B99"/>
    <w:rsid w:val="00445D16"/>
    <w:rsid w:val="00451C66"/>
    <w:rsid w:val="00452FE5"/>
    <w:rsid w:val="00453502"/>
    <w:rsid w:val="00453F14"/>
    <w:rsid w:val="00454F8B"/>
    <w:rsid w:val="00455009"/>
    <w:rsid w:val="004572C7"/>
    <w:rsid w:val="00457DD5"/>
    <w:rsid w:val="00457DF0"/>
    <w:rsid w:val="00457F23"/>
    <w:rsid w:val="00460486"/>
    <w:rsid w:val="0046060D"/>
    <w:rsid w:val="0046122D"/>
    <w:rsid w:val="004615B8"/>
    <w:rsid w:val="0046167F"/>
    <w:rsid w:val="00462066"/>
    <w:rsid w:val="004628D8"/>
    <w:rsid w:val="004636D6"/>
    <w:rsid w:val="004638C6"/>
    <w:rsid w:val="00464067"/>
    <w:rsid w:val="004651EB"/>
    <w:rsid w:val="004653A2"/>
    <w:rsid w:val="0046564C"/>
    <w:rsid w:val="00466612"/>
    <w:rsid w:val="00470DD6"/>
    <w:rsid w:val="00473AD9"/>
    <w:rsid w:val="00475FC1"/>
    <w:rsid w:val="004765C3"/>
    <w:rsid w:val="00476B98"/>
    <w:rsid w:val="004800B2"/>
    <w:rsid w:val="004823D7"/>
    <w:rsid w:val="00490C02"/>
    <w:rsid w:val="00491CF8"/>
    <w:rsid w:val="00491E7E"/>
    <w:rsid w:val="00492623"/>
    <w:rsid w:val="00492A90"/>
    <w:rsid w:val="00493B77"/>
    <w:rsid w:val="0049484B"/>
    <w:rsid w:val="00494D2B"/>
    <w:rsid w:val="00495DC9"/>
    <w:rsid w:val="004963B7"/>
    <w:rsid w:val="00497027"/>
    <w:rsid w:val="00497A0B"/>
    <w:rsid w:val="004A05F0"/>
    <w:rsid w:val="004A227A"/>
    <w:rsid w:val="004A2C3D"/>
    <w:rsid w:val="004A3886"/>
    <w:rsid w:val="004A43E2"/>
    <w:rsid w:val="004A5FEB"/>
    <w:rsid w:val="004A6702"/>
    <w:rsid w:val="004A6C40"/>
    <w:rsid w:val="004B192B"/>
    <w:rsid w:val="004B1AAC"/>
    <w:rsid w:val="004B1D5C"/>
    <w:rsid w:val="004B1D7B"/>
    <w:rsid w:val="004C422B"/>
    <w:rsid w:val="004C4DAD"/>
    <w:rsid w:val="004C6743"/>
    <w:rsid w:val="004D1DD8"/>
    <w:rsid w:val="004D4009"/>
    <w:rsid w:val="004D400E"/>
    <w:rsid w:val="004D4267"/>
    <w:rsid w:val="004D52BB"/>
    <w:rsid w:val="004D6CD3"/>
    <w:rsid w:val="004D6DB7"/>
    <w:rsid w:val="004D76CD"/>
    <w:rsid w:val="004D7C0D"/>
    <w:rsid w:val="004E23EE"/>
    <w:rsid w:val="004E4DFA"/>
    <w:rsid w:val="004E578B"/>
    <w:rsid w:val="004E7D74"/>
    <w:rsid w:val="004F099E"/>
    <w:rsid w:val="004F206F"/>
    <w:rsid w:val="004F2604"/>
    <w:rsid w:val="004F2E20"/>
    <w:rsid w:val="004F362F"/>
    <w:rsid w:val="004F3872"/>
    <w:rsid w:val="004F38A1"/>
    <w:rsid w:val="004F4CC5"/>
    <w:rsid w:val="004F51F0"/>
    <w:rsid w:val="004F7BE8"/>
    <w:rsid w:val="00501736"/>
    <w:rsid w:val="00501B2D"/>
    <w:rsid w:val="00502C56"/>
    <w:rsid w:val="005032FC"/>
    <w:rsid w:val="0050515A"/>
    <w:rsid w:val="00505CA7"/>
    <w:rsid w:val="00507614"/>
    <w:rsid w:val="00510896"/>
    <w:rsid w:val="00511F28"/>
    <w:rsid w:val="0051507F"/>
    <w:rsid w:val="0051685A"/>
    <w:rsid w:val="00517F4F"/>
    <w:rsid w:val="00524307"/>
    <w:rsid w:val="005260C2"/>
    <w:rsid w:val="005260DA"/>
    <w:rsid w:val="00526AD8"/>
    <w:rsid w:val="00526E42"/>
    <w:rsid w:val="005271CC"/>
    <w:rsid w:val="00527C78"/>
    <w:rsid w:val="005327D8"/>
    <w:rsid w:val="00533129"/>
    <w:rsid w:val="00533217"/>
    <w:rsid w:val="00534BA5"/>
    <w:rsid w:val="0053535C"/>
    <w:rsid w:val="00535881"/>
    <w:rsid w:val="0053589F"/>
    <w:rsid w:val="00540C43"/>
    <w:rsid w:val="00543253"/>
    <w:rsid w:val="00543F9F"/>
    <w:rsid w:val="005446A2"/>
    <w:rsid w:val="00544982"/>
    <w:rsid w:val="00544E4A"/>
    <w:rsid w:val="0054596C"/>
    <w:rsid w:val="00546336"/>
    <w:rsid w:val="0054634A"/>
    <w:rsid w:val="0054676C"/>
    <w:rsid w:val="005540AC"/>
    <w:rsid w:val="00554E28"/>
    <w:rsid w:val="00556C55"/>
    <w:rsid w:val="00557741"/>
    <w:rsid w:val="00557959"/>
    <w:rsid w:val="00560336"/>
    <w:rsid w:val="00560DFB"/>
    <w:rsid w:val="00562064"/>
    <w:rsid w:val="00563B7E"/>
    <w:rsid w:val="005662A3"/>
    <w:rsid w:val="005665AE"/>
    <w:rsid w:val="0056667D"/>
    <w:rsid w:val="0056771F"/>
    <w:rsid w:val="00570699"/>
    <w:rsid w:val="00570AB4"/>
    <w:rsid w:val="00571830"/>
    <w:rsid w:val="00572681"/>
    <w:rsid w:val="00573478"/>
    <w:rsid w:val="00573B61"/>
    <w:rsid w:val="00576AA6"/>
    <w:rsid w:val="005771F6"/>
    <w:rsid w:val="00577948"/>
    <w:rsid w:val="00581948"/>
    <w:rsid w:val="00582171"/>
    <w:rsid w:val="00584AC9"/>
    <w:rsid w:val="00584D6D"/>
    <w:rsid w:val="0058687D"/>
    <w:rsid w:val="005901AA"/>
    <w:rsid w:val="00590475"/>
    <w:rsid w:val="0059144B"/>
    <w:rsid w:val="0059360A"/>
    <w:rsid w:val="00597619"/>
    <w:rsid w:val="00597FE7"/>
    <w:rsid w:val="005A1BDB"/>
    <w:rsid w:val="005A1EC5"/>
    <w:rsid w:val="005A2B45"/>
    <w:rsid w:val="005A402D"/>
    <w:rsid w:val="005A6DB6"/>
    <w:rsid w:val="005A7EAB"/>
    <w:rsid w:val="005B1738"/>
    <w:rsid w:val="005B418A"/>
    <w:rsid w:val="005B5A00"/>
    <w:rsid w:val="005C0F1E"/>
    <w:rsid w:val="005C1653"/>
    <w:rsid w:val="005C18FD"/>
    <w:rsid w:val="005C2092"/>
    <w:rsid w:val="005C34EC"/>
    <w:rsid w:val="005C3908"/>
    <w:rsid w:val="005C3CB3"/>
    <w:rsid w:val="005C4652"/>
    <w:rsid w:val="005C749A"/>
    <w:rsid w:val="005D11F7"/>
    <w:rsid w:val="005D1AF2"/>
    <w:rsid w:val="005D2DE7"/>
    <w:rsid w:val="005D4E2E"/>
    <w:rsid w:val="005D5FC6"/>
    <w:rsid w:val="005D636D"/>
    <w:rsid w:val="005D6582"/>
    <w:rsid w:val="005E1C38"/>
    <w:rsid w:val="005E2A85"/>
    <w:rsid w:val="005E2F32"/>
    <w:rsid w:val="005E2FF3"/>
    <w:rsid w:val="005E462D"/>
    <w:rsid w:val="005E491F"/>
    <w:rsid w:val="005E4F41"/>
    <w:rsid w:val="005E541C"/>
    <w:rsid w:val="005E5992"/>
    <w:rsid w:val="005E74E4"/>
    <w:rsid w:val="005F0F76"/>
    <w:rsid w:val="005F5845"/>
    <w:rsid w:val="005F72E5"/>
    <w:rsid w:val="0060020A"/>
    <w:rsid w:val="00600688"/>
    <w:rsid w:val="00603084"/>
    <w:rsid w:val="006031B2"/>
    <w:rsid w:val="00603E3E"/>
    <w:rsid w:val="006065E1"/>
    <w:rsid w:val="006074D3"/>
    <w:rsid w:val="00607EB4"/>
    <w:rsid w:val="006105E7"/>
    <w:rsid w:val="00610811"/>
    <w:rsid w:val="006118C5"/>
    <w:rsid w:val="00612430"/>
    <w:rsid w:val="0061317D"/>
    <w:rsid w:val="00615212"/>
    <w:rsid w:val="00615553"/>
    <w:rsid w:val="00615A23"/>
    <w:rsid w:val="00621F29"/>
    <w:rsid w:val="00621F9A"/>
    <w:rsid w:val="00623274"/>
    <w:rsid w:val="006239B0"/>
    <w:rsid w:val="00624176"/>
    <w:rsid w:val="00624586"/>
    <w:rsid w:val="00624731"/>
    <w:rsid w:val="00625D20"/>
    <w:rsid w:val="00626D01"/>
    <w:rsid w:val="006278F7"/>
    <w:rsid w:val="0063072D"/>
    <w:rsid w:val="0063230A"/>
    <w:rsid w:val="00632763"/>
    <w:rsid w:val="00632E41"/>
    <w:rsid w:val="00632F17"/>
    <w:rsid w:val="006333D9"/>
    <w:rsid w:val="00634156"/>
    <w:rsid w:val="00635A9E"/>
    <w:rsid w:val="00636E81"/>
    <w:rsid w:val="00637A21"/>
    <w:rsid w:val="00640666"/>
    <w:rsid w:val="006409C1"/>
    <w:rsid w:val="00641688"/>
    <w:rsid w:val="00641A99"/>
    <w:rsid w:val="00641E92"/>
    <w:rsid w:val="00642288"/>
    <w:rsid w:val="00643B4C"/>
    <w:rsid w:val="006443D2"/>
    <w:rsid w:val="00644521"/>
    <w:rsid w:val="006467C9"/>
    <w:rsid w:val="006472F7"/>
    <w:rsid w:val="00647B66"/>
    <w:rsid w:val="0065048D"/>
    <w:rsid w:val="006555B1"/>
    <w:rsid w:val="006556BF"/>
    <w:rsid w:val="00655C54"/>
    <w:rsid w:val="0066054A"/>
    <w:rsid w:val="0066099A"/>
    <w:rsid w:val="00661015"/>
    <w:rsid w:val="00661AC1"/>
    <w:rsid w:val="00663898"/>
    <w:rsid w:val="00665756"/>
    <w:rsid w:val="006672BB"/>
    <w:rsid w:val="00667616"/>
    <w:rsid w:val="006703CF"/>
    <w:rsid w:val="0067135A"/>
    <w:rsid w:val="006716E5"/>
    <w:rsid w:val="006738E8"/>
    <w:rsid w:val="006745F4"/>
    <w:rsid w:val="00676954"/>
    <w:rsid w:val="00676CD1"/>
    <w:rsid w:val="00677466"/>
    <w:rsid w:val="00682CD0"/>
    <w:rsid w:val="0068318E"/>
    <w:rsid w:val="006835F4"/>
    <w:rsid w:val="0068558E"/>
    <w:rsid w:val="00686017"/>
    <w:rsid w:val="00686361"/>
    <w:rsid w:val="006903B8"/>
    <w:rsid w:val="00690B4B"/>
    <w:rsid w:val="006910E9"/>
    <w:rsid w:val="00692978"/>
    <w:rsid w:val="00692BFC"/>
    <w:rsid w:val="00693D52"/>
    <w:rsid w:val="0069538C"/>
    <w:rsid w:val="00695EDD"/>
    <w:rsid w:val="006979FF"/>
    <w:rsid w:val="00697D1E"/>
    <w:rsid w:val="006A0FC6"/>
    <w:rsid w:val="006A19D8"/>
    <w:rsid w:val="006A1F6F"/>
    <w:rsid w:val="006A2444"/>
    <w:rsid w:val="006A29E7"/>
    <w:rsid w:val="006A36C5"/>
    <w:rsid w:val="006A416B"/>
    <w:rsid w:val="006A449B"/>
    <w:rsid w:val="006A5B31"/>
    <w:rsid w:val="006B0B6D"/>
    <w:rsid w:val="006B126B"/>
    <w:rsid w:val="006B1DFD"/>
    <w:rsid w:val="006B29DD"/>
    <w:rsid w:val="006B3281"/>
    <w:rsid w:val="006B573D"/>
    <w:rsid w:val="006B5F07"/>
    <w:rsid w:val="006B7802"/>
    <w:rsid w:val="006B780B"/>
    <w:rsid w:val="006B7F6B"/>
    <w:rsid w:val="006C12AD"/>
    <w:rsid w:val="006C38F8"/>
    <w:rsid w:val="006C3CB3"/>
    <w:rsid w:val="006C4676"/>
    <w:rsid w:val="006C7A2E"/>
    <w:rsid w:val="006D100D"/>
    <w:rsid w:val="006D1849"/>
    <w:rsid w:val="006D2260"/>
    <w:rsid w:val="006D2784"/>
    <w:rsid w:val="006D28D1"/>
    <w:rsid w:val="006D2AF6"/>
    <w:rsid w:val="006D32A5"/>
    <w:rsid w:val="006D3576"/>
    <w:rsid w:val="006D3A0D"/>
    <w:rsid w:val="006D3E85"/>
    <w:rsid w:val="006D4EF4"/>
    <w:rsid w:val="006D5017"/>
    <w:rsid w:val="006D52C4"/>
    <w:rsid w:val="006D7A67"/>
    <w:rsid w:val="006D7C41"/>
    <w:rsid w:val="006E0A64"/>
    <w:rsid w:val="006E1731"/>
    <w:rsid w:val="006E28B7"/>
    <w:rsid w:val="006E2D42"/>
    <w:rsid w:val="006E6DBF"/>
    <w:rsid w:val="006F0A18"/>
    <w:rsid w:val="006F0DA6"/>
    <w:rsid w:val="006F1799"/>
    <w:rsid w:val="006F1E94"/>
    <w:rsid w:val="006F21B6"/>
    <w:rsid w:val="006F2D91"/>
    <w:rsid w:val="006F3BD9"/>
    <w:rsid w:val="006F5330"/>
    <w:rsid w:val="006F6B83"/>
    <w:rsid w:val="006F6BC2"/>
    <w:rsid w:val="006F791A"/>
    <w:rsid w:val="00700BAA"/>
    <w:rsid w:val="00702A9D"/>
    <w:rsid w:val="00702BA5"/>
    <w:rsid w:val="00703E50"/>
    <w:rsid w:val="007056A0"/>
    <w:rsid w:val="0070717C"/>
    <w:rsid w:val="007077E5"/>
    <w:rsid w:val="00707C1D"/>
    <w:rsid w:val="00711160"/>
    <w:rsid w:val="00711412"/>
    <w:rsid w:val="00711890"/>
    <w:rsid w:val="007135C8"/>
    <w:rsid w:val="0071489F"/>
    <w:rsid w:val="00717F28"/>
    <w:rsid w:val="00720270"/>
    <w:rsid w:val="00720CF1"/>
    <w:rsid w:val="0072245C"/>
    <w:rsid w:val="0072295C"/>
    <w:rsid w:val="00722DA2"/>
    <w:rsid w:val="00723852"/>
    <w:rsid w:val="00723E0C"/>
    <w:rsid w:val="00725433"/>
    <w:rsid w:val="007259DC"/>
    <w:rsid w:val="00727690"/>
    <w:rsid w:val="00727A6C"/>
    <w:rsid w:val="00730BDF"/>
    <w:rsid w:val="00731039"/>
    <w:rsid w:val="007334C7"/>
    <w:rsid w:val="00735BDF"/>
    <w:rsid w:val="007362AC"/>
    <w:rsid w:val="007370AB"/>
    <w:rsid w:val="007417B2"/>
    <w:rsid w:val="00742F11"/>
    <w:rsid w:val="00743647"/>
    <w:rsid w:val="0074579C"/>
    <w:rsid w:val="00750FF2"/>
    <w:rsid w:val="0075446A"/>
    <w:rsid w:val="007562E5"/>
    <w:rsid w:val="00757709"/>
    <w:rsid w:val="00757A31"/>
    <w:rsid w:val="00760A83"/>
    <w:rsid w:val="00762693"/>
    <w:rsid w:val="0076364C"/>
    <w:rsid w:val="00763810"/>
    <w:rsid w:val="00764E2B"/>
    <w:rsid w:val="00764FEE"/>
    <w:rsid w:val="007650B9"/>
    <w:rsid w:val="00765B28"/>
    <w:rsid w:val="00770FF1"/>
    <w:rsid w:val="00771776"/>
    <w:rsid w:val="0077465C"/>
    <w:rsid w:val="007747B4"/>
    <w:rsid w:val="00776238"/>
    <w:rsid w:val="007764A1"/>
    <w:rsid w:val="0077754E"/>
    <w:rsid w:val="0078400D"/>
    <w:rsid w:val="00784262"/>
    <w:rsid w:val="00784EB1"/>
    <w:rsid w:val="0078576D"/>
    <w:rsid w:val="00786281"/>
    <w:rsid w:val="007865A4"/>
    <w:rsid w:val="00786D32"/>
    <w:rsid w:val="007900EB"/>
    <w:rsid w:val="00790118"/>
    <w:rsid w:val="00790486"/>
    <w:rsid w:val="007919F4"/>
    <w:rsid w:val="007928D8"/>
    <w:rsid w:val="00792DC1"/>
    <w:rsid w:val="00792DF9"/>
    <w:rsid w:val="007936AB"/>
    <w:rsid w:val="00793D26"/>
    <w:rsid w:val="00794094"/>
    <w:rsid w:val="00796752"/>
    <w:rsid w:val="00796A40"/>
    <w:rsid w:val="007973B5"/>
    <w:rsid w:val="007A072C"/>
    <w:rsid w:val="007A3091"/>
    <w:rsid w:val="007A3474"/>
    <w:rsid w:val="007A3B55"/>
    <w:rsid w:val="007A3EEB"/>
    <w:rsid w:val="007A4F4E"/>
    <w:rsid w:val="007A5F33"/>
    <w:rsid w:val="007A7075"/>
    <w:rsid w:val="007A7C5F"/>
    <w:rsid w:val="007A7F36"/>
    <w:rsid w:val="007B0766"/>
    <w:rsid w:val="007B1E67"/>
    <w:rsid w:val="007B3834"/>
    <w:rsid w:val="007B4E84"/>
    <w:rsid w:val="007B51F1"/>
    <w:rsid w:val="007B521B"/>
    <w:rsid w:val="007B694D"/>
    <w:rsid w:val="007B74BE"/>
    <w:rsid w:val="007C12B5"/>
    <w:rsid w:val="007C165B"/>
    <w:rsid w:val="007C1724"/>
    <w:rsid w:val="007C2407"/>
    <w:rsid w:val="007C29F5"/>
    <w:rsid w:val="007C3CA4"/>
    <w:rsid w:val="007C541D"/>
    <w:rsid w:val="007C6205"/>
    <w:rsid w:val="007C656F"/>
    <w:rsid w:val="007C6B82"/>
    <w:rsid w:val="007C72B6"/>
    <w:rsid w:val="007C7EA8"/>
    <w:rsid w:val="007D1D13"/>
    <w:rsid w:val="007D24BF"/>
    <w:rsid w:val="007D31E7"/>
    <w:rsid w:val="007D4125"/>
    <w:rsid w:val="007D4248"/>
    <w:rsid w:val="007D51EE"/>
    <w:rsid w:val="007D635D"/>
    <w:rsid w:val="007D7727"/>
    <w:rsid w:val="007D7809"/>
    <w:rsid w:val="007D7C88"/>
    <w:rsid w:val="007E1EE5"/>
    <w:rsid w:val="007E35AD"/>
    <w:rsid w:val="007E51E2"/>
    <w:rsid w:val="007E7A47"/>
    <w:rsid w:val="007F0000"/>
    <w:rsid w:val="007F168D"/>
    <w:rsid w:val="007F39A8"/>
    <w:rsid w:val="007F427F"/>
    <w:rsid w:val="007F4AAC"/>
    <w:rsid w:val="007F50B9"/>
    <w:rsid w:val="007F595A"/>
    <w:rsid w:val="007F769F"/>
    <w:rsid w:val="007F7DB6"/>
    <w:rsid w:val="0080142A"/>
    <w:rsid w:val="0080151F"/>
    <w:rsid w:val="00801CC6"/>
    <w:rsid w:val="00802C85"/>
    <w:rsid w:val="008032FD"/>
    <w:rsid w:val="00803D73"/>
    <w:rsid w:val="00806999"/>
    <w:rsid w:val="0080780C"/>
    <w:rsid w:val="00807924"/>
    <w:rsid w:val="00810B84"/>
    <w:rsid w:val="008121B9"/>
    <w:rsid w:val="00812DDF"/>
    <w:rsid w:val="00813D93"/>
    <w:rsid w:val="00814261"/>
    <w:rsid w:val="0081567B"/>
    <w:rsid w:val="00815CA7"/>
    <w:rsid w:val="0081759F"/>
    <w:rsid w:val="00820AFC"/>
    <w:rsid w:val="00822CC0"/>
    <w:rsid w:val="00823BE3"/>
    <w:rsid w:val="008260C2"/>
    <w:rsid w:val="00832B32"/>
    <w:rsid w:val="0083323F"/>
    <w:rsid w:val="00833A7A"/>
    <w:rsid w:val="00834631"/>
    <w:rsid w:val="008347AC"/>
    <w:rsid w:val="0083485C"/>
    <w:rsid w:val="008353B2"/>
    <w:rsid w:val="008354C7"/>
    <w:rsid w:val="00835B4C"/>
    <w:rsid w:val="00836DA3"/>
    <w:rsid w:val="00837A93"/>
    <w:rsid w:val="00842328"/>
    <w:rsid w:val="00842AB3"/>
    <w:rsid w:val="00843D0A"/>
    <w:rsid w:val="00844EF9"/>
    <w:rsid w:val="0084604D"/>
    <w:rsid w:val="008475DC"/>
    <w:rsid w:val="00847D1D"/>
    <w:rsid w:val="00850F4C"/>
    <w:rsid w:val="008542D0"/>
    <w:rsid w:val="00854597"/>
    <w:rsid w:val="008551E9"/>
    <w:rsid w:val="008572ED"/>
    <w:rsid w:val="0085790A"/>
    <w:rsid w:val="008579DD"/>
    <w:rsid w:val="00860870"/>
    <w:rsid w:val="008621C5"/>
    <w:rsid w:val="00863217"/>
    <w:rsid w:val="00863AB8"/>
    <w:rsid w:val="00866C0D"/>
    <w:rsid w:val="00866C3D"/>
    <w:rsid w:val="00867A1C"/>
    <w:rsid w:val="00867D06"/>
    <w:rsid w:val="00871752"/>
    <w:rsid w:val="00872E3E"/>
    <w:rsid w:val="00875BDA"/>
    <w:rsid w:val="0088016F"/>
    <w:rsid w:val="0088061F"/>
    <w:rsid w:val="00881BD6"/>
    <w:rsid w:val="00882704"/>
    <w:rsid w:val="00882895"/>
    <w:rsid w:val="00884529"/>
    <w:rsid w:val="0088473F"/>
    <w:rsid w:val="00886839"/>
    <w:rsid w:val="0088784D"/>
    <w:rsid w:val="00887AB0"/>
    <w:rsid w:val="00891364"/>
    <w:rsid w:val="0089427A"/>
    <w:rsid w:val="0089650B"/>
    <w:rsid w:val="0089764A"/>
    <w:rsid w:val="008A2134"/>
    <w:rsid w:val="008A3B24"/>
    <w:rsid w:val="008A3C86"/>
    <w:rsid w:val="008A4183"/>
    <w:rsid w:val="008A4FBE"/>
    <w:rsid w:val="008A67B7"/>
    <w:rsid w:val="008B27D2"/>
    <w:rsid w:val="008B4AC3"/>
    <w:rsid w:val="008B4B88"/>
    <w:rsid w:val="008B529D"/>
    <w:rsid w:val="008B6701"/>
    <w:rsid w:val="008B7236"/>
    <w:rsid w:val="008C1815"/>
    <w:rsid w:val="008C2516"/>
    <w:rsid w:val="008C33BC"/>
    <w:rsid w:val="008C3577"/>
    <w:rsid w:val="008C44B0"/>
    <w:rsid w:val="008C4C01"/>
    <w:rsid w:val="008C557D"/>
    <w:rsid w:val="008C61F8"/>
    <w:rsid w:val="008C6510"/>
    <w:rsid w:val="008C753D"/>
    <w:rsid w:val="008C77B0"/>
    <w:rsid w:val="008C7C4A"/>
    <w:rsid w:val="008C7D95"/>
    <w:rsid w:val="008D1917"/>
    <w:rsid w:val="008D1F7E"/>
    <w:rsid w:val="008D4CAB"/>
    <w:rsid w:val="008D511D"/>
    <w:rsid w:val="008D58A6"/>
    <w:rsid w:val="008D6C2D"/>
    <w:rsid w:val="008D774B"/>
    <w:rsid w:val="008E0517"/>
    <w:rsid w:val="008E222B"/>
    <w:rsid w:val="008E3F95"/>
    <w:rsid w:val="008E4119"/>
    <w:rsid w:val="008E5240"/>
    <w:rsid w:val="008E784D"/>
    <w:rsid w:val="008E7E20"/>
    <w:rsid w:val="008F0066"/>
    <w:rsid w:val="008F0E76"/>
    <w:rsid w:val="008F3700"/>
    <w:rsid w:val="008F3EED"/>
    <w:rsid w:val="008F4860"/>
    <w:rsid w:val="008F7424"/>
    <w:rsid w:val="00901CBD"/>
    <w:rsid w:val="009022D7"/>
    <w:rsid w:val="0090466A"/>
    <w:rsid w:val="00905B50"/>
    <w:rsid w:val="00906462"/>
    <w:rsid w:val="00906730"/>
    <w:rsid w:val="00906DC5"/>
    <w:rsid w:val="009072A0"/>
    <w:rsid w:val="009109B4"/>
    <w:rsid w:val="00912404"/>
    <w:rsid w:val="0091705F"/>
    <w:rsid w:val="00917741"/>
    <w:rsid w:val="00917AE4"/>
    <w:rsid w:val="009224B4"/>
    <w:rsid w:val="00923D0E"/>
    <w:rsid w:val="00924683"/>
    <w:rsid w:val="00926283"/>
    <w:rsid w:val="00931B70"/>
    <w:rsid w:val="00932B3A"/>
    <w:rsid w:val="00933D29"/>
    <w:rsid w:val="00933E19"/>
    <w:rsid w:val="009356E5"/>
    <w:rsid w:val="009359BA"/>
    <w:rsid w:val="00935FCD"/>
    <w:rsid w:val="0093687C"/>
    <w:rsid w:val="00940E47"/>
    <w:rsid w:val="00940FCD"/>
    <w:rsid w:val="00941855"/>
    <w:rsid w:val="00941E7A"/>
    <w:rsid w:val="009423F9"/>
    <w:rsid w:val="00943325"/>
    <w:rsid w:val="00944C2B"/>
    <w:rsid w:val="009458DE"/>
    <w:rsid w:val="00951162"/>
    <w:rsid w:val="00952007"/>
    <w:rsid w:val="00952A4C"/>
    <w:rsid w:val="009530D6"/>
    <w:rsid w:val="00954315"/>
    <w:rsid w:val="00954353"/>
    <w:rsid w:val="00954E88"/>
    <w:rsid w:val="00955042"/>
    <w:rsid w:val="00955175"/>
    <w:rsid w:val="00957CF2"/>
    <w:rsid w:val="00957CF5"/>
    <w:rsid w:val="00960BA4"/>
    <w:rsid w:val="00960D44"/>
    <w:rsid w:val="00961873"/>
    <w:rsid w:val="00961B7D"/>
    <w:rsid w:val="00964508"/>
    <w:rsid w:val="00966529"/>
    <w:rsid w:val="0097083A"/>
    <w:rsid w:val="00972480"/>
    <w:rsid w:val="00973295"/>
    <w:rsid w:val="009767B0"/>
    <w:rsid w:val="00980041"/>
    <w:rsid w:val="00980412"/>
    <w:rsid w:val="0098184B"/>
    <w:rsid w:val="00984483"/>
    <w:rsid w:val="009859B5"/>
    <w:rsid w:val="0098775E"/>
    <w:rsid w:val="00993161"/>
    <w:rsid w:val="00993F95"/>
    <w:rsid w:val="009A2C18"/>
    <w:rsid w:val="009A391E"/>
    <w:rsid w:val="009A48FE"/>
    <w:rsid w:val="009A4EE3"/>
    <w:rsid w:val="009A5332"/>
    <w:rsid w:val="009A7846"/>
    <w:rsid w:val="009B02FA"/>
    <w:rsid w:val="009B04AD"/>
    <w:rsid w:val="009B3D01"/>
    <w:rsid w:val="009B4A22"/>
    <w:rsid w:val="009B5A0C"/>
    <w:rsid w:val="009C0069"/>
    <w:rsid w:val="009C150F"/>
    <w:rsid w:val="009C1C57"/>
    <w:rsid w:val="009C4273"/>
    <w:rsid w:val="009C4EA7"/>
    <w:rsid w:val="009C5598"/>
    <w:rsid w:val="009C6F60"/>
    <w:rsid w:val="009C7A1C"/>
    <w:rsid w:val="009D11EB"/>
    <w:rsid w:val="009D162C"/>
    <w:rsid w:val="009D178F"/>
    <w:rsid w:val="009D188C"/>
    <w:rsid w:val="009D4764"/>
    <w:rsid w:val="009D7B1D"/>
    <w:rsid w:val="009E026C"/>
    <w:rsid w:val="009E091D"/>
    <w:rsid w:val="009E1360"/>
    <w:rsid w:val="009E13C7"/>
    <w:rsid w:val="009E19B0"/>
    <w:rsid w:val="009E2367"/>
    <w:rsid w:val="009E2A26"/>
    <w:rsid w:val="009E3190"/>
    <w:rsid w:val="009E4F05"/>
    <w:rsid w:val="009E72B6"/>
    <w:rsid w:val="009F5C85"/>
    <w:rsid w:val="00A0408E"/>
    <w:rsid w:val="00A047DA"/>
    <w:rsid w:val="00A04E5C"/>
    <w:rsid w:val="00A06123"/>
    <w:rsid w:val="00A0630E"/>
    <w:rsid w:val="00A07466"/>
    <w:rsid w:val="00A07928"/>
    <w:rsid w:val="00A10FFF"/>
    <w:rsid w:val="00A12C4E"/>
    <w:rsid w:val="00A13C36"/>
    <w:rsid w:val="00A152A5"/>
    <w:rsid w:val="00A16C69"/>
    <w:rsid w:val="00A1711E"/>
    <w:rsid w:val="00A216A3"/>
    <w:rsid w:val="00A21B41"/>
    <w:rsid w:val="00A256E1"/>
    <w:rsid w:val="00A25944"/>
    <w:rsid w:val="00A25CFF"/>
    <w:rsid w:val="00A269BA"/>
    <w:rsid w:val="00A3235B"/>
    <w:rsid w:val="00A3242B"/>
    <w:rsid w:val="00A325C0"/>
    <w:rsid w:val="00A33A82"/>
    <w:rsid w:val="00A3501D"/>
    <w:rsid w:val="00A37951"/>
    <w:rsid w:val="00A415EA"/>
    <w:rsid w:val="00A41829"/>
    <w:rsid w:val="00A437E2"/>
    <w:rsid w:val="00A45B77"/>
    <w:rsid w:val="00A465E8"/>
    <w:rsid w:val="00A4716C"/>
    <w:rsid w:val="00A47576"/>
    <w:rsid w:val="00A47C13"/>
    <w:rsid w:val="00A47E4A"/>
    <w:rsid w:val="00A51710"/>
    <w:rsid w:val="00A51BF5"/>
    <w:rsid w:val="00A53505"/>
    <w:rsid w:val="00A5432B"/>
    <w:rsid w:val="00A56ADA"/>
    <w:rsid w:val="00A56CAD"/>
    <w:rsid w:val="00A56CF6"/>
    <w:rsid w:val="00A57071"/>
    <w:rsid w:val="00A60151"/>
    <w:rsid w:val="00A6375F"/>
    <w:rsid w:val="00A65355"/>
    <w:rsid w:val="00A655DA"/>
    <w:rsid w:val="00A656FE"/>
    <w:rsid w:val="00A657C3"/>
    <w:rsid w:val="00A6594F"/>
    <w:rsid w:val="00A66BE3"/>
    <w:rsid w:val="00A67523"/>
    <w:rsid w:val="00A67719"/>
    <w:rsid w:val="00A7155F"/>
    <w:rsid w:val="00A71EFF"/>
    <w:rsid w:val="00A7249C"/>
    <w:rsid w:val="00A72D73"/>
    <w:rsid w:val="00A73B40"/>
    <w:rsid w:val="00A75122"/>
    <w:rsid w:val="00A75321"/>
    <w:rsid w:val="00A76E8E"/>
    <w:rsid w:val="00A8128F"/>
    <w:rsid w:val="00A83235"/>
    <w:rsid w:val="00A840D0"/>
    <w:rsid w:val="00A843CA"/>
    <w:rsid w:val="00A85B20"/>
    <w:rsid w:val="00A85D79"/>
    <w:rsid w:val="00A867D8"/>
    <w:rsid w:val="00A90342"/>
    <w:rsid w:val="00A91C79"/>
    <w:rsid w:val="00A9305E"/>
    <w:rsid w:val="00A95065"/>
    <w:rsid w:val="00A96E8F"/>
    <w:rsid w:val="00A9734E"/>
    <w:rsid w:val="00A97FF2"/>
    <w:rsid w:val="00AA1019"/>
    <w:rsid w:val="00AA1549"/>
    <w:rsid w:val="00AA3DD4"/>
    <w:rsid w:val="00AA467F"/>
    <w:rsid w:val="00AA561B"/>
    <w:rsid w:val="00AA5C96"/>
    <w:rsid w:val="00AA6BE0"/>
    <w:rsid w:val="00AB09E1"/>
    <w:rsid w:val="00AB16C1"/>
    <w:rsid w:val="00AB1A72"/>
    <w:rsid w:val="00AB21BC"/>
    <w:rsid w:val="00AB29D1"/>
    <w:rsid w:val="00AB4002"/>
    <w:rsid w:val="00AB62ED"/>
    <w:rsid w:val="00AB7807"/>
    <w:rsid w:val="00AC0549"/>
    <w:rsid w:val="00AC1364"/>
    <w:rsid w:val="00AC13B0"/>
    <w:rsid w:val="00AC4246"/>
    <w:rsid w:val="00AC447F"/>
    <w:rsid w:val="00AC5972"/>
    <w:rsid w:val="00AC5F92"/>
    <w:rsid w:val="00AC668C"/>
    <w:rsid w:val="00AD0F5B"/>
    <w:rsid w:val="00AD10E2"/>
    <w:rsid w:val="00AD1952"/>
    <w:rsid w:val="00AD248F"/>
    <w:rsid w:val="00AD3197"/>
    <w:rsid w:val="00AD4719"/>
    <w:rsid w:val="00AD47EF"/>
    <w:rsid w:val="00AD6C1E"/>
    <w:rsid w:val="00AD6C4C"/>
    <w:rsid w:val="00AE25D2"/>
    <w:rsid w:val="00AE3B7C"/>
    <w:rsid w:val="00AE41FA"/>
    <w:rsid w:val="00AE5276"/>
    <w:rsid w:val="00AE6F9A"/>
    <w:rsid w:val="00AE79A7"/>
    <w:rsid w:val="00AF1E6F"/>
    <w:rsid w:val="00AF76F0"/>
    <w:rsid w:val="00AF781A"/>
    <w:rsid w:val="00B00A20"/>
    <w:rsid w:val="00B01AF1"/>
    <w:rsid w:val="00B02D2F"/>
    <w:rsid w:val="00B03401"/>
    <w:rsid w:val="00B06843"/>
    <w:rsid w:val="00B06CC1"/>
    <w:rsid w:val="00B07B2F"/>
    <w:rsid w:val="00B11FAC"/>
    <w:rsid w:val="00B127D8"/>
    <w:rsid w:val="00B13EE1"/>
    <w:rsid w:val="00B15424"/>
    <w:rsid w:val="00B15BF1"/>
    <w:rsid w:val="00B15D06"/>
    <w:rsid w:val="00B167BD"/>
    <w:rsid w:val="00B17223"/>
    <w:rsid w:val="00B17310"/>
    <w:rsid w:val="00B20304"/>
    <w:rsid w:val="00B204A0"/>
    <w:rsid w:val="00B20D47"/>
    <w:rsid w:val="00B214E7"/>
    <w:rsid w:val="00B22DC5"/>
    <w:rsid w:val="00B231DC"/>
    <w:rsid w:val="00B23382"/>
    <w:rsid w:val="00B23418"/>
    <w:rsid w:val="00B241D2"/>
    <w:rsid w:val="00B246C1"/>
    <w:rsid w:val="00B25186"/>
    <w:rsid w:val="00B25D4A"/>
    <w:rsid w:val="00B306E6"/>
    <w:rsid w:val="00B317B2"/>
    <w:rsid w:val="00B351AF"/>
    <w:rsid w:val="00B365B4"/>
    <w:rsid w:val="00B4022B"/>
    <w:rsid w:val="00B416E7"/>
    <w:rsid w:val="00B4448C"/>
    <w:rsid w:val="00B44DB3"/>
    <w:rsid w:val="00B44E2C"/>
    <w:rsid w:val="00B50BC2"/>
    <w:rsid w:val="00B5373B"/>
    <w:rsid w:val="00B54369"/>
    <w:rsid w:val="00B57085"/>
    <w:rsid w:val="00B60537"/>
    <w:rsid w:val="00B6273F"/>
    <w:rsid w:val="00B628FA"/>
    <w:rsid w:val="00B63BD2"/>
    <w:rsid w:val="00B63FB7"/>
    <w:rsid w:val="00B6410F"/>
    <w:rsid w:val="00B641AF"/>
    <w:rsid w:val="00B65C61"/>
    <w:rsid w:val="00B670C0"/>
    <w:rsid w:val="00B702BC"/>
    <w:rsid w:val="00B71D7E"/>
    <w:rsid w:val="00B72312"/>
    <w:rsid w:val="00B72DAD"/>
    <w:rsid w:val="00B732B5"/>
    <w:rsid w:val="00B73F63"/>
    <w:rsid w:val="00B743BA"/>
    <w:rsid w:val="00B750D9"/>
    <w:rsid w:val="00B757D9"/>
    <w:rsid w:val="00B767EF"/>
    <w:rsid w:val="00B7750B"/>
    <w:rsid w:val="00B7777B"/>
    <w:rsid w:val="00B80430"/>
    <w:rsid w:val="00B8090B"/>
    <w:rsid w:val="00B823E9"/>
    <w:rsid w:val="00B841A6"/>
    <w:rsid w:val="00B85C50"/>
    <w:rsid w:val="00B86EE9"/>
    <w:rsid w:val="00B87AB6"/>
    <w:rsid w:val="00B921A7"/>
    <w:rsid w:val="00B92505"/>
    <w:rsid w:val="00B93D51"/>
    <w:rsid w:val="00B95E68"/>
    <w:rsid w:val="00B95FAE"/>
    <w:rsid w:val="00B96F2B"/>
    <w:rsid w:val="00B9730A"/>
    <w:rsid w:val="00BA0772"/>
    <w:rsid w:val="00BA09F4"/>
    <w:rsid w:val="00BA0B9B"/>
    <w:rsid w:val="00BA149D"/>
    <w:rsid w:val="00BA22F0"/>
    <w:rsid w:val="00BA2A86"/>
    <w:rsid w:val="00BA2CA5"/>
    <w:rsid w:val="00BA307D"/>
    <w:rsid w:val="00BA596A"/>
    <w:rsid w:val="00BA5E6F"/>
    <w:rsid w:val="00BB024E"/>
    <w:rsid w:val="00BB0D7F"/>
    <w:rsid w:val="00BB1066"/>
    <w:rsid w:val="00BB10DC"/>
    <w:rsid w:val="00BB3930"/>
    <w:rsid w:val="00BB46C6"/>
    <w:rsid w:val="00BB4EE3"/>
    <w:rsid w:val="00BB51F8"/>
    <w:rsid w:val="00BB6614"/>
    <w:rsid w:val="00BB673E"/>
    <w:rsid w:val="00BB6B94"/>
    <w:rsid w:val="00BB767A"/>
    <w:rsid w:val="00BC0053"/>
    <w:rsid w:val="00BC06D0"/>
    <w:rsid w:val="00BC0CFF"/>
    <w:rsid w:val="00BC1271"/>
    <w:rsid w:val="00BC2211"/>
    <w:rsid w:val="00BC2E25"/>
    <w:rsid w:val="00BC3B42"/>
    <w:rsid w:val="00BC3F16"/>
    <w:rsid w:val="00BC4A7B"/>
    <w:rsid w:val="00BC5588"/>
    <w:rsid w:val="00BD08D3"/>
    <w:rsid w:val="00BD1D78"/>
    <w:rsid w:val="00BD1DC3"/>
    <w:rsid w:val="00BD37C4"/>
    <w:rsid w:val="00BD4C35"/>
    <w:rsid w:val="00BD587C"/>
    <w:rsid w:val="00BD6CD5"/>
    <w:rsid w:val="00BD74DA"/>
    <w:rsid w:val="00BE0A5D"/>
    <w:rsid w:val="00BE1236"/>
    <w:rsid w:val="00BE15E4"/>
    <w:rsid w:val="00BE1C8B"/>
    <w:rsid w:val="00BE1E0D"/>
    <w:rsid w:val="00BE32A9"/>
    <w:rsid w:val="00BE35E9"/>
    <w:rsid w:val="00BE3EA5"/>
    <w:rsid w:val="00BE60E3"/>
    <w:rsid w:val="00BF02ED"/>
    <w:rsid w:val="00BF0D90"/>
    <w:rsid w:val="00BF3528"/>
    <w:rsid w:val="00BF4E19"/>
    <w:rsid w:val="00BF565B"/>
    <w:rsid w:val="00BF5EEF"/>
    <w:rsid w:val="00C00457"/>
    <w:rsid w:val="00C011D6"/>
    <w:rsid w:val="00C01AEC"/>
    <w:rsid w:val="00C0206A"/>
    <w:rsid w:val="00C02855"/>
    <w:rsid w:val="00C032E0"/>
    <w:rsid w:val="00C0430D"/>
    <w:rsid w:val="00C059CB"/>
    <w:rsid w:val="00C06151"/>
    <w:rsid w:val="00C06B93"/>
    <w:rsid w:val="00C07049"/>
    <w:rsid w:val="00C078D1"/>
    <w:rsid w:val="00C1012B"/>
    <w:rsid w:val="00C10235"/>
    <w:rsid w:val="00C11443"/>
    <w:rsid w:val="00C12127"/>
    <w:rsid w:val="00C12F54"/>
    <w:rsid w:val="00C17169"/>
    <w:rsid w:val="00C2271A"/>
    <w:rsid w:val="00C23051"/>
    <w:rsid w:val="00C25717"/>
    <w:rsid w:val="00C26137"/>
    <w:rsid w:val="00C27EE0"/>
    <w:rsid w:val="00C30682"/>
    <w:rsid w:val="00C3167C"/>
    <w:rsid w:val="00C3433B"/>
    <w:rsid w:val="00C344F4"/>
    <w:rsid w:val="00C34698"/>
    <w:rsid w:val="00C36CD9"/>
    <w:rsid w:val="00C4273E"/>
    <w:rsid w:val="00C44AFD"/>
    <w:rsid w:val="00C46A19"/>
    <w:rsid w:val="00C52255"/>
    <w:rsid w:val="00C5267D"/>
    <w:rsid w:val="00C53496"/>
    <w:rsid w:val="00C537F3"/>
    <w:rsid w:val="00C5381F"/>
    <w:rsid w:val="00C53922"/>
    <w:rsid w:val="00C5438F"/>
    <w:rsid w:val="00C54C34"/>
    <w:rsid w:val="00C55563"/>
    <w:rsid w:val="00C56187"/>
    <w:rsid w:val="00C56490"/>
    <w:rsid w:val="00C5669B"/>
    <w:rsid w:val="00C56B7C"/>
    <w:rsid w:val="00C56E3A"/>
    <w:rsid w:val="00C57A21"/>
    <w:rsid w:val="00C61E4B"/>
    <w:rsid w:val="00C62D1E"/>
    <w:rsid w:val="00C63996"/>
    <w:rsid w:val="00C63BA0"/>
    <w:rsid w:val="00C6561A"/>
    <w:rsid w:val="00C67870"/>
    <w:rsid w:val="00C70A5B"/>
    <w:rsid w:val="00C70AFB"/>
    <w:rsid w:val="00C710E5"/>
    <w:rsid w:val="00C72A24"/>
    <w:rsid w:val="00C737E3"/>
    <w:rsid w:val="00C74320"/>
    <w:rsid w:val="00C81174"/>
    <w:rsid w:val="00C815BC"/>
    <w:rsid w:val="00C82B5E"/>
    <w:rsid w:val="00C8527F"/>
    <w:rsid w:val="00C86547"/>
    <w:rsid w:val="00C869BA"/>
    <w:rsid w:val="00C87367"/>
    <w:rsid w:val="00C90388"/>
    <w:rsid w:val="00C91A58"/>
    <w:rsid w:val="00C9229F"/>
    <w:rsid w:val="00C929B5"/>
    <w:rsid w:val="00C93D76"/>
    <w:rsid w:val="00C96D29"/>
    <w:rsid w:val="00C96D2C"/>
    <w:rsid w:val="00CA09B7"/>
    <w:rsid w:val="00CA0D31"/>
    <w:rsid w:val="00CA4AD8"/>
    <w:rsid w:val="00CB05AF"/>
    <w:rsid w:val="00CB0AA6"/>
    <w:rsid w:val="00CB2BD6"/>
    <w:rsid w:val="00CB36E7"/>
    <w:rsid w:val="00CB51A4"/>
    <w:rsid w:val="00CB7BA3"/>
    <w:rsid w:val="00CC0124"/>
    <w:rsid w:val="00CC0F64"/>
    <w:rsid w:val="00CC1B41"/>
    <w:rsid w:val="00CC264E"/>
    <w:rsid w:val="00CC26BD"/>
    <w:rsid w:val="00CC31D7"/>
    <w:rsid w:val="00CC7CE4"/>
    <w:rsid w:val="00CD0E54"/>
    <w:rsid w:val="00CD4F41"/>
    <w:rsid w:val="00CD5946"/>
    <w:rsid w:val="00CD646F"/>
    <w:rsid w:val="00CD6736"/>
    <w:rsid w:val="00CE0147"/>
    <w:rsid w:val="00CE057D"/>
    <w:rsid w:val="00CE2267"/>
    <w:rsid w:val="00CE42C4"/>
    <w:rsid w:val="00CE555F"/>
    <w:rsid w:val="00CE59CD"/>
    <w:rsid w:val="00CF2740"/>
    <w:rsid w:val="00CF7115"/>
    <w:rsid w:val="00CF7C5F"/>
    <w:rsid w:val="00D00145"/>
    <w:rsid w:val="00D01261"/>
    <w:rsid w:val="00D026DA"/>
    <w:rsid w:val="00D03200"/>
    <w:rsid w:val="00D03991"/>
    <w:rsid w:val="00D04C3E"/>
    <w:rsid w:val="00D05358"/>
    <w:rsid w:val="00D06388"/>
    <w:rsid w:val="00D079A8"/>
    <w:rsid w:val="00D07A4C"/>
    <w:rsid w:val="00D12644"/>
    <w:rsid w:val="00D13D9C"/>
    <w:rsid w:val="00D141F2"/>
    <w:rsid w:val="00D14F39"/>
    <w:rsid w:val="00D170EE"/>
    <w:rsid w:val="00D17C94"/>
    <w:rsid w:val="00D20310"/>
    <w:rsid w:val="00D20454"/>
    <w:rsid w:val="00D2073A"/>
    <w:rsid w:val="00D20D70"/>
    <w:rsid w:val="00D20EE0"/>
    <w:rsid w:val="00D2127F"/>
    <w:rsid w:val="00D2150D"/>
    <w:rsid w:val="00D239FA"/>
    <w:rsid w:val="00D24487"/>
    <w:rsid w:val="00D24EE5"/>
    <w:rsid w:val="00D262CB"/>
    <w:rsid w:val="00D26A5A"/>
    <w:rsid w:val="00D277B3"/>
    <w:rsid w:val="00D27844"/>
    <w:rsid w:val="00D30867"/>
    <w:rsid w:val="00D30C2F"/>
    <w:rsid w:val="00D31424"/>
    <w:rsid w:val="00D33359"/>
    <w:rsid w:val="00D365E7"/>
    <w:rsid w:val="00D416F2"/>
    <w:rsid w:val="00D43BC1"/>
    <w:rsid w:val="00D45AF4"/>
    <w:rsid w:val="00D519E6"/>
    <w:rsid w:val="00D5285A"/>
    <w:rsid w:val="00D534B2"/>
    <w:rsid w:val="00D540CE"/>
    <w:rsid w:val="00D542AF"/>
    <w:rsid w:val="00D56B9F"/>
    <w:rsid w:val="00D56C83"/>
    <w:rsid w:val="00D56D4D"/>
    <w:rsid w:val="00D579B7"/>
    <w:rsid w:val="00D57D68"/>
    <w:rsid w:val="00D60CD2"/>
    <w:rsid w:val="00D63523"/>
    <w:rsid w:val="00D63567"/>
    <w:rsid w:val="00D6452E"/>
    <w:rsid w:val="00D67215"/>
    <w:rsid w:val="00D67866"/>
    <w:rsid w:val="00D67E12"/>
    <w:rsid w:val="00D700BD"/>
    <w:rsid w:val="00D70BD6"/>
    <w:rsid w:val="00D71548"/>
    <w:rsid w:val="00D732CE"/>
    <w:rsid w:val="00D73C9D"/>
    <w:rsid w:val="00D77E8C"/>
    <w:rsid w:val="00D81851"/>
    <w:rsid w:val="00D81C4E"/>
    <w:rsid w:val="00D84A9B"/>
    <w:rsid w:val="00D8586C"/>
    <w:rsid w:val="00D9131E"/>
    <w:rsid w:val="00D919E1"/>
    <w:rsid w:val="00D92E4F"/>
    <w:rsid w:val="00D937BC"/>
    <w:rsid w:val="00D93DB4"/>
    <w:rsid w:val="00D93FEE"/>
    <w:rsid w:val="00D9533D"/>
    <w:rsid w:val="00D9551F"/>
    <w:rsid w:val="00DA002C"/>
    <w:rsid w:val="00DA0EB2"/>
    <w:rsid w:val="00DA0ECB"/>
    <w:rsid w:val="00DA1798"/>
    <w:rsid w:val="00DA195D"/>
    <w:rsid w:val="00DA226D"/>
    <w:rsid w:val="00DA23D9"/>
    <w:rsid w:val="00DA3E53"/>
    <w:rsid w:val="00DA4FB6"/>
    <w:rsid w:val="00DA50A3"/>
    <w:rsid w:val="00DA56FE"/>
    <w:rsid w:val="00DA6DBA"/>
    <w:rsid w:val="00DA7768"/>
    <w:rsid w:val="00DB1945"/>
    <w:rsid w:val="00DB2629"/>
    <w:rsid w:val="00DB2800"/>
    <w:rsid w:val="00DB3338"/>
    <w:rsid w:val="00DB3BB8"/>
    <w:rsid w:val="00DB4A2D"/>
    <w:rsid w:val="00DB5149"/>
    <w:rsid w:val="00DB578B"/>
    <w:rsid w:val="00DB7C36"/>
    <w:rsid w:val="00DB7C47"/>
    <w:rsid w:val="00DC09FA"/>
    <w:rsid w:val="00DC1132"/>
    <w:rsid w:val="00DC1D1E"/>
    <w:rsid w:val="00DC2C2B"/>
    <w:rsid w:val="00DC2D4B"/>
    <w:rsid w:val="00DC4DE4"/>
    <w:rsid w:val="00DC5A82"/>
    <w:rsid w:val="00DC78C4"/>
    <w:rsid w:val="00DC7A7B"/>
    <w:rsid w:val="00DD0CD2"/>
    <w:rsid w:val="00DD193A"/>
    <w:rsid w:val="00DD1F0C"/>
    <w:rsid w:val="00DD329F"/>
    <w:rsid w:val="00DD375D"/>
    <w:rsid w:val="00DD3DFA"/>
    <w:rsid w:val="00DD5054"/>
    <w:rsid w:val="00DD58FA"/>
    <w:rsid w:val="00DD6C30"/>
    <w:rsid w:val="00DD6FB5"/>
    <w:rsid w:val="00DE0710"/>
    <w:rsid w:val="00DE0F10"/>
    <w:rsid w:val="00DE171A"/>
    <w:rsid w:val="00DE367B"/>
    <w:rsid w:val="00DE6820"/>
    <w:rsid w:val="00DE7086"/>
    <w:rsid w:val="00DE755B"/>
    <w:rsid w:val="00DF38F9"/>
    <w:rsid w:val="00DF5A4C"/>
    <w:rsid w:val="00DF6F6D"/>
    <w:rsid w:val="00DF7036"/>
    <w:rsid w:val="00E01A80"/>
    <w:rsid w:val="00E02836"/>
    <w:rsid w:val="00E058B9"/>
    <w:rsid w:val="00E05FE1"/>
    <w:rsid w:val="00E06264"/>
    <w:rsid w:val="00E07121"/>
    <w:rsid w:val="00E1277E"/>
    <w:rsid w:val="00E12CA0"/>
    <w:rsid w:val="00E12EB8"/>
    <w:rsid w:val="00E14A37"/>
    <w:rsid w:val="00E14C16"/>
    <w:rsid w:val="00E14D09"/>
    <w:rsid w:val="00E15759"/>
    <w:rsid w:val="00E15CD9"/>
    <w:rsid w:val="00E15FA1"/>
    <w:rsid w:val="00E162CF"/>
    <w:rsid w:val="00E2191D"/>
    <w:rsid w:val="00E2403D"/>
    <w:rsid w:val="00E25C71"/>
    <w:rsid w:val="00E268A5"/>
    <w:rsid w:val="00E27143"/>
    <w:rsid w:val="00E31D1A"/>
    <w:rsid w:val="00E31DAB"/>
    <w:rsid w:val="00E32CB4"/>
    <w:rsid w:val="00E32FD0"/>
    <w:rsid w:val="00E333FA"/>
    <w:rsid w:val="00E35C45"/>
    <w:rsid w:val="00E3666F"/>
    <w:rsid w:val="00E37882"/>
    <w:rsid w:val="00E37C31"/>
    <w:rsid w:val="00E4171E"/>
    <w:rsid w:val="00E41C6A"/>
    <w:rsid w:val="00E4233F"/>
    <w:rsid w:val="00E42428"/>
    <w:rsid w:val="00E42B40"/>
    <w:rsid w:val="00E43087"/>
    <w:rsid w:val="00E4420A"/>
    <w:rsid w:val="00E451B5"/>
    <w:rsid w:val="00E45D68"/>
    <w:rsid w:val="00E45E04"/>
    <w:rsid w:val="00E46B55"/>
    <w:rsid w:val="00E46C4A"/>
    <w:rsid w:val="00E47FF8"/>
    <w:rsid w:val="00E50A77"/>
    <w:rsid w:val="00E50CA7"/>
    <w:rsid w:val="00E51045"/>
    <w:rsid w:val="00E52A6D"/>
    <w:rsid w:val="00E532B9"/>
    <w:rsid w:val="00E533C2"/>
    <w:rsid w:val="00E53639"/>
    <w:rsid w:val="00E5387E"/>
    <w:rsid w:val="00E54146"/>
    <w:rsid w:val="00E55369"/>
    <w:rsid w:val="00E559F8"/>
    <w:rsid w:val="00E56FB9"/>
    <w:rsid w:val="00E5797F"/>
    <w:rsid w:val="00E57D0B"/>
    <w:rsid w:val="00E62D20"/>
    <w:rsid w:val="00E65F5D"/>
    <w:rsid w:val="00E65FD7"/>
    <w:rsid w:val="00E66148"/>
    <w:rsid w:val="00E6723E"/>
    <w:rsid w:val="00E7028D"/>
    <w:rsid w:val="00E7072A"/>
    <w:rsid w:val="00E7116D"/>
    <w:rsid w:val="00E7125B"/>
    <w:rsid w:val="00E7205C"/>
    <w:rsid w:val="00E737D2"/>
    <w:rsid w:val="00E73CA3"/>
    <w:rsid w:val="00E757FD"/>
    <w:rsid w:val="00E75EBC"/>
    <w:rsid w:val="00E76725"/>
    <w:rsid w:val="00E80118"/>
    <w:rsid w:val="00E80F00"/>
    <w:rsid w:val="00E8135D"/>
    <w:rsid w:val="00E82C7D"/>
    <w:rsid w:val="00E83F26"/>
    <w:rsid w:val="00E863CD"/>
    <w:rsid w:val="00E9144A"/>
    <w:rsid w:val="00E91BE1"/>
    <w:rsid w:val="00E91C05"/>
    <w:rsid w:val="00E925A6"/>
    <w:rsid w:val="00E9489F"/>
    <w:rsid w:val="00E954E9"/>
    <w:rsid w:val="00E96BA0"/>
    <w:rsid w:val="00E97BCB"/>
    <w:rsid w:val="00EA0E2F"/>
    <w:rsid w:val="00EA1317"/>
    <w:rsid w:val="00EA33EC"/>
    <w:rsid w:val="00EA4727"/>
    <w:rsid w:val="00EA4CCC"/>
    <w:rsid w:val="00EA715A"/>
    <w:rsid w:val="00EA7B72"/>
    <w:rsid w:val="00EB26BD"/>
    <w:rsid w:val="00EB3D7B"/>
    <w:rsid w:val="00EB3E86"/>
    <w:rsid w:val="00EB4967"/>
    <w:rsid w:val="00EB4AFF"/>
    <w:rsid w:val="00EB4DB6"/>
    <w:rsid w:val="00EB5B8F"/>
    <w:rsid w:val="00EB713B"/>
    <w:rsid w:val="00EC15E7"/>
    <w:rsid w:val="00EC1739"/>
    <w:rsid w:val="00EC606B"/>
    <w:rsid w:val="00EC61ED"/>
    <w:rsid w:val="00EC711B"/>
    <w:rsid w:val="00ED0B0A"/>
    <w:rsid w:val="00ED5DD1"/>
    <w:rsid w:val="00ED774E"/>
    <w:rsid w:val="00EE0952"/>
    <w:rsid w:val="00EE0B72"/>
    <w:rsid w:val="00EE22D1"/>
    <w:rsid w:val="00EE2965"/>
    <w:rsid w:val="00EE4547"/>
    <w:rsid w:val="00EE5F1B"/>
    <w:rsid w:val="00EF04E9"/>
    <w:rsid w:val="00EF07C9"/>
    <w:rsid w:val="00EF303E"/>
    <w:rsid w:val="00EF3690"/>
    <w:rsid w:val="00EF7584"/>
    <w:rsid w:val="00EF7F94"/>
    <w:rsid w:val="00F0002D"/>
    <w:rsid w:val="00F01A34"/>
    <w:rsid w:val="00F02DDA"/>
    <w:rsid w:val="00F03045"/>
    <w:rsid w:val="00F0311D"/>
    <w:rsid w:val="00F03FE6"/>
    <w:rsid w:val="00F05DCB"/>
    <w:rsid w:val="00F06733"/>
    <w:rsid w:val="00F067E2"/>
    <w:rsid w:val="00F07194"/>
    <w:rsid w:val="00F07F38"/>
    <w:rsid w:val="00F11DF2"/>
    <w:rsid w:val="00F1394C"/>
    <w:rsid w:val="00F13B4F"/>
    <w:rsid w:val="00F15479"/>
    <w:rsid w:val="00F17152"/>
    <w:rsid w:val="00F21C53"/>
    <w:rsid w:val="00F22D50"/>
    <w:rsid w:val="00F236A6"/>
    <w:rsid w:val="00F23FCC"/>
    <w:rsid w:val="00F24094"/>
    <w:rsid w:val="00F24540"/>
    <w:rsid w:val="00F258F1"/>
    <w:rsid w:val="00F277F7"/>
    <w:rsid w:val="00F318A7"/>
    <w:rsid w:val="00F31AD6"/>
    <w:rsid w:val="00F3311D"/>
    <w:rsid w:val="00F3391E"/>
    <w:rsid w:val="00F3570C"/>
    <w:rsid w:val="00F359F6"/>
    <w:rsid w:val="00F36ED4"/>
    <w:rsid w:val="00F3755C"/>
    <w:rsid w:val="00F40200"/>
    <w:rsid w:val="00F43321"/>
    <w:rsid w:val="00F43F6A"/>
    <w:rsid w:val="00F449A6"/>
    <w:rsid w:val="00F44B97"/>
    <w:rsid w:val="00F451D5"/>
    <w:rsid w:val="00F465BF"/>
    <w:rsid w:val="00F465EF"/>
    <w:rsid w:val="00F47E6A"/>
    <w:rsid w:val="00F500F7"/>
    <w:rsid w:val="00F5193F"/>
    <w:rsid w:val="00F52805"/>
    <w:rsid w:val="00F52CEA"/>
    <w:rsid w:val="00F5399F"/>
    <w:rsid w:val="00F54999"/>
    <w:rsid w:val="00F54A86"/>
    <w:rsid w:val="00F56C9B"/>
    <w:rsid w:val="00F61234"/>
    <w:rsid w:val="00F61E23"/>
    <w:rsid w:val="00F62232"/>
    <w:rsid w:val="00F62AE2"/>
    <w:rsid w:val="00F63DB2"/>
    <w:rsid w:val="00F64927"/>
    <w:rsid w:val="00F64B99"/>
    <w:rsid w:val="00F66361"/>
    <w:rsid w:val="00F66ECF"/>
    <w:rsid w:val="00F71326"/>
    <w:rsid w:val="00F71336"/>
    <w:rsid w:val="00F7176E"/>
    <w:rsid w:val="00F71FBE"/>
    <w:rsid w:val="00F72118"/>
    <w:rsid w:val="00F73261"/>
    <w:rsid w:val="00F739A7"/>
    <w:rsid w:val="00F74BBC"/>
    <w:rsid w:val="00F75BFA"/>
    <w:rsid w:val="00F76D92"/>
    <w:rsid w:val="00F80AFF"/>
    <w:rsid w:val="00F80F75"/>
    <w:rsid w:val="00F81AA5"/>
    <w:rsid w:val="00F83A10"/>
    <w:rsid w:val="00F843DE"/>
    <w:rsid w:val="00F858C0"/>
    <w:rsid w:val="00F8615A"/>
    <w:rsid w:val="00F879BE"/>
    <w:rsid w:val="00F90265"/>
    <w:rsid w:val="00F9032F"/>
    <w:rsid w:val="00F90A53"/>
    <w:rsid w:val="00F924B8"/>
    <w:rsid w:val="00F92AFB"/>
    <w:rsid w:val="00F93492"/>
    <w:rsid w:val="00F94369"/>
    <w:rsid w:val="00F950A5"/>
    <w:rsid w:val="00F96AA5"/>
    <w:rsid w:val="00F970FE"/>
    <w:rsid w:val="00F973DF"/>
    <w:rsid w:val="00FA04C8"/>
    <w:rsid w:val="00FA2785"/>
    <w:rsid w:val="00FA2913"/>
    <w:rsid w:val="00FA528C"/>
    <w:rsid w:val="00FA62C7"/>
    <w:rsid w:val="00FA7CDD"/>
    <w:rsid w:val="00FB0E32"/>
    <w:rsid w:val="00FB125B"/>
    <w:rsid w:val="00FB2674"/>
    <w:rsid w:val="00FB2FE2"/>
    <w:rsid w:val="00FB47E9"/>
    <w:rsid w:val="00FB6554"/>
    <w:rsid w:val="00FB6A22"/>
    <w:rsid w:val="00FC0E48"/>
    <w:rsid w:val="00FC2109"/>
    <w:rsid w:val="00FC26BC"/>
    <w:rsid w:val="00FC28C8"/>
    <w:rsid w:val="00FC44E3"/>
    <w:rsid w:val="00FC4FA4"/>
    <w:rsid w:val="00FC55C4"/>
    <w:rsid w:val="00FC560F"/>
    <w:rsid w:val="00FC6319"/>
    <w:rsid w:val="00FC7B8D"/>
    <w:rsid w:val="00FD0BED"/>
    <w:rsid w:val="00FD1814"/>
    <w:rsid w:val="00FD4499"/>
    <w:rsid w:val="00FD4DEF"/>
    <w:rsid w:val="00FD6560"/>
    <w:rsid w:val="00FD7246"/>
    <w:rsid w:val="00FE1F8F"/>
    <w:rsid w:val="00FE2DA0"/>
    <w:rsid w:val="00FE44D4"/>
    <w:rsid w:val="00FE6738"/>
    <w:rsid w:val="00FF0178"/>
    <w:rsid w:val="00FF0448"/>
    <w:rsid w:val="00FF19A4"/>
    <w:rsid w:val="00FF1BFB"/>
    <w:rsid w:val="00FF1F62"/>
    <w:rsid w:val="00FF3080"/>
    <w:rsid w:val="00FF33A7"/>
    <w:rsid w:val="00FF3E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4D235E-4A7C-4713-91D7-EFBB357F9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08E8"/>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uiPriority w:val="9"/>
    <w:qFormat/>
    <w:rsid w:val="00E2191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nhideWhenUsed/>
    <w:qFormat/>
    <w:rsid w:val="00AB4002"/>
    <w:pPr>
      <w:keepNext/>
      <w:jc w:val="center"/>
      <w:outlineLvl w:val="1"/>
    </w:pPr>
    <w:rPr>
      <w:rFonts w:ascii="Tahoma" w:hAnsi="Tahoma" w:cs="Tahoma"/>
      <w:b/>
      <w:szCs w:val="20"/>
      <w:lang w:val="pt-BR"/>
    </w:rPr>
  </w:style>
  <w:style w:type="paragraph" w:styleId="Ttulo8">
    <w:name w:val="heading 8"/>
    <w:basedOn w:val="Normal"/>
    <w:next w:val="Normal"/>
    <w:link w:val="Ttulo8Car"/>
    <w:semiHidden/>
    <w:unhideWhenUsed/>
    <w:qFormat/>
    <w:rsid w:val="00AB4002"/>
    <w:pPr>
      <w:keepNext/>
      <w:jc w:val="both"/>
      <w:outlineLvl w:val="7"/>
    </w:pPr>
    <w:rPr>
      <w:rFonts w:ascii="Tahoma" w:hAnsi="Tahoma" w:cs="Tahoma"/>
      <w:b/>
      <w:bCs/>
      <w:sz w:val="20"/>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3D08E8"/>
    <w:pPr>
      <w:tabs>
        <w:tab w:val="center" w:pos="4419"/>
        <w:tab w:val="right" w:pos="8838"/>
      </w:tabs>
    </w:pPr>
  </w:style>
  <w:style w:type="character" w:customStyle="1" w:styleId="EncabezadoCar">
    <w:name w:val="Encabezado Car"/>
    <w:basedOn w:val="Fuentedeprrafopredeter"/>
    <w:link w:val="Encabezado"/>
    <w:rsid w:val="003D08E8"/>
    <w:rPr>
      <w:rFonts w:ascii="Times New Roman" w:eastAsia="Times New Roman" w:hAnsi="Times New Roman" w:cs="Times New Roman"/>
      <w:sz w:val="24"/>
      <w:szCs w:val="24"/>
      <w:lang w:eastAsia="es-ES"/>
    </w:rPr>
  </w:style>
  <w:style w:type="paragraph" w:styleId="Piedepgina">
    <w:name w:val="footer"/>
    <w:basedOn w:val="Normal"/>
    <w:link w:val="PiedepginaCar"/>
    <w:rsid w:val="003D08E8"/>
    <w:pPr>
      <w:tabs>
        <w:tab w:val="center" w:pos="4419"/>
        <w:tab w:val="right" w:pos="8838"/>
      </w:tabs>
    </w:pPr>
  </w:style>
  <w:style w:type="character" w:customStyle="1" w:styleId="PiedepginaCar">
    <w:name w:val="Pie de página Car"/>
    <w:basedOn w:val="Fuentedeprrafopredeter"/>
    <w:link w:val="Piedepgina"/>
    <w:rsid w:val="003D08E8"/>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882895"/>
    <w:pPr>
      <w:spacing w:after="200" w:line="276" w:lineRule="auto"/>
      <w:ind w:left="720"/>
      <w:contextualSpacing/>
    </w:pPr>
    <w:rPr>
      <w:rFonts w:asciiTheme="minorHAnsi" w:eastAsiaTheme="minorHAnsi" w:hAnsiTheme="minorHAnsi" w:cstheme="minorBidi"/>
      <w:sz w:val="22"/>
      <w:szCs w:val="22"/>
      <w:lang w:val="es-MX" w:eastAsia="en-US"/>
    </w:rPr>
  </w:style>
  <w:style w:type="character" w:styleId="Textoennegrita">
    <w:name w:val="Strong"/>
    <w:basedOn w:val="Fuentedeprrafopredeter"/>
    <w:uiPriority w:val="22"/>
    <w:qFormat/>
    <w:rsid w:val="00C62D1E"/>
    <w:rPr>
      <w:b/>
      <w:bCs/>
    </w:rPr>
  </w:style>
  <w:style w:type="character" w:customStyle="1" w:styleId="Ttulo2Car">
    <w:name w:val="Título 2 Car"/>
    <w:basedOn w:val="Fuentedeprrafopredeter"/>
    <w:link w:val="Ttulo2"/>
    <w:rsid w:val="00AB4002"/>
    <w:rPr>
      <w:rFonts w:ascii="Tahoma" w:eastAsia="Times New Roman" w:hAnsi="Tahoma" w:cs="Tahoma"/>
      <w:b/>
      <w:sz w:val="24"/>
      <w:szCs w:val="20"/>
      <w:lang w:val="pt-BR" w:eastAsia="es-ES"/>
    </w:rPr>
  </w:style>
  <w:style w:type="character" w:customStyle="1" w:styleId="Ttulo8Car">
    <w:name w:val="Título 8 Car"/>
    <w:basedOn w:val="Fuentedeprrafopredeter"/>
    <w:link w:val="Ttulo8"/>
    <w:semiHidden/>
    <w:rsid w:val="00AB4002"/>
    <w:rPr>
      <w:rFonts w:ascii="Tahoma" w:eastAsia="Times New Roman" w:hAnsi="Tahoma" w:cs="Tahoma"/>
      <w:b/>
      <w:bCs/>
      <w:sz w:val="20"/>
      <w:szCs w:val="24"/>
      <w:lang w:val="es-MX" w:eastAsia="es-ES"/>
    </w:rPr>
  </w:style>
  <w:style w:type="paragraph" w:styleId="Sangra2detindependiente">
    <w:name w:val="Body Text Indent 2"/>
    <w:basedOn w:val="Normal"/>
    <w:link w:val="Sangra2detindependienteCar"/>
    <w:semiHidden/>
    <w:unhideWhenUsed/>
    <w:rsid w:val="00AB4002"/>
    <w:pPr>
      <w:spacing w:before="240"/>
      <w:ind w:left="708"/>
      <w:jc w:val="both"/>
    </w:pPr>
    <w:rPr>
      <w:rFonts w:ascii="Arial" w:hAnsi="Arial"/>
      <w:b/>
      <w:bCs/>
      <w:color w:val="000000"/>
    </w:rPr>
  </w:style>
  <w:style w:type="character" w:customStyle="1" w:styleId="Sangra2detindependienteCar">
    <w:name w:val="Sangría 2 de t. independiente Car"/>
    <w:basedOn w:val="Fuentedeprrafopredeter"/>
    <w:link w:val="Sangra2detindependiente"/>
    <w:semiHidden/>
    <w:rsid w:val="00AB4002"/>
    <w:rPr>
      <w:rFonts w:ascii="Arial" w:eastAsia="Times New Roman" w:hAnsi="Arial" w:cs="Times New Roman"/>
      <w:b/>
      <w:bCs/>
      <w:color w:val="000000"/>
      <w:sz w:val="24"/>
      <w:szCs w:val="24"/>
      <w:lang w:eastAsia="es-ES"/>
    </w:rPr>
  </w:style>
  <w:style w:type="paragraph" w:styleId="NormalWeb">
    <w:name w:val="Normal (Web)"/>
    <w:basedOn w:val="Normal"/>
    <w:uiPriority w:val="99"/>
    <w:unhideWhenUsed/>
    <w:rsid w:val="00120503"/>
    <w:pPr>
      <w:spacing w:before="100" w:beforeAutospacing="1" w:after="388"/>
    </w:pPr>
    <w:rPr>
      <w:lang w:val="es-MX" w:eastAsia="es-MX"/>
    </w:rPr>
  </w:style>
  <w:style w:type="paragraph" w:customStyle="1" w:styleId="yiv4261778894msonormal">
    <w:name w:val="yiv4261778894msonormal"/>
    <w:basedOn w:val="Normal"/>
    <w:rsid w:val="00EE5F1B"/>
    <w:pPr>
      <w:spacing w:before="100" w:beforeAutospacing="1" w:after="100" w:afterAutospacing="1"/>
    </w:pPr>
  </w:style>
  <w:style w:type="paragraph" w:styleId="Textodeglobo">
    <w:name w:val="Balloon Text"/>
    <w:basedOn w:val="Normal"/>
    <w:link w:val="TextodegloboCar"/>
    <w:uiPriority w:val="99"/>
    <w:semiHidden/>
    <w:unhideWhenUsed/>
    <w:rsid w:val="00501736"/>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01736"/>
    <w:rPr>
      <w:rFonts w:ascii="Segoe UI" w:eastAsia="Times New Roman" w:hAnsi="Segoe UI" w:cs="Segoe UI"/>
      <w:sz w:val="18"/>
      <w:szCs w:val="18"/>
      <w:lang w:eastAsia="es-ES"/>
    </w:rPr>
  </w:style>
  <w:style w:type="character" w:customStyle="1" w:styleId="apple-converted-space">
    <w:name w:val="apple-converted-space"/>
    <w:basedOn w:val="Fuentedeprrafopredeter"/>
    <w:rsid w:val="006118C5"/>
  </w:style>
  <w:style w:type="paragraph" w:customStyle="1" w:styleId="Default">
    <w:name w:val="Default"/>
    <w:rsid w:val="00B87AB6"/>
    <w:pPr>
      <w:autoSpaceDE w:val="0"/>
      <w:autoSpaceDN w:val="0"/>
      <w:adjustRightInd w:val="0"/>
      <w:spacing w:after="0" w:line="240" w:lineRule="auto"/>
    </w:pPr>
    <w:rPr>
      <w:rFonts w:ascii="Arial" w:hAnsi="Arial" w:cs="Arial"/>
      <w:color w:val="000000"/>
      <w:sz w:val="24"/>
      <w:szCs w:val="24"/>
    </w:rPr>
  </w:style>
  <w:style w:type="character" w:styleId="Hipervnculo">
    <w:name w:val="Hyperlink"/>
    <w:basedOn w:val="Fuentedeprrafopredeter"/>
    <w:uiPriority w:val="99"/>
    <w:unhideWhenUsed/>
    <w:rsid w:val="00B15424"/>
    <w:rPr>
      <w:color w:val="0000FF" w:themeColor="hyperlink"/>
      <w:u w:val="single"/>
    </w:rPr>
  </w:style>
  <w:style w:type="character" w:styleId="Refdecomentario">
    <w:name w:val="annotation reference"/>
    <w:basedOn w:val="Fuentedeprrafopredeter"/>
    <w:uiPriority w:val="99"/>
    <w:semiHidden/>
    <w:unhideWhenUsed/>
    <w:rsid w:val="004D52BB"/>
    <w:rPr>
      <w:sz w:val="16"/>
      <w:szCs w:val="16"/>
    </w:rPr>
  </w:style>
  <w:style w:type="paragraph" w:styleId="Textocomentario">
    <w:name w:val="annotation text"/>
    <w:basedOn w:val="Normal"/>
    <w:link w:val="TextocomentarioCar"/>
    <w:uiPriority w:val="99"/>
    <w:semiHidden/>
    <w:unhideWhenUsed/>
    <w:rsid w:val="004D52BB"/>
    <w:rPr>
      <w:sz w:val="20"/>
      <w:szCs w:val="20"/>
    </w:rPr>
  </w:style>
  <w:style w:type="character" w:customStyle="1" w:styleId="TextocomentarioCar">
    <w:name w:val="Texto comentario Car"/>
    <w:basedOn w:val="Fuentedeprrafopredeter"/>
    <w:link w:val="Textocomentario"/>
    <w:uiPriority w:val="99"/>
    <w:semiHidden/>
    <w:rsid w:val="004D52BB"/>
    <w:rPr>
      <w:rFonts w:ascii="Times New Roman" w:eastAsia="Times New Roman" w:hAnsi="Times New Roman" w:cs="Times New Roman"/>
      <w:sz w:val="20"/>
      <w:szCs w:val="20"/>
      <w:lang w:eastAsia="es-ES"/>
    </w:rPr>
  </w:style>
  <w:style w:type="table" w:styleId="Tablaconcuadrcula">
    <w:name w:val="Table Grid"/>
    <w:basedOn w:val="Tablanormal"/>
    <w:uiPriority w:val="59"/>
    <w:rsid w:val="000F2C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1">
    <w:name w:val="st1"/>
    <w:basedOn w:val="Fuentedeprrafopredeter"/>
    <w:rsid w:val="00412949"/>
  </w:style>
  <w:style w:type="paragraph" w:customStyle="1" w:styleId="yiv4097942496msonormal">
    <w:name w:val="yiv4097942496msonormal"/>
    <w:basedOn w:val="Normal"/>
    <w:rsid w:val="00501B2D"/>
    <w:pPr>
      <w:spacing w:before="100" w:beforeAutospacing="1" w:after="100" w:afterAutospacing="1"/>
    </w:pPr>
  </w:style>
  <w:style w:type="character" w:customStyle="1" w:styleId="a">
    <w:name w:val="a"/>
    <w:basedOn w:val="Fuentedeprrafopredeter"/>
    <w:rsid w:val="007417B2"/>
  </w:style>
  <w:style w:type="character" w:customStyle="1" w:styleId="l6">
    <w:name w:val="l6"/>
    <w:basedOn w:val="Fuentedeprrafopredeter"/>
    <w:rsid w:val="007417B2"/>
  </w:style>
  <w:style w:type="character" w:customStyle="1" w:styleId="l7">
    <w:name w:val="l7"/>
    <w:basedOn w:val="Fuentedeprrafopredeter"/>
    <w:rsid w:val="007417B2"/>
  </w:style>
  <w:style w:type="character" w:customStyle="1" w:styleId="l8">
    <w:name w:val="l8"/>
    <w:basedOn w:val="Fuentedeprrafopredeter"/>
    <w:rsid w:val="007417B2"/>
  </w:style>
  <w:style w:type="character" w:customStyle="1" w:styleId="l9">
    <w:name w:val="l9"/>
    <w:basedOn w:val="Fuentedeprrafopredeter"/>
    <w:rsid w:val="007417B2"/>
  </w:style>
  <w:style w:type="character" w:customStyle="1" w:styleId="l10">
    <w:name w:val="l10"/>
    <w:basedOn w:val="Fuentedeprrafopredeter"/>
    <w:rsid w:val="007417B2"/>
  </w:style>
  <w:style w:type="paragraph" w:customStyle="1" w:styleId="yiv6592027526msonormal">
    <w:name w:val="yiv6592027526msonormal"/>
    <w:basedOn w:val="Normal"/>
    <w:rsid w:val="00543253"/>
    <w:pPr>
      <w:spacing w:before="100" w:beforeAutospacing="1" w:after="100" w:afterAutospacing="1"/>
    </w:pPr>
  </w:style>
  <w:style w:type="paragraph" w:customStyle="1" w:styleId="miparrafosistemagestion">
    <w:name w:val="miparrafosistemagestion"/>
    <w:basedOn w:val="Normal"/>
    <w:rsid w:val="00597FE7"/>
    <w:pPr>
      <w:spacing w:before="100" w:beforeAutospacing="1" w:after="100" w:afterAutospacing="1"/>
    </w:pPr>
  </w:style>
  <w:style w:type="character" w:customStyle="1" w:styleId="Ttulo1Car">
    <w:name w:val="Título 1 Car"/>
    <w:basedOn w:val="Fuentedeprrafopredeter"/>
    <w:link w:val="Ttulo1"/>
    <w:uiPriority w:val="9"/>
    <w:rsid w:val="00E2191D"/>
    <w:rPr>
      <w:rFonts w:asciiTheme="majorHAnsi" w:eastAsiaTheme="majorEastAsia" w:hAnsiTheme="majorHAnsi" w:cstheme="majorBidi"/>
      <w:color w:val="365F91" w:themeColor="accent1" w:themeShade="BF"/>
      <w:sz w:val="32"/>
      <w:szCs w:val="32"/>
      <w:lang w:eastAsia="es-ES"/>
    </w:rPr>
  </w:style>
  <w:style w:type="character" w:styleId="nfasis">
    <w:name w:val="Emphasis"/>
    <w:basedOn w:val="Fuentedeprrafopredeter"/>
    <w:uiPriority w:val="20"/>
    <w:qFormat/>
    <w:rsid w:val="00B351A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017654">
      <w:bodyDiv w:val="1"/>
      <w:marLeft w:val="0"/>
      <w:marRight w:val="0"/>
      <w:marTop w:val="0"/>
      <w:marBottom w:val="0"/>
      <w:divBdr>
        <w:top w:val="none" w:sz="0" w:space="0" w:color="auto"/>
        <w:left w:val="none" w:sz="0" w:space="0" w:color="auto"/>
        <w:bottom w:val="none" w:sz="0" w:space="0" w:color="auto"/>
        <w:right w:val="none" w:sz="0" w:space="0" w:color="auto"/>
      </w:divBdr>
    </w:div>
    <w:div w:id="141581404">
      <w:bodyDiv w:val="1"/>
      <w:marLeft w:val="0"/>
      <w:marRight w:val="0"/>
      <w:marTop w:val="0"/>
      <w:marBottom w:val="0"/>
      <w:divBdr>
        <w:top w:val="none" w:sz="0" w:space="0" w:color="auto"/>
        <w:left w:val="none" w:sz="0" w:space="0" w:color="auto"/>
        <w:bottom w:val="none" w:sz="0" w:space="0" w:color="auto"/>
        <w:right w:val="none" w:sz="0" w:space="0" w:color="auto"/>
      </w:divBdr>
    </w:div>
    <w:div w:id="170605677">
      <w:bodyDiv w:val="1"/>
      <w:marLeft w:val="0"/>
      <w:marRight w:val="0"/>
      <w:marTop w:val="0"/>
      <w:marBottom w:val="0"/>
      <w:divBdr>
        <w:top w:val="none" w:sz="0" w:space="0" w:color="auto"/>
        <w:left w:val="none" w:sz="0" w:space="0" w:color="auto"/>
        <w:bottom w:val="none" w:sz="0" w:space="0" w:color="auto"/>
        <w:right w:val="none" w:sz="0" w:space="0" w:color="auto"/>
      </w:divBdr>
      <w:divsChild>
        <w:div w:id="1592933047">
          <w:marLeft w:val="0"/>
          <w:marRight w:val="0"/>
          <w:marTop w:val="225"/>
          <w:marBottom w:val="0"/>
          <w:divBdr>
            <w:top w:val="none" w:sz="0" w:space="0" w:color="auto"/>
            <w:left w:val="none" w:sz="0" w:space="0" w:color="auto"/>
            <w:bottom w:val="none" w:sz="0" w:space="0" w:color="auto"/>
            <w:right w:val="none" w:sz="0" w:space="0" w:color="auto"/>
          </w:divBdr>
          <w:divsChild>
            <w:div w:id="584875923">
              <w:marLeft w:val="0"/>
              <w:marRight w:val="0"/>
              <w:marTop w:val="0"/>
              <w:marBottom w:val="0"/>
              <w:divBdr>
                <w:top w:val="none" w:sz="0" w:space="0" w:color="auto"/>
                <w:left w:val="none" w:sz="0" w:space="0" w:color="auto"/>
                <w:bottom w:val="none" w:sz="0" w:space="0" w:color="auto"/>
                <w:right w:val="none" w:sz="0" w:space="0" w:color="auto"/>
              </w:divBdr>
              <w:divsChild>
                <w:div w:id="1918788502">
                  <w:marLeft w:val="0"/>
                  <w:marRight w:val="0"/>
                  <w:marTop w:val="0"/>
                  <w:marBottom w:val="0"/>
                  <w:divBdr>
                    <w:top w:val="none" w:sz="0" w:space="0" w:color="auto"/>
                    <w:left w:val="none" w:sz="0" w:space="0" w:color="auto"/>
                    <w:bottom w:val="none" w:sz="0" w:space="0" w:color="auto"/>
                    <w:right w:val="none" w:sz="0" w:space="0" w:color="auto"/>
                  </w:divBdr>
                  <w:divsChild>
                    <w:div w:id="1735852202">
                      <w:marLeft w:val="0"/>
                      <w:marRight w:val="0"/>
                      <w:marTop w:val="0"/>
                      <w:marBottom w:val="0"/>
                      <w:divBdr>
                        <w:top w:val="none" w:sz="0" w:space="0" w:color="auto"/>
                        <w:left w:val="none" w:sz="0" w:space="0" w:color="auto"/>
                        <w:bottom w:val="none" w:sz="0" w:space="0" w:color="auto"/>
                        <w:right w:val="none" w:sz="0" w:space="0" w:color="auto"/>
                      </w:divBdr>
                      <w:divsChild>
                        <w:div w:id="658073606">
                          <w:marLeft w:val="0"/>
                          <w:marRight w:val="0"/>
                          <w:marTop w:val="0"/>
                          <w:marBottom w:val="0"/>
                          <w:divBdr>
                            <w:top w:val="none" w:sz="0" w:space="0" w:color="auto"/>
                            <w:left w:val="none" w:sz="0" w:space="0" w:color="auto"/>
                            <w:bottom w:val="none" w:sz="0" w:space="0" w:color="auto"/>
                            <w:right w:val="none" w:sz="0" w:space="0" w:color="auto"/>
                          </w:divBdr>
                          <w:divsChild>
                            <w:div w:id="132535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153097">
      <w:bodyDiv w:val="1"/>
      <w:marLeft w:val="0"/>
      <w:marRight w:val="0"/>
      <w:marTop w:val="0"/>
      <w:marBottom w:val="0"/>
      <w:divBdr>
        <w:top w:val="none" w:sz="0" w:space="0" w:color="auto"/>
        <w:left w:val="none" w:sz="0" w:space="0" w:color="auto"/>
        <w:bottom w:val="none" w:sz="0" w:space="0" w:color="auto"/>
        <w:right w:val="none" w:sz="0" w:space="0" w:color="auto"/>
      </w:divBdr>
      <w:divsChild>
        <w:div w:id="1430202488">
          <w:marLeft w:val="547"/>
          <w:marRight w:val="0"/>
          <w:marTop w:val="200"/>
          <w:marBottom w:val="0"/>
          <w:divBdr>
            <w:top w:val="none" w:sz="0" w:space="0" w:color="auto"/>
            <w:left w:val="none" w:sz="0" w:space="0" w:color="auto"/>
            <w:bottom w:val="none" w:sz="0" w:space="0" w:color="auto"/>
            <w:right w:val="none" w:sz="0" w:space="0" w:color="auto"/>
          </w:divBdr>
        </w:div>
      </w:divsChild>
    </w:div>
    <w:div w:id="213392472">
      <w:bodyDiv w:val="1"/>
      <w:marLeft w:val="0"/>
      <w:marRight w:val="0"/>
      <w:marTop w:val="0"/>
      <w:marBottom w:val="0"/>
      <w:divBdr>
        <w:top w:val="none" w:sz="0" w:space="0" w:color="auto"/>
        <w:left w:val="none" w:sz="0" w:space="0" w:color="auto"/>
        <w:bottom w:val="none" w:sz="0" w:space="0" w:color="auto"/>
        <w:right w:val="none" w:sz="0" w:space="0" w:color="auto"/>
      </w:divBdr>
    </w:div>
    <w:div w:id="338504683">
      <w:bodyDiv w:val="1"/>
      <w:marLeft w:val="0"/>
      <w:marRight w:val="0"/>
      <w:marTop w:val="0"/>
      <w:marBottom w:val="0"/>
      <w:divBdr>
        <w:top w:val="none" w:sz="0" w:space="0" w:color="auto"/>
        <w:left w:val="none" w:sz="0" w:space="0" w:color="auto"/>
        <w:bottom w:val="none" w:sz="0" w:space="0" w:color="auto"/>
        <w:right w:val="none" w:sz="0" w:space="0" w:color="auto"/>
      </w:divBdr>
    </w:div>
    <w:div w:id="386340423">
      <w:bodyDiv w:val="1"/>
      <w:marLeft w:val="0"/>
      <w:marRight w:val="0"/>
      <w:marTop w:val="0"/>
      <w:marBottom w:val="0"/>
      <w:divBdr>
        <w:top w:val="none" w:sz="0" w:space="0" w:color="auto"/>
        <w:left w:val="none" w:sz="0" w:space="0" w:color="auto"/>
        <w:bottom w:val="none" w:sz="0" w:space="0" w:color="auto"/>
        <w:right w:val="none" w:sz="0" w:space="0" w:color="auto"/>
      </w:divBdr>
      <w:divsChild>
        <w:div w:id="265187948">
          <w:marLeft w:val="547"/>
          <w:marRight w:val="0"/>
          <w:marTop w:val="200"/>
          <w:marBottom w:val="0"/>
          <w:divBdr>
            <w:top w:val="none" w:sz="0" w:space="0" w:color="auto"/>
            <w:left w:val="none" w:sz="0" w:space="0" w:color="auto"/>
            <w:bottom w:val="none" w:sz="0" w:space="0" w:color="auto"/>
            <w:right w:val="none" w:sz="0" w:space="0" w:color="auto"/>
          </w:divBdr>
        </w:div>
        <w:div w:id="1073238288">
          <w:marLeft w:val="1166"/>
          <w:marRight w:val="0"/>
          <w:marTop w:val="200"/>
          <w:marBottom w:val="0"/>
          <w:divBdr>
            <w:top w:val="none" w:sz="0" w:space="0" w:color="auto"/>
            <w:left w:val="none" w:sz="0" w:space="0" w:color="auto"/>
            <w:bottom w:val="none" w:sz="0" w:space="0" w:color="auto"/>
            <w:right w:val="none" w:sz="0" w:space="0" w:color="auto"/>
          </w:divBdr>
        </w:div>
        <w:div w:id="2030788689">
          <w:marLeft w:val="1166"/>
          <w:marRight w:val="0"/>
          <w:marTop w:val="200"/>
          <w:marBottom w:val="0"/>
          <w:divBdr>
            <w:top w:val="none" w:sz="0" w:space="0" w:color="auto"/>
            <w:left w:val="none" w:sz="0" w:space="0" w:color="auto"/>
            <w:bottom w:val="none" w:sz="0" w:space="0" w:color="auto"/>
            <w:right w:val="none" w:sz="0" w:space="0" w:color="auto"/>
          </w:divBdr>
        </w:div>
        <w:div w:id="407578896">
          <w:marLeft w:val="1166"/>
          <w:marRight w:val="0"/>
          <w:marTop w:val="200"/>
          <w:marBottom w:val="0"/>
          <w:divBdr>
            <w:top w:val="none" w:sz="0" w:space="0" w:color="auto"/>
            <w:left w:val="none" w:sz="0" w:space="0" w:color="auto"/>
            <w:bottom w:val="none" w:sz="0" w:space="0" w:color="auto"/>
            <w:right w:val="none" w:sz="0" w:space="0" w:color="auto"/>
          </w:divBdr>
        </w:div>
        <w:div w:id="1865093607">
          <w:marLeft w:val="1166"/>
          <w:marRight w:val="0"/>
          <w:marTop w:val="200"/>
          <w:marBottom w:val="0"/>
          <w:divBdr>
            <w:top w:val="none" w:sz="0" w:space="0" w:color="auto"/>
            <w:left w:val="none" w:sz="0" w:space="0" w:color="auto"/>
            <w:bottom w:val="none" w:sz="0" w:space="0" w:color="auto"/>
            <w:right w:val="none" w:sz="0" w:space="0" w:color="auto"/>
          </w:divBdr>
        </w:div>
        <w:div w:id="1258251148">
          <w:marLeft w:val="1166"/>
          <w:marRight w:val="0"/>
          <w:marTop w:val="200"/>
          <w:marBottom w:val="0"/>
          <w:divBdr>
            <w:top w:val="none" w:sz="0" w:space="0" w:color="auto"/>
            <w:left w:val="none" w:sz="0" w:space="0" w:color="auto"/>
            <w:bottom w:val="none" w:sz="0" w:space="0" w:color="auto"/>
            <w:right w:val="none" w:sz="0" w:space="0" w:color="auto"/>
          </w:divBdr>
        </w:div>
      </w:divsChild>
    </w:div>
    <w:div w:id="412777951">
      <w:bodyDiv w:val="1"/>
      <w:marLeft w:val="0"/>
      <w:marRight w:val="0"/>
      <w:marTop w:val="0"/>
      <w:marBottom w:val="0"/>
      <w:divBdr>
        <w:top w:val="none" w:sz="0" w:space="0" w:color="auto"/>
        <w:left w:val="none" w:sz="0" w:space="0" w:color="auto"/>
        <w:bottom w:val="none" w:sz="0" w:space="0" w:color="auto"/>
        <w:right w:val="none" w:sz="0" w:space="0" w:color="auto"/>
      </w:divBdr>
    </w:div>
    <w:div w:id="449671962">
      <w:bodyDiv w:val="1"/>
      <w:marLeft w:val="0"/>
      <w:marRight w:val="0"/>
      <w:marTop w:val="0"/>
      <w:marBottom w:val="0"/>
      <w:divBdr>
        <w:top w:val="none" w:sz="0" w:space="0" w:color="auto"/>
        <w:left w:val="none" w:sz="0" w:space="0" w:color="auto"/>
        <w:bottom w:val="none" w:sz="0" w:space="0" w:color="auto"/>
        <w:right w:val="none" w:sz="0" w:space="0" w:color="auto"/>
      </w:divBdr>
    </w:div>
    <w:div w:id="498040289">
      <w:bodyDiv w:val="1"/>
      <w:marLeft w:val="0"/>
      <w:marRight w:val="0"/>
      <w:marTop w:val="0"/>
      <w:marBottom w:val="0"/>
      <w:divBdr>
        <w:top w:val="none" w:sz="0" w:space="0" w:color="auto"/>
        <w:left w:val="none" w:sz="0" w:space="0" w:color="auto"/>
        <w:bottom w:val="none" w:sz="0" w:space="0" w:color="auto"/>
        <w:right w:val="none" w:sz="0" w:space="0" w:color="auto"/>
      </w:divBdr>
      <w:divsChild>
        <w:div w:id="962537645">
          <w:marLeft w:val="0"/>
          <w:marRight w:val="0"/>
          <w:marTop w:val="0"/>
          <w:marBottom w:val="0"/>
          <w:divBdr>
            <w:top w:val="none" w:sz="0" w:space="0" w:color="auto"/>
            <w:left w:val="none" w:sz="0" w:space="0" w:color="auto"/>
            <w:bottom w:val="none" w:sz="0" w:space="0" w:color="auto"/>
            <w:right w:val="none" w:sz="0" w:space="0" w:color="auto"/>
          </w:divBdr>
        </w:div>
        <w:div w:id="167059787">
          <w:marLeft w:val="0"/>
          <w:marRight w:val="0"/>
          <w:marTop w:val="0"/>
          <w:marBottom w:val="0"/>
          <w:divBdr>
            <w:top w:val="none" w:sz="0" w:space="0" w:color="auto"/>
            <w:left w:val="none" w:sz="0" w:space="0" w:color="auto"/>
            <w:bottom w:val="none" w:sz="0" w:space="0" w:color="auto"/>
            <w:right w:val="none" w:sz="0" w:space="0" w:color="auto"/>
          </w:divBdr>
        </w:div>
        <w:div w:id="1360933080">
          <w:marLeft w:val="0"/>
          <w:marRight w:val="0"/>
          <w:marTop w:val="0"/>
          <w:marBottom w:val="0"/>
          <w:divBdr>
            <w:top w:val="none" w:sz="0" w:space="0" w:color="auto"/>
            <w:left w:val="none" w:sz="0" w:space="0" w:color="auto"/>
            <w:bottom w:val="none" w:sz="0" w:space="0" w:color="auto"/>
            <w:right w:val="none" w:sz="0" w:space="0" w:color="auto"/>
          </w:divBdr>
        </w:div>
        <w:div w:id="1637030589">
          <w:marLeft w:val="0"/>
          <w:marRight w:val="0"/>
          <w:marTop w:val="0"/>
          <w:marBottom w:val="0"/>
          <w:divBdr>
            <w:top w:val="none" w:sz="0" w:space="0" w:color="auto"/>
            <w:left w:val="none" w:sz="0" w:space="0" w:color="auto"/>
            <w:bottom w:val="none" w:sz="0" w:space="0" w:color="auto"/>
            <w:right w:val="none" w:sz="0" w:space="0" w:color="auto"/>
          </w:divBdr>
        </w:div>
        <w:div w:id="1361205379">
          <w:marLeft w:val="0"/>
          <w:marRight w:val="0"/>
          <w:marTop w:val="0"/>
          <w:marBottom w:val="0"/>
          <w:divBdr>
            <w:top w:val="none" w:sz="0" w:space="0" w:color="auto"/>
            <w:left w:val="none" w:sz="0" w:space="0" w:color="auto"/>
            <w:bottom w:val="none" w:sz="0" w:space="0" w:color="auto"/>
            <w:right w:val="none" w:sz="0" w:space="0" w:color="auto"/>
          </w:divBdr>
        </w:div>
        <w:div w:id="1045913247">
          <w:marLeft w:val="0"/>
          <w:marRight w:val="0"/>
          <w:marTop w:val="0"/>
          <w:marBottom w:val="0"/>
          <w:divBdr>
            <w:top w:val="none" w:sz="0" w:space="0" w:color="auto"/>
            <w:left w:val="none" w:sz="0" w:space="0" w:color="auto"/>
            <w:bottom w:val="none" w:sz="0" w:space="0" w:color="auto"/>
            <w:right w:val="none" w:sz="0" w:space="0" w:color="auto"/>
          </w:divBdr>
        </w:div>
        <w:div w:id="431898651">
          <w:marLeft w:val="0"/>
          <w:marRight w:val="0"/>
          <w:marTop w:val="0"/>
          <w:marBottom w:val="0"/>
          <w:divBdr>
            <w:top w:val="none" w:sz="0" w:space="0" w:color="auto"/>
            <w:left w:val="none" w:sz="0" w:space="0" w:color="auto"/>
            <w:bottom w:val="none" w:sz="0" w:space="0" w:color="auto"/>
            <w:right w:val="none" w:sz="0" w:space="0" w:color="auto"/>
          </w:divBdr>
        </w:div>
        <w:div w:id="1481465152">
          <w:marLeft w:val="0"/>
          <w:marRight w:val="0"/>
          <w:marTop w:val="0"/>
          <w:marBottom w:val="0"/>
          <w:divBdr>
            <w:top w:val="none" w:sz="0" w:space="0" w:color="auto"/>
            <w:left w:val="none" w:sz="0" w:space="0" w:color="auto"/>
            <w:bottom w:val="none" w:sz="0" w:space="0" w:color="auto"/>
            <w:right w:val="none" w:sz="0" w:space="0" w:color="auto"/>
          </w:divBdr>
        </w:div>
        <w:div w:id="247928912">
          <w:marLeft w:val="0"/>
          <w:marRight w:val="0"/>
          <w:marTop w:val="0"/>
          <w:marBottom w:val="0"/>
          <w:divBdr>
            <w:top w:val="none" w:sz="0" w:space="0" w:color="auto"/>
            <w:left w:val="none" w:sz="0" w:space="0" w:color="auto"/>
            <w:bottom w:val="none" w:sz="0" w:space="0" w:color="auto"/>
            <w:right w:val="none" w:sz="0" w:space="0" w:color="auto"/>
          </w:divBdr>
        </w:div>
        <w:div w:id="1091075850">
          <w:marLeft w:val="0"/>
          <w:marRight w:val="0"/>
          <w:marTop w:val="0"/>
          <w:marBottom w:val="0"/>
          <w:divBdr>
            <w:top w:val="none" w:sz="0" w:space="0" w:color="auto"/>
            <w:left w:val="none" w:sz="0" w:space="0" w:color="auto"/>
            <w:bottom w:val="none" w:sz="0" w:space="0" w:color="auto"/>
            <w:right w:val="none" w:sz="0" w:space="0" w:color="auto"/>
          </w:divBdr>
        </w:div>
        <w:div w:id="1213270445">
          <w:marLeft w:val="0"/>
          <w:marRight w:val="0"/>
          <w:marTop w:val="0"/>
          <w:marBottom w:val="0"/>
          <w:divBdr>
            <w:top w:val="none" w:sz="0" w:space="0" w:color="auto"/>
            <w:left w:val="none" w:sz="0" w:space="0" w:color="auto"/>
            <w:bottom w:val="none" w:sz="0" w:space="0" w:color="auto"/>
            <w:right w:val="none" w:sz="0" w:space="0" w:color="auto"/>
          </w:divBdr>
        </w:div>
        <w:div w:id="723990060">
          <w:marLeft w:val="0"/>
          <w:marRight w:val="0"/>
          <w:marTop w:val="0"/>
          <w:marBottom w:val="0"/>
          <w:divBdr>
            <w:top w:val="none" w:sz="0" w:space="0" w:color="auto"/>
            <w:left w:val="none" w:sz="0" w:space="0" w:color="auto"/>
            <w:bottom w:val="none" w:sz="0" w:space="0" w:color="auto"/>
            <w:right w:val="none" w:sz="0" w:space="0" w:color="auto"/>
          </w:divBdr>
        </w:div>
        <w:div w:id="1516387131">
          <w:marLeft w:val="0"/>
          <w:marRight w:val="0"/>
          <w:marTop w:val="0"/>
          <w:marBottom w:val="0"/>
          <w:divBdr>
            <w:top w:val="none" w:sz="0" w:space="0" w:color="auto"/>
            <w:left w:val="none" w:sz="0" w:space="0" w:color="auto"/>
            <w:bottom w:val="none" w:sz="0" w:space="0" w:color="auto"/>
            <w:right w:val="none" w:sz="0" w:space="0" w:color="auto"/>
          </w:divBdr>
        </w:div>
        <w:div w:id="1388142896">
          <w:marLeft w:val="0"/>
          <w:marRight w:val="0"/>
          <w:marTop w:val="0"/>
          <w:marBottom w:val="0"/>
          <w:divBdr>
            <w:top w:val="none" w:sz="0" w:space="0" w:color="auto"/>
            <w:left w:val="none" w:sz="0" w:space="0" w:color="auto"/>
            <w:bottom w:val="none" w:sz="0" w:space="0" w:color="auto"/>
            <w:right w:val="none" w:sz="0" w:space="0" w:color="auto"/>
          </w:divBdr>
        </w:div>
        <w:div w:id="322704686">
          <w:marLeft w:val="0"/>
          <w:marRight w:val="0"/>
          <w:marTop w:val="0"/>
          <w:marBottom w:val="0"/>
          <w:divBdr>
            <w:top w:val="none" w:sz="0" w:space="0" w:color="auto"/>
            <w:left w:val="none" w:sz="0" w:space="0" w:color="auto"/>
            <w:bottom w:val="none" w:sz="0" w:space="0" w:color="auto"/>
            <w:right w:val="none" w:sz="0" w:space="0" w:color="auto"/>
          </w:divBdr>
        </w:div>
      </w:divsChild>
    </w:div>
    <w:div w:id="582957204">
      <w:bodyDiv w:val="1"/>
      <w:marLeft w:val="0"/>
      <w:marRight w:val="0"/>
      <w:marTop w:val="0"/>
      <w:marBottom w:val="0"/>
      <w:divBdr>
        <w:top w:val="none" w:sz="0" w:space="0" w:color="auto"/>
        <w:left w:val="none" w:sz="0" w:space="0" w:color="auto"/>
        <w:bottom w:val="none" w:sz="0" w:space="0" w:color="auto"/>
        <w:right w:val="none" w:sz="0" w:space="0" w:color="auto"/>
      </w:divBdr>
    </w:div>
    <w:div w:id="609093048">
      <w:bodyDiv w:val="1"/>
      <w:marLeft w:val="0"/>
      <w:marRight w:val="0"/>
      <w:marTop w:val="0"/>
      <w:marBottom w:val="0"/>
      <w:divBdr>
        <w:top w:val="none" w:sz="0" w:space="0" w:color="auto"/>
        <w:left w:val="none" w:sz="0" w:space="0" w:color="auto"/>
        <w:bottom w:val="none" w:sz="0" w:space="0" w:color="auto"/>
        <w:right w:val="none" w:sz="0" w:space="0" w:color="auto"/>
      </w:divBdr>
    </w:div>
    <w:div w:id="630329993">
      <w:bodyDiv w:val="1"/>
      <w:marLeft w:val="0"/>
      <w:marRight w:val="0"/>
      <w:marTop w:val="0"/>
      <w:marBottom w:val="0"/>
      <w:divBdr>
        <w:top w:val="none" w:sz="0" w:space="0" w:color="auto"/>
        <w:left w:val="none" w:sz="0" w:space="0" w:color="auto"/>
        <w:bottom w:val="none" w:sz="0" w:space="0" w:color="auto"/>
        <w:right w:val="none" w:sz="0" w:space="0" w:color="auto"/>
      </w:divBdr>
    </w:div>
    <w:div w:id="692924170">
      <w:bodyDiv w:val="1"/>
      <w:marLeft w:val="0"/>
      <w:marRight w:val="0"/>
      <w:marTop w:val="0"/>
      <w:marBottom w:val="0"/>
      <w:divBdr>
        <w:top w:val="none" w:sz="0" w:space="0" w:color="auto"/>
        <w:left w:val="none" w:sz="0" w:space="0" w:color="auto"/>
        <w:bottom w:val="none" w:sz="0" w:space="0" w:color="auto"/>
        <w:right w:val="none" w:sz="0" w:space="0" w:color="auto"/>
      </w:divBdr>
    </w:div>
    <w:div w:id="713502420">
      <w:bodyDiv w:val="1"/>
      <w:marLeft w:val="0"/>
      <w:marRight w:val="0"/>
      <w:marTop w:val="0"/>
      <w:marBottom w:val="0"/>
      <w:divBdr>
        <w:top w:val="none" w:sz="0" w:space="0" w:color="auto"/>
        <w:left w:val="none" w:sz="0" w:space="0" w:color="auto"/>
        <w:bottom w:val="none" w:sz="0" w:space="0" w:color="auto"/>
        <w:right w:val="none" w:sz="0" w:space="0" w:color="auto"/>
      </w:divBdr>
    </w:div>
    <w:div w:id="774251659">
      <w:bodyDiv w:val="1"/>
      <w:marLeft w:val="0"/>
      <w:marRight w:val="0"/>
      <w:marTop w:val="0"/>
      <w:marBottom w:val="0"/>
      <w:divBdr>
        <w:top w:val="none" w:sz="0" w:space="0" w:color="auto"/>
        <w:left w:val="none" w:sz="0" w:space="0" w:color="auto"/>
        <w:bottom w:val="none" w:sz="0" w:space="0" w:color="auto"/>
        <w:right w:val="none" w:sz="0" w:space="0" w:color="auto"/>
      </w:divBdr>
      <w:divsChild>
        <w:div w:id="147870126">
          <w:marLeft w:val="0"/>
          <w:marRight w:val="0"/>
          <w:marTop w:val="0"/>
          <w:marBottom w:val="0"/>
          <w:divBdr>
            <w:top w:val="none" w:sz="0" w:space="0" w:color="auto"/>
            <w:left w:val="none" w:sz="0" w:space="0" w:color="auto"/>
            <w:bottom w:val="none" w:sz="0" w:space="0" w:color="auto"/>
            <w:right w:val="none" w:sz="0" w:space="0" w:color="auto"/>
          </w:divBdr>
          <w:divsChild>
            <w:div w:id="445851694">
              <w:marLeft w:val="0"/>
              <w:marRight w:val="0"/>
              <w:marTop w:val="0"/>
              <w:marBottom w:val="0"/>
              <w:divBdr>
                <w:top w:val="none" w:sz="0" w:space="0" w:color="auto"/>
                <w:left w:val="none" w:sz="0" w:space="0" w:color="auto"/>
                <w:bottom w:val="none" w:sz="0" w:space="0" w:color="auto"/>
                <w:right w:val="none" w:sz="0" w:space="0" w:color="auto"/>
              </w:divBdr>
              <w:divsChild>
                <w:div w:id="1818183739">
                  <w:marLeft w:val="0"/>
                  <w:marRight w:val="0"/>
                  <w:marTop w:val="0"/>
                  <w:marBottom w:val="0"/>
                  <w:divBdr>
                    <w:top w:val="none" w:sz="0" w:space="0" w:color="auto"/>
                    <w:left w:val="none" w:sz="0" w:space="0" w:color="auto"/>
                    <w:bottom w:val="none" w:sz="0" w:space="0" w:color="auto"/>
                    <w:right w:val="none" w:sz="0" w:space="0" w:color="auto"/>
                  </w:divBdr>
                  <w:divsChild>
                    <w:div w:id="499740282">
                      <w:marLeft w:val="0"/>
                      <w:marRight w:val="0"/>
                      <w:marTop w:val="0"/>
                      <w:marBottom w:val="0"/>
                      <w:divBdr>
                        <w:top w:val="none" w:sz="0" w:space="0" w:color="auto"/>
                        <w:left w:val="none" w:sz="0" w:space="0" w:color="auto"/>
                        <w:bottom w:val="none" w:sz="0" w:space="0" w:color="auto"/>
                        <w:right w:val="none" w:sz="0" w:space="0" w:color="auto"/>
                      </w:divBdr>
                      <w:divsChild>
                        <w:div w:id="1942833291">
                          <w:marLeft w:val="0"/>
                          <w:marRight w:val="0"/>
                          <w:marTop w:val="0"/>
                          <w:marBottom w:val="0"/>
                          <w:divBdr>
                            <w:top w:val="none" w:sz="0" w:space="0" w:color="auto"/>
                            <w:left w:val="none" w:sz="0" w:space="0" w:color="auto"/>
                            <w:bottom w:val="none" w:sz="0" w:space="0" w:color="auto"/>
                            <w:right w:val="none" w:sz="0" w:space="0" w:color="auto"/>
                          </w:divBdr>
                          <w:divsChild>
                            <w:div w:id="668600387">
                              <w:marLeft w:val="0"/>
                              <w:marRight w:val="0"/>
                              <w:marTop w:val="0"/>
                              <w:marBottom w:val="0"/>
                              <w:divBdr>
                                <w:top w:val="none" w:sz="0" w:space="0" w:color="auto"/>
                                <w:left w:val="none" w:sz="0" w:space="0" w:color="auto"/>
                                <w:bottom w:val="none" w:sz="0" w:space="0" w:color="auto"/>
                                <w:right w:val="none" w:sz="0" w:space="0" w:color="auto"/>
                              </w:divBdr>
                              <w:divsChild>
                                <w:div w:id="552231023">
                                  <w:marLeft w:val="0"/>
                                  <w:marRight w:val="0"/>
                                  <w:marTop w:val="0"/>
                                  <w:marBottom w:val="0"/>
                                  <w:divBdr>
                                    <w:top w:val="none" w:sz="0" w:space="0" w:color="auto"/>
                                    <w:left w:val="none" w:sz="0" w:space="0" w:color="auto"/>
                                    <w:bottom w:val="none" w:sz="0" w:space="0" w:color="auto"/>
                                    <w:right w:val="none" w:sz="0" w:space="0" w:color="auto"/>
                                  </w:divBdr>
                                  <w:divsChild>
                                    <w:div w:id="453182872">
                                      <w:marLeft w:val="0"/>
                                      <w:marRight w:val="0"/>
                                      <w:marTop w:val="0"/>
                                      <w:marBottom w:val="0"/>
                                      <w:divBdr>
                                        <w:top w:val="none" w:sz="0" w:space="0" w:color="auto"/>
                                        <w:left w:val="none" w:sz="0" w:space="0" w:color="auto"/>
                                        <w:bottom w:val="none" w:sz="0" w:space="0" w:color="auto"/>
                                        <w:right w:val="none" w:sz="0" w:space="0" w:color="auto"/>
                                      </w:divBdr>
                                      <w:divsChild>
                                        <w:div w:id="385908622">
                                          <w:marLeft w:val="0"/>
                                          <w:marRight w:val="0"/>
                                          <w:marTop w:val="0"/>
                                          <w:marBottom w:val="0"/>
                                          <w:divBdr>
                                            <w:top w:val="none" w:sz="0" w:space="0" w:color="auto"/>
                                            <w:left w:val="none" w:sz="0" w:space="0" w:color="auto"/>
                                            <w:bottom w:val="none" w:sz="0" w:space="0" w:color="auto"/>
                                            <w:right w:val="none" w:sz="0" w:space="0" w:color="auto"/>
                                          </w:divBdr>
                                          <w:divsChild>
                                            <w:div w:id="211574774">
                                              <w:marLeft w:val="0"/>
                                              <w:marRight w:val="0"/>
                                              <w:marTop w:val="0"/>
                                              <w:marBottom w:val="0"/>
                                              <w:divBdr>
                                                <w:top w:val="none" w:sz="0" w:space="0" w:color="auto"/>
                                                <w:left w:val="none" w:sz="0" w:space="0" w:color="auto"/>
                                                <w:bottom w:val="none" w:sz="0" w:space="0" w:color="auto"/>
                                                <w:right w:val="none" w:sz="0" w:space="0" w:color="auto"/>
                                              </w:divBdr>
                                              <w:divsChild>
                                                <w:div w:id="1264998300">
                                                  <w:marLeft w:val="0"/>
                                                  <w:marRight w:val="0"/>
                                                  <w:marTop w:val="0"/>
                                                  <w:marBottom w:val="0"/>
                                                  <w:divBdr>
                                                    <w:top w:val="none" w:sz="0" w:space="0" w:color="auto"/>
                                                    <w:left w:val="none" w:sz="0" w:space="0" w:color="auto"/>
                                                    <w:bottom w:val="none" w:sz="0" w:space="0" w:color="auto"/>
                                                    <w:right w:val="none" w:sz="0" w:space="0" w:color="auto"/>
                                                  </w:divBdr>
                                                  <w:divsChild>
                                                    <w:div w:id="1823964868">
                                                      <w:marLeft w:val="0"/>
                                                      <w:marRight w:val="0"/>
                                                      <w:marTop w:val="0"/>
                                                      <w:marBottom w:val="0"/>
                                                      <w:divBdr>
                                                        <w:top w:val="none" w:sz="0" w:space="0" w:color="auto"/>
                                                        <w:left w:val="none" w:sz="0" w:space="0" w:color="auto"/>
                                                        <w:bottom w:val="none" w:sz="0" w:space="0" w:color="auto"/>
                                                        <w:right w:val="none" w:sz="0" w:space="0" w:color="auto"/>
                                                      </w:divBdr>
                                                      <w:divsChild>
                                                        <w:div w:id="26307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83756799">
      <w:bodyDiv w:val="1"/>
      <w:marLeft w:val="0"/>
      <w:marRight w:val="0"/>
      <w:marTop w:val="0"/>
      <w:marBottom w:val="0"/>
      <w:divBdr>
        <w:top w:val="none" w:sz="0" w:space="0" w:color="auto"/>
        <w:left w:val="none" w:sz="0" w:space="0" w:color="auto"/>
        <w:bottom w:val="none" w:sz="0" w:space="0" w:color="auto"/>
        <w:right w:val="none" w:sz="0" w:space="0" w:color="auto"/>
      </w:divBdr>
    </w:div>
    <w:div w:id="897983077">
      <w:bodyDiv w:val="1"/>
      <w:marLeft w:val="0"/>
      <w:marRight w:val="0"/>
      <w:marTop w:val="0"/>
      <w:marBottom w:val="0"/>
      <w:divBdr>
        <w:top w:val="none" w:sz="0" w:space="0" w:color="auto"/>
        <w:left w:val="none" w:sz="0" w:space="0" w:color="auto"/>
        <w:bottom w:val="none" w:sz="0" w:space="0" w:color="auto"/>
        <w:right w:val="none" w:sz="0" w:space="0" w:color="auto"/>
      </w:divBdr>
      <w:divsChild>
        <w:div w:id="214633677">
          <w:marLeft w:val="547"/>
          <w:marRight w:val="0"/>
          <w:marTop w:val="200"/>
          <w:marBottom w:val="0"/>
          <w:divBdr>
            <w:top w:val="none" w:sz="0" w:space="0" w:color="auto"/>
            <w:left w:val="none" w:sz="0" w:space="0" w:color="auto"/>
            <w:bottom w:val="none" w:sz="0" w:space="0" w:color="auto"/>
            <w:right w:val="none" w:sz="0" w:space="0" w:color="auto"/>
          </w:divBdr>
        </w:div>
        <w:div w:id="167838846">
          <w:marLeft w:val="547"/>
          <w:marRight w:val="0"/>
          <w:marTop w:val="200"/>
          <w:marBottom w:val="0"/>
          <w:divBdr>
            <w:top w:val="none" w:sz="0" w:space="0" w:color="auto"/>
            <w:left w:val="none" w:sz="0" w:space="0" w:color="auto"/>
            <w:bottom w:val="none" w:sz="0" w:space="0" w:color="auto"/>
            <w:right w:val="none" w:sz="0" w:space="0" w:color="auto"/>
          </w:divBdr>
        </w:div>
        <w:div w:id="1635721153">
          <w:marLeft w:val="547"/>
          <w:marRight w:val="0"/>
          <w:marTop w:val="200"/>
          <w:marBottom w:val="0"/>
          <w:divBdr>
            <w:top w:val="none" w:sz="0" w:space="0" w:color="auto"/>
            <w:left w:val="none" w:sz="0" w:space="0" w:color="auto"/>
            <w:bottom w:val="none" w:sz="0" w:space="0" w:color="auto"/>
            <w:right w:val="none" w:sz="0" w:space="0" w:color="auto"/>
          </w:divBdr>
        </w:div>
      </w:divsChild>
    </w:div>
    <w:div w:id="923681444">
      <w:bodyDiv w:val="1"/>
      <w:marLeft w:val="0"/>
      <w:marRight w:val="0"/>
      <w:marTop w:val="0"/>
      <w:marBottom w:val="0"/>
      <w:divBdr>
        <w:top w:val="none" w:sz="0" w:space="0" w:color="auto"/>
        <w:left w:val="none" w:sz="0" w:space="0" w:color="auto"/>
        <w:bottom w:val="none" w:sz="0" w:space="0" w:color="auto"/>
        <w:right w:val="none" w:sz="0" w:space="0" w:color="auto"/>
      </w:divBdr>
    </w:div>
    <w:div w:id="932934679">
      <w:bodyDiv w:val="1"/>
      <w:marLeft w:val="0"/>
      <w:marRight w:val="0"/>
      <w:marTop w:val="0"/>
      <w:marBottom w:val="0"/>
      <w:divBdr>
        <w:top w:val="none" w:sz="0" w:space="0" w:color="auto"/>
        <w:left w:val="none" w:sz="0" w:space="0" w:color="auto"/>
        <w:bottom w:val="none" w:sz="0" w:space="0" w:color="auto"/>
        <w:right w:val="none" w:sz="0" w:space="0" w:color="auto"/>
      </w:divBdr>
    </w:div>
    <w:div w:id="954092070">
      <w:bodyDiv w:val="1"/>
      <w:marLeft w:val="0"/>
      <w:marRight w:val="0"/>
      <w:marTop w:val="0"/>
      <w:marBottom w:val="0"/>
      <w:divBdr>
        <w:top w:val="none" w:sz="0" w:space="0" w:color="auto"/>
        <w:left w:val="none" w:sz="0" w:space="0" w:color="auto"/>
        <w:bottom w:val="none" w:sz="0" w:space="0" w:color="auto"/>
        <w:right w:val="none" w:sz="0" w:space="0" w:color="auto"/>
      </w:divBdr>
      <w:divsChild>
        <w:div w:id="824855328">
          <w:marLeft w:val="1166"/>
          <w:marRight w:val="0"/>
          <w:marTop w:val="200"/>
          <w:marBottom w:val="0"/>
          <w:divBdr>
            <w:top w:val="none" w:sz="0" w:space="0" w:color="auto"/>
            <w:left w:val="none" w:sz="0" w:space="0" w:color="auto"/>
            <w:bottom w:val="none" w:sz="0" w:space="0" w:color="auto"/>
            <w:right w:val="none" w:sz="0" w:space="0" w:color="auto"/>
          </w:divBdr>
        </w:div>
      </w:divsChild>
    </w:div>
    <w:div w:id="1021398287">
      <w:bodyDiv w:val="1"/>
      <w:marLeft w:val="0"/>
      <w:marRight w:val="0"/>
      <w:marTop w:val="0"/>
      <w:marBottom w:val="0"/>
      <w:divBdr>
        <w:top w:val="none" w:sz="0" w:space="0" w:color="auto"/>
        <w:left w:val="none" w:sz="0" w:space="0" w:color="auto"/>
        <w:bottom w:val="none" w:sz="0" w:space="0" w:color="auto"/>
        <w:right w:val="none" w:sz="0" w:space="0" w:color="auto"/>
      </w:divBdr>
      <w:divsChild>
        <w:div w:id="1673874923">
          <w:marLeft w:val="0"/>
          <w:marRight w:val="0"/>
          <w:marTop w:val="225"/>
          <w:marBottom w:val="0"/>
          <w:divBdr>
            <w:top w:val="none" w:sz="0" w:space="0" w:color="auto"/>
            <w:left w:val="none" w:sz="0" w:space="0" w:color="auto"/>
            <w:bottom w:val="none" w:sz="0" w:space="0" w:color="auto"/>
            <w:right w:val="none" w:sz="0" w:space="0" w:color="auto"/>
          </w:divBdr>
          <w:divsChild>
            <w:div w:id="1287158832">
              <w:marLeft w:val="0"/>
              <w:marRight w:val="0"/>
              <w:marTop w:val="0"/>
              <w:marBottom w:val="0"/>
              <w:divBdr>
                <w:top w:val="none" w:sz="0" w:space="0" w:color="auto"/>
                <w:left w:val="none" w:sz="0" w:space="0" w:color="auto"/>
                <w:bottom w:val="none" w:sz="0" w:space="0" w:color="auto"/>
                <w:right w:val="none" w:sz="0" w:space="0" w:color="auto"/>
              </w:divBdr>
              <w:divsChild>
                <w:div w:id="1528592514">
                  <w:marLeft w:val="0"/>
                  <w:marRight w:val="0"/>
                  <w:marTop w:val="0"/>
                  <w:marBottom w:val="0"/>
                  <w:divBdr>
                    <w:top w:val="none" w:sz="0" w:space="0" w:color="auto"/>
                    <w:left w:val="none" w:sz="0" w:space="0" w:color="auto"/>
                    <w:bottom w:val="none" w:sz="0" w:space="0" w:color="auto"/>
                    <w:right w:val="none" w:sz="0" w:space="0" w:color="auto"/>
                  </w:divBdr>
                  <w:divsChild>
                    <w:div w:id="347101596">
                      <w:marLeft w:val="0"/>
                      <w:marRight w:val="0"/>
                      <w:marTop w:val="0"/>
                      <w:marBottom w:val="0"/>
                      <w:divBdr>
                        <w:top w:val="none" w:sz="0" w:space="0" w:color="auto"/>
                        <w:left w:val="none" w:sz="0" w:space="0" w:color="auto"/>
                        <w:bottom w:val="none" w:sz="0" w:space="0" w:color="auto"/>
                        <w:right w:val="none" w:sz="0" w:space="0" w:color="auto"/>
                      </w:divBdr>
                      <w:divsChild>
                        <w:div w:id="622469089">
                          <w:marLeft w:val="0"/>
                          <w:marRight w:val="0"/>
                          <w:marTop w:val="0"/>
                          <w:marBottom w:val="0"/>
                          <w:divBdr>
                            <w:top w:val="none" w:sz="0" w:space="0" w:color="auto"/>
                            <w:left w:val="none" w:sz="0" w:space="0" w:color="auto"/>
                            <w:bottom w:val="none" w:sz="0" w:space="0" w:color="auto"/>
                            <w:right w:val="none" w:sz="0" w:space="0" w:color="auto"/>
                          </w:divBdr>
                          <w:divsChild>
                            <w:div w:id="49607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7681458">
      <w:bodyDiv w:val="1"/>
      <w:marLeft w:val="0"/>
      <w:marRight w:val="0"/>
      <w:marTop w:val="0"/>
      <w:marBottom w:val="0"/>
      <w:divBdr>
        <w:top w:val="none" w:sz="0" w:space="0" w:color="auto"/>
        <w:left w:val="none" w:sz="0" w:space="0" w:color="auto"/>
        <w:bottom w:val="none" w:sz="0" w:space="0" w:color="auto"/>
        <w:right w:val="none" w:sz="0" w:space="0" w:color="auto"/>
      </w:divBdr>
    </w:div>
    <w:div w:id="1121074367">
      <w:bodyDiv w:val="1"/>
      <w:marLeft w:val="0"/>
      <w:marRight w:val="0"/>
      <w:marTop w:val="0"/>
      <w:marBottom w:val="0"/>
      <w:divBdr>
        <w:top w:val="none" w:sz="0" w:space="0" w:color="auto"/>
        <w:left w:val="none" w:sz="0" w:space="0" w:color="auto"/>
        <w:bottom w:val="none" w:sz="0" w:space="0" w:color="auto"/>
        <w:right w:val="none" w:sz="0" w:space="0" w:color="auto"/>
      </w:divBdr>
      <w:divsChild>
        <w:div w:id="1863086767">
          <w:marLeft w:val="1166"/>
          <w:marRight w:val="0"/>
          <w:marTop w:val="200"/>
          <w:marBottom w:val="0"/>
          <w:divBdr>
            <w:top w:val="none" w:sz="0" w:space="0" w:color="auto"/>
            <w:left w:val="none" w:sz="0" w:space="0" w:color="auto"/>
            <w:bottom w:val="none" w:sz="0" w:space="0" w:color="auto"/>
            <w:right w:val="none" w:sz="0" w:space="0" w:color="auto"/>
          </w:divBdr>
        </w:div>
      </w:divsChild>
    </w:div>
    <w:div w:id="1152255513">
      <w:bodyDiv w:val="1"/>
      <w:marLeft w:val="0"/>
      <w:marRight w:val="0"/>
      <w:marTop w:val="0"/>
      <w:marBottom w:val="0"/>
      <w:divBdr>
        <w:top w:val="none" w:sz="0" w:space="0" w:color="auto"/>
        <w:left w:val="none" w:sz="0" w:space="0" w:color="auto"/>
        <w:bottom w:val="none" w:sz="0" w:space="0" w:color="auto"/>
        <w:right w:val="none" w:sz="0" w:space="0" w:color="auto"/>
      </w:divBdr>
      <w:divsChild>
        <w:div w:id="411395935">
          <w:marLeft w:val="0"/>
          <w:marRight w:val="0"/>
          <w:marTop w:val="225"/>
          <w:marBottom w:val="0"/>
          <w:divBdr>
            <w:top w:val="none" w:sz="0" w:space="0" w:color="auto"/>
            <w:left w:val="none" w:sz="0" w:space="0" w:color="auto"/>
            <w:bottom w:val="none" w:sz="0" w:space="0" w:color="auto"/>
            <w:right w:val="none" w:sz="0" w:space="0" w:color="auto"/>
          </w:divBdr>
          <w:divsChild>
            <w:div w:id="1314212640">
              <w:marLeft w:val="0"/>
              <w:marRight w:val="0"/>
              <w:marTop w:val="0"/>
              <w:marBottom w:val="0"/>
              <w:divBdr>
                <w:top w:val="none" w:sz="0" w:space="0" w:color="auto"/>
                <w:left w:val="none" w:sz="0" w:space="0" w:color="auto"/>
                <w:bottom w:val="none" w:sz="0" w:space="0" w:color="auto"/>
                <w:right w:val="none" w:sz="0" w:space="0" w:color="auto"/>
              </w:divBdr>
              <w:divsChild>
                <w:div w:id="1298225380">
                  <w:marLeft w:val="0"/>
                  <w:marRight w:val="0"/>
                  <w:marTop w:val="0"/>
                  <w:marBottom w:val="0"/>
                  <w:divBdr>
                    <w:top w:val="none" w:sz="0" w:space="0" w:color="auto"/>
                    <w:left w:val="none" w:sz="0" w:space="0" w:color="auto"/>
                    <w:bottom w:val="none" w:sz="0" w:space="0" w:color="auto"/>
                    <w:right w:val="none" w:sz="0" w:space="0" w:color="auto"/>
                  </w:divBdr>
                  <w:divsChild>
                    <w:div w:id="600575876">
                      <w:marLeft w:val="0"/>
                      <w:marRight w:val="0"/>
                      <w:marTop w:val="0"/>
                      <w:marBottom w:val="0"/>
                      <w:divBdr>
                        <w:top w:val="none" w:sz="0" w:space="0" w:color="auto"/>
                        <w:left w:val="none" w:sz="0" w:space="0" w:color="auto"/>
                        <w:bottom w:val="none" w:sz="0" w:space="0" w:color="auto"/>
                        <w:right w:val="none" w:sz="0" w:space="0" w:color="auto"/>
                      </w:divBdr>
                      <w:divsChild>
                        <w:div w:id="1566526617">
                          <w:marLeft w:val="0"/>
                          <w:marRight w:val="0"/>
                          <w:marTop w:val="0"/>
                          <w:marBottom w:val="0"/>
                          <w:divBdr>
                            <w:top w:val="none" w:sz="0" w:space="0" w:color="auto"/>
                            <w:left w:val="none" w:sz="0" w:space="0" w:color="auto"/>
                            <w:bottom w:val="none" w:sz="0" w:space="0" w:color="auto"/>
                            <w:right w:val="none" w:sz="0" w:space="0" w:color="auto"/>
                          </w:divBdr>
                          <w:divsChild>
                            <w:div w:id="7741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4855814">
      <w:bodyDiv w:val="1"/>
      <w:marLeft w:val="0"/>
      <w:marRight w:val="0"/>
      <w:marTop w:val="0"/>
      <w:marBottom w:val="0"/>
      <w:divBdr>
        <w:top w:val="none" w:sz="0" w:space="0" w:color="auto"/>
        <w:left w:val="none" w:sz="0" w:space="0" w:color="auto"/>
        <w:bottom w:val="none" w:sz="0" w:space="0" w:color="auto"/>
        <w:right w:val="none" w:sz="0" w:space="0" w:color="auto"/>
      </w:divBdr>
    </w:div>
    <w:div w:id="1337341166">
      <w:bodyDiv w:val="1"/>
      <w:marLeft w:val="0"/>
      <w:marRight w:val="0"/>
      <w:marTop w:val="0"/>
      <w:marBottom w:val="0"/>
      <w:divBdr>
        <w:top w:val="none" w:sz="0" w:space="0" w:color="auto"/>
        <w:left w:val="none" w:sz="0" w:space="0" w:color="auto"/>
        <w:bottom w:val="none" w:sz="0" w:space="0" w:color="auto"/>
        <w:right w:val="none" w:sz="0" w:space="0" w:color="auto"/>
      </w:divBdr>
      <w:divsChild>
        <w:div w:id="1889143604">
          <w:marLeft w:val="547"/>
          <w:marRight w:val="0"/>
          <w:marTop w:val="200"/>
          <w:marBottom w:val="0"/>
          <w:divBdr>
            <w:top w:val="none" w:sz="0" w:space="0" w:color="auto"/>
            <w:left w:val="none" w:sz="0" w:space="0" w:color="auto"/>
            <w:bottom w:val="none" w:sz="0" w:space="0" w:color="auto"/>
            <w:right w:val="none" w:sz="0" w:space="0" w:color="auto"/>
          </w:divBdr>
        </w:div>
      </w:divsChild>
    </w:div>
    <w:div w:id="1338845137">
      <w:bodyDiv w:val="1"/>
      <w:marLeft w:val="0"/>
      <w:marRight w:val="0"/>
      <w:marTop w:val="0"/>
      <w:marBottom w:val="0"/>
      <w:divBdr>
        <w:top w:val="none" w:sz="0" w:space="0" w:color="auto"/>
        <w:left w:val="none" w:sz="0" w:space="0" w:color="auto"/>
        <w:bottom w:val="none" w:sz="0" w:space="0" w:color="auto"/>
        <w:right w:val="none" w:sz="0" w:space="0" w:color="auto"/>
      </w:divBdr>
    </w:div>
    <w:div w:id="1376930718">
      <w:bodyDiv w:val="1"/>
      <w:marLeft w:val="0"/>
      <w:marRight w:val="0"/>
      <w:marTop w:val="0"/>
      <w:marBottom w:val="0"/>
      <w:divBdr>
        <w:top w:val="none" w:sz="0" w:space="0" w:color="auto"/>
        <w:left w:val="none" w:sz="0" w:space="0" w:color="auto"/>
        <w:bottom w:val="none" w:sz="0" w:space="0" w:color="auto"/>
        <w:right w:val="none" w:sz="0" w:space="0" w:color="auto"/>
      </w:divBdr>
    </w:div>
    <w:div w:id="1413043788">
      <w:bodyDiv w:val="1"/>
      <w:marLeft w:val="0"/>
      <w:marRight w:val="0"/>
      <w:marTop w:val="0"/>
      <w:marBottom w:val="0"/>
      <w:divBdr>
        <w:top w:val="none" w:sz="0" w:space="0" w:color="auto"/>
        <w:left w:val="none" w:sz="0" w:space="0" w:color="auto"/>
        <w:bottom w:val="none" w:sz="0" w:space="0" w:color="auto"/>
        <w:right w:val="none" w:sz="0" w:space="0" w:color="auto"/>
      </w:divBdr>
    </w:div>
    <w:div w:id="1431505783">
      <w:bodyDiv w:val="1"/>
      <w:marLeft w:val="0"/>
      <w:marRight w:val="0"/>
      <w:marTop w:val="0"/>
      <w:marBottom w:val="0"/>
      <w:divBdr>
        <w:top w:val="none" w:sz="0" w:space="0" w:color="auto"/>
        <w:left w:val="none" w:sz="0" w:space="0" w:color="auto"/>
        <w:bottom w:val="none" w:sz="0" w:space="0" w:color="auto"/>
        <w:right w:val="none" w:sz="0" w:space="0" w:color="auto"/>
      </w:divBdr>
    </w:div>
    <w:div w:id="1491368610">
      <w:bodyDiv w:val="1"/>
      <w:marLeft w:val="0"/>
      <w:marRight w:val="0"/>
      <w:marTop w:val="0"/>
      <w:marBottom w:val="0"/>
      <w:divBdr>
        <w:top w:val="none" w:sz="0" w:space="0" w:color="auto"/>
        <w:left w:val="none" w:sz="0" w:space="0" w:color="auto"/>
        <w:bottom w:val="none" w:sz="0" w:space="0" w:color="auto"/>
        <w:right w:val="none" w:sz="0" w:space="0" w:color="auto"/>
      </w:divBdr>
      <w:divsChild>
        <w:div w:id="1197111354">
          <w:marLeft w:val="547"/>
          <w:marRight w:val="0"/>
          <w:marTop w:val="200"/>
          <w:marBottom w:val="0"/>
          <w:divBdr>
            <w:top w:val="none" w:sz="0" w:space="0" w:color="auto"/>
            <w:left w:val="none" w:sz="0" w:space="0" w:color="auto"/>
            <w:bottom w:val="none" w:sz="0" w:space="0" w:color="auto"/>
            <w:right w:val="none" w:sz="0" w:space="0" w:color="auto"/>
          </w:divBdr>
        </w:div>
        <w:div w:id="125508025">
          <w:marLeft w:val="547"/>
          <w:marRight w:val="0"/>
          <w:marTop w:val="200"/>
          <w:marBottom w:val="0"/>
          <w:divBdr>
            <w:top w:val="none" w:sz="0" w:space="0" w:color="auto"/>
            <w:left w:val="none" w:sz="0" w:space="0" w:color="auto"/>
            <w:bottom w:val="none" w:sz="0" w:space="0" w:color="auto"/>
            <w:right w:val="none" w:sz="0" w:space="0" w:color="auto"/>
          </w:divBdr>
        </w:div>
        <w:div w:id="1768503434">
          <w:marLeft w:val="547"/>
          <w:marRight w:val="0"/>
          <w:marTop w:val="200"/>
          <w:marBottom w:val="0"/>
          <w:divBdr>
            <w:top w:val="none" w:sz="0" w:space="0" w:color="auto"/>
            <w:left w:val="none" w:sz="0" w:space="0" w:color="auto"/>
            <w:bottom w:val="none" w:sz="0" w:space="0" w:color="auto"/>
            <w:right w:val="none" w:sz="0" w:space="0" w:color="auto"/>
          </w:divBdr>
        </w:div>
        <w:div w:id="1328939028">
          <w:marLeft w:val="547"/>
          <w:marRight w:val="0"/>
          <w:marTop w:val="200"/>
          <w:marBottom w:val="0"/>
          <w:divBdr>
            <w:top w:val="none" w:sz="0" w:space="0" w:color="auto"/>
            <w:left w:val="none" w:sz="0" w:space="0" w:color="auto"/>
            <w:bottom w:val="none" w:sz="0" w:space="0" w:color="auto"/>
            <w:right w:val="none" w:sz="0" w:space="0" w:color="auto"/>
          </w:divBdr>
        </w:div>
        <w:div w:id="1931964629">
          <w:marLeft w:val="547"/>
          <w:marRight w:val="0"/>
          <w:marTop w:val="200"/>
          <w:marBottom w:val="0"/>
          <w:divBdr>
            <w:top w:val="none" w:sz="0" w:space="0" w:color="auto"/>
            <w:left w:val="none" w:sz="0" w:space="0" w:color="auto"/>
            <w:bottom w:val="none" w:sz="0" w:space="0" w:color="auto"/>
            <w:right w:val="none" w:sz="0" w:space="0" w:color="auto"/>
          </w:divBdr>
        </w:div>
        <w:div w:id="1465731618">
          <w:marLeft w:val="547"/>
          <w:marRight w:val="0"/>
          <w:marTop w:val="200"/>
          <w:marBottom w:val="0"/>
          <w:divBdr>
            <w:top w:val="none" w:sz="0" w:space="0" w:color="auto"/>
            <w:left w:val="none" w:sz="0" w:space="0" w:color="auto"/>
            <w:bottom w:val="none" w:sz="0" w:space="0" w:color="auto"/>
            <w:right w:val="none" w:sz="0" w:space="0" w:color="auto"/>
          </w:divBdr>
        </w:div>
        <w:div w:id="1566456605">
          <w:marLeft w:val="547"/>
          <w:marRight w:val="0"/>
          <w:marTop w:val="200"/>
          <w:marBottom w:val="0"/>
          <w:divBdr>
            <w:top w:val="none" w:sz="0" w:space="0" w:color="auto"/>
            <w:left w:val="none" w:sz="0" w:space="0" w:color="auto"/>
            <w:bottom w:val="none" w:sz="0" w:space="0" w:color="auto"/>
            <w:right w:val="none" w:sz="0" w:space="0" w:color="auto"/>
          </w:divBdr>
        </w:div>
      </w:divsChild>
    </w:div>
    <w:div w:id="1506629838">
      <w:bodyDiv w:val="1"/>
      <w:marLeft w:val="0"/>
      <w:marRight w:val="0"/>
      <w:marTop w:val="0"/>
      <w:marBottom w:val="0"/>
      <w:divBdr>
        <w:top w:val="none" w:sz="0" w:space="0" w:color="auto"/>
        <w:left w:val="none" w:sz="0" w:space="0" w:color="auto"/>
        <w:bottom w:val="none" w:sz="0" w:space="0" w:color="auto"/>
        <w:right w:val="none" w:sz="0" w:space="0" w:color="auto"/>
      </w:divBdr>
    </w:div>
    <w:div w:id="1539510704">
      <w:bodyDiv w:val="1"/>
      <w:marLeft w:val="0"/>
      <w:marRight w:val="0"/>
      <w:marTop w:val="0"/>
      <w:marBottom w:val="0"/>
      <w:divBdr>
        <w:top w:val="none" w:sz="0" w:space="0" w:color="auto"/>
        <w:left w:val="none" w:sz="0" w:space="0" w:color="auto"/>
        <w:bottom w:val="none" w:sz="0" w:space="0" w:color="auto"/>
        <w:right w:val="none" w:sz="0" w:space="0" w:color="auto"/>
      </w:divBdr>
      <w:divsChild>
        <w:div w:id="1366905938">
          <w:marLeft w:val="0"/>
          <w:marRight w:val="0"/>
          <w:marTop w:val="150"/>
          <w:marBottom w:val="150"/>
          <w:divBdr>
            <w:top w:val="none" w:sz="0" w:space="0" w:color="auto"/>
            <w:left w:val="none" w:sz="0" w:space="0" w:color="auto"/>
            <w:bottom w:val="none" w:sz="0" w:space="0" w:color="auto"/>
            <w:right w:val="none" w:sz="0" w:space="0" w:color="auto"/>
          </w:divBdr>
          <w:divsChild>
            <w:div w:id="594824903">
              <w:marLeft w:val="0"/>
              <w:marRight w:val="0"/>
              <w:marTop w:val="0"/>
              <w:marBottom w:val="0"/>
              <w:divBdr>
                <w:top w:val="single" w:sz="6" w:space="0" w:color="D8D8D8"/>
                <w:left w:val="single" w:sz="6" w:space="0" w:color="D8D8D8"/>
                <w:bottom w:val="single" w:sz="6" w:space="0" w:color="D8D8D8"/>
                <w:right w:val="single" w:sz="6" w:space="0" w:color="D8D8D8"/>
              </w:divBdr>
              <w:divsChild>
                <w:div w:id="463933011">
                  <w:marLeft w:val="0"/>
                  <w:marRight w:val="0"/>
                  <w:marTop w:val="0"/>
                  <w:marBottom w:val="0"/>
                  <w:divBdr>
                    <w:top w:val="none" w:sz="0" w:space="0" w:color="auto"/>
                    <w:left w:val="none" w:sz="0" w:space="0" w:color="auto"/>
                    <w:bottom w:val="none" w:sz="0" w:space="0" w:color="auto"/>
                    <w:right w:val="none" w:sz="0" w:space="0" w:color="auto"/>
                  </w:divBdr>
                  <w:divsChild>
                    <w:div w:id="1101992435">
                      <w:marLeft w:val="0"/>
                      <w:marRight w:val="0"/>
                      <w:marTop w:val="0"/>
                      <w:marBottom w:val="0"/>
                      <w:divBdr>
                        <w:top w:val="none" w:sz="0" w:space="0" w:color="auto"/>
                        <w:left w:val="none" w:sz="0" w:space="0" w:color="auto"/>
                        <w:bottom w:val="none" w:sz="0" w:space="0" w:color="auto"/>
                        <w:right w:val="none" w:sz="0" w:space="0" w:color="auto"/>
                      </w:divBdr>
                      <w:divsChild>
                        <w:div w:id="141895754">
                          <w:marLeft w:val="0"/>
                          <w:marRight w:val="0"/>
                          <w:marTop w:val="0"/>
                          <w:marBottom w:val="0"/>
                          <w:divBdr>
                            <w:top w:val="none" w:sz="0" w:space="0" w:color="auto"/>
                            <w:left w:val="none" w:sz="0" w:space="0" w:color="auto"/>
                            <w:bottom w:val="none" w:sz="0" w:space="0" w:color="auto"/>
                            <w:right w:val="none" w:sz="0" w:space="0" w:color="auto"/>
                          </w:divBdr>
                          <w:divsChild>
                            <w:div w:id="389575932">
                              <w:marLeft w:val="0"/>
                              <w:marRight w:val="0"/>
                              <w:marTop w:val="0"/>
                              <w:marBottom w:val="0"/>
                              <w:divBdr>
                                <w:top w:val="none" w:sz="0" w:space="0" w:color="auto"/>
                                <w:left w:val="none" w:sz="0" w:space="0" w:color="auto"/>
                                <w:bottom w:val="none" w:sz="0" w:space="0" w:color="auto"/>
                                <w:right w:val="none" w:sz="0" w:space="0" w:color="auto"/>
                              </w:divBdr>
                              <w:divsChild>
                                <w:div w:id="143420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6669024">
      <w:bodyDiv w:val="1"/>
      <w:marLeft w:val="0"/>
      <w:marRight w:val="0"/>
      <w:marTop w:val="0"/>
      <w:marBottom w:val="0"/>
      <w:divBdr>
        <w:top w:val="none" w:sz="0" w:space="0" w:color="auto"/>
        <w:left w:val="none" w:sz="0" w:space="0" w:color="auto"/>
        <w:bottom w:val="none" w:sz="0" w:space="0" w:color="auto"/>
        <w:right w:val="none" w:sz="0" w:space="0" w:color="auto"/>
      </w:divBdr>
    </w:div>
    <w:div w:id="1618634909">
      <w:bodyDiv w:val="1"/>
      <w:marLeft w:val="0"/>
      <w:marRight w:val="0"/>
      <w:marTop w:val="0"/>
      <w:marBottom w:val="0"/>
      <w:divBdr>
        <w:top w:val="none" w:sz="0" w:space="0" w:color="auto"/>
        <w:left w:val="none" w:sz="0" w:space="0" w:color="auto"/>
        <w:bottom w:val="none" w:sz="0" w:space="0" w:color="auto"/>
        <w:right w:val="none" w:sz="0" w:space="0" w:color="auto"/>
      </w:divBdr>
      <w:divsChild>
        <w:div w:id="747847794">
          <w:marLeft w:val="547"/>
          <w:marRight w:val="0"/>
          <w:marTop w:val="200"/>
          <w:marBottom w:val="0"/>
          <w:divBdr>
            <w:top w:val="none" w:sz="0" w:space="0" w:color="auto"/>
            <w:left w:val="none" w:sz="0" w:space="0" w:color="auto"/>
            <w:bottom w:val="none" w:sz="0" w:space="0" w:color="auto"/>
            <w:right w:val="none" w:sz="0" w:space="0" w:color="auto"/>
          </w:divBdr>
        </w:div>
      </w:divsChild>
    </w:div>
    <w:div w:id="1675567809">
      <w:bodyDiv w:val="1"/>
      <w:marLeft w:val="0"/>
      <w:marRight w:val="0"/>
      <w:marTop w:val="0"/>
      <w:marBottom w:val="0"/>
      <w:divBdr>
        <w:top w:val="none" w:sz="0" w:space="0" w:color="auto"/>
        <w:left w:val="none" w:sz="0" w:space="0" w:color="auto"/>
        <w:bottom w:val="none" w:sz="0" w:space="0" w:color="auto"/>
        <w:right w:val="none" w:sz="0" w:space="0" w:color="auto"/>
      </w:divBdr>
    </w:div>
    <w:div w:id="1704407256">
      <w:bodyDiv w:val="1"/>
      <w:marLeft w:val="0"/>
      <w:marRight w:val="0"/>
      <w:marTop w:val="0"/>
      <w:marBottom w:val="0"/>
      <w:divBdr>
        <w:top w:val="none" w:sz="0" w:space="0" w:color="auto"/>
        <w:left w:val="none" w:sz="0" w:space="0" w:color="auto"/>
        <w:bottom w:val="none" w:sz="0" w:space="0" w:color="auto"/>
        <w:right w:val="none" w:sz="0" w:space="0" w:color="auto"/>
      </w:divBdr>
    </w:div>
    <w:div w:id="1732850999">
      <w:bodyDiv w:val="1"/>
      <w:marLeft w:val="0"/>
      <w:marRight w:val="0"/>
      <w:marTop w:val="0"/>
      <w:marBottom w:val="0"/>
      <w:divBdr>
        <w:top w:val="none" w:sz="0" w:space="0" w:color="auto"/>
        <w:left w:val="none" w:sz="0" w:space="0" w:color="auto"/>
        <w:bottom w:val="none" w:sz="0" w:space="0" w:color="auto"/>
        <w:right w:val="none" w:sz="0" w:space="0" w:color="auto"/>
      </w:divBdr>
    </w:div>
    <w:div w:id="1743865024">
      <w:bodyDiv w:val="1"/>
      <w:marLeft w:val="0"/>
      <w:marRight w:val="0"/>
      <w:marTop w:val="0"/>
      <w:marBottom w:val="0"/>
      <w:divBdr>
        <w:top w:val="none" w:sz="0" w:space="0" w:color="auto"/>
        <w:left w:val="none" w:sz="0" w:space="0" w:color="auto"/>
        <w:bottom w:val="none" w:sz="0" w:space="0" w:color="auto"/>
        <w:right w:val="none" w:sz="0" w:space="0" w:color="auto"/>
      </w:divBdr>
      <w:divsChild>
        <w:div w:id="882248078">
          <w:marLeft w:val="0"/>
          <w:marRight w:val="0"/>
          <w:marTop w:val="0"/>
          <w:marBottom w:val="0"/>
          <w:divBdr>
            <w:top w:val="none" w:sz="0" w:space="0" w:color="auto"/>
            <w:left w:val="none" w:sz="0" w:space="0" w:color="auto"/>
            <w:bottom w:val="none" w:sz="0" w:space="0" w:color="auto"/>
            <w:right w:val="none" w:sz="0" w:space="0" w:color="auto"/>
          </w:divBdr>
        </w:div>
        <w:div w:id="425468110">
          <w:marLeft w:val="0"/>
          <w:marRight w:val="0"/>
          <w:marTop w:val="0"/>
          <w:marBottom w:val="0"/>
          <w:divBdr>
            <w:top w:val="none" w:sz="0" w:space="0" w:color="auto"/>
            <w:left w:val="none" w:sz="0" w:space="0" w:color="auto"/>
            <w:bottom w:val="none" w:sz="0" w:space="0" w:color="auto"/>
            <w:right w:val="none" w:sz="0" w:space="0" w:color="auto"/>
          </w:divBdr>
        </w:div>
        <w:div w:id="502626336">
          <w:marLeft w:val="0"/>
          <w:marRight w:val="0"/>
          <w:marTop w:val="0"/>
          <w:marBottom w:val="0"/>
          <w:divBdr>
            <w:top w:val="none" w:sz="0" w:space="0" w:color="auto"/>
            <w:left w:val="none" w:sz="0" w:space="0" w:color="auto"/>
            <w:bottom w:val="none" w:sz="0" w:space="0" w:color="auto"/>
            <w:right w:val="none" w:sz="0" w:space="0" w:color="auto"/>
          </w:divBdr>
        </w:div>
        <w:div w:id="182324850">
          <w:marLeft w:val="0"/>
          <w:marRight w:val="0"/>
          <w:marTop w:val="0"/>
          <w:marBottom w:val="0"/>
          <w:divBdr>
            <w:top w:val="none" w:sz="0" w:space="0" w:color="auto"/>
            <w:left w:val="none" w:sz="0" w:space="0" w:color="auto"/>
            <w:bottom w:val="none" w:sz="0" w:space="0" w:color="auto"/>
            <w:right w:val="none" w:sz="0" w:space="0" w:color="auto"/>
          </w:divBdr>
        </w:div>
        <w:div w:id="833574495">
          <w:marLeft w:val="0"/>
          <w:marRight w:val="0"/>
          <w:marTop w:val="0"/>
          <w:marBottom w:val="0"/>
          <w:divBdr>
            <w:top w:val="none" w:sz="0" w:space="0" w:color="auto"/>
            <w:left w:val="none" w:sz="0" w:space="0" w:color="auto"/>
            <w:bottom w:val="none" w:sz="0" w:space="0" w:color="auto"/>
            <w:right w:val="none" w:sz="0" w:space="0" w:color="auto"/>
          </w:divBdr>
        </w:div>
        <w:div w:id="303773377">
          <w:marLeft w:val="0"/>
          <w:marRight w:val="0"/>
          <w:marTop w:val="0"/>
          <w:marBottom w:val="0"/>
          <w:divBdr>
            <w:top w:val="none" w:sz="0" w:space="0" w:color="auto"/>
            <w:left w:val="none" w:sz="0" w:space="0" w:color="auto"/>
            <w:bottom w:val="none" w:sz="0" w:space="0" w:color="auto"/>
            <w:right w:val="none" w:sz="0" w:space="0" w:color="auto"/>
          </w:divBdr>
        </w:div>
        <w:div w:id="609699575">
          <w:marLeft w:val="0"/>
          <w:marRight w:val="0"/>
          <w:marTop w:val="0"/>
          <w:marBottom w:val="0"/>
          <w:divBdr>
            <w:top w:val="none" w:sz="0" w:space="0" w:color="auto"/>
            <w:left w:val="none" w:sz="0" w:space="0" w:color="auto"/>
            <w:bottom w:val="none" w:sz="0" w:space="0" w:color="auto"/>
            <w:right w:val="none" w:sz="0" w:space="0" w:color="auto"/>
          </w:divBdr>
        </w:div>
        <w:div w:id="233198817">
          <w:marLeft w:val="0"/>
          <w:marRight w:val="0"/>
          <w:marTop w:val="0"/>
          <w:marBottom w:val="0"/>
          <w:divBdr>
            <w:top w:val="none" w:sz="0" w:space="0" w:color="auto"/>
            <w:left w:val="none" w:sz="0" w:space="0" w:color="auto"/>
            <w:bottom w:val="none" w:sz="0" w:space="0" w:color="auto"/>
            <w:right w:val="none" w:sz="0" w:space="0" w:color="auto"/>
          </w:divBdr>
        </w:div>
        <w:div w:id="1575704084">
          <w:marLeft w:val="0"/>
          <w:marRight w:val="0"/>
          <w:marTop w:val="0"/>
          <w:marBottom w:val="0"/>
          <w:divBdr>
            <w:top w:val="none" w:sz="0" w:space="0" w:color="auto"/>
            <w:left w:val="none" w:sz="0" w:space="0" w:color="auto"/>
            <w:bottom w:val="none" w:sz="0" w:space="0" w:color="auto"/>
            <w:right w:val="none" w:sz="0" w:space="0" w:color="auto"/>
          </w:divBdr>
        </w:div>
      </w:divsChild>
    </w:div>
    <w:div w:id="1772624795">
      <w:bodyDiv w:val="1"/>
      <w:marLeft w:val="0"/>
      <w:marRight w:val="0"/>
      <w:marTop w:val="0"/>
      <w:marBottom w:val="0"/>
      <w:divBdr>
        <w:top w:val="none" w:sz="0" w:space="0" w:color="auto"/>
        <w:left w:val="none" w:sz="0" w:space="0" w:color="auto"/>
        <w:bottom w:val="none" w:sz="0" w:space="0" w:color="auto"/>
        <w:right w:val="none" w:sz="0" w:space="0" w:color="auto"/>
      </w:divBdr>
    </w:div>
    <w:div w:id="1791706249">
      <w:bodyDiv w:val="1"/>
      <w:marLeft w:val="0"/>
      <w:marRight w:val="0"/>
      <w:marTop w:val="0"/>
      <w:marBottom w:val="0"/>
      <w:divBdr>
        <w:top w:val="none" w:sz="0" w:space="0" w:color="auto"/>
        <w:left w:val="none" w:sz="0" w:space="0" w:color="auto"/>
        <w:bottom w:val="none" w:sz="0" w:space="0" w:color="auto"/>
        <w:right w:val="none" w:sz="0" w:space="0" w:color="auto"/>
      </w:divBdr>
    </w:div>
    <w:div w:id="1844316533">
      <w:bodyDiv w:val="1"/>
      <w:marLeft w:val="0"/>
      <w:marRight w:val="0"/>
      <w:marTop w:val="0"/>
      <w:marBottom w:val="0"/>
      <w:divBdr>
        <w:top w:val="none" w:sz="0" w:space="0" w:color="auto"/>
        <w:left w:val="none" w:sz="0" w:space="0" w:color="auto"/>
        <w:bottom w:val="none" w:sz="0" w:space="0" w:color="auto"/>
        <w:right w:val="none" w:sz="0" w:space="0" w:color="auto"/>
      </w:divBdr>
    </w:div>
    <w:div w:id="1884243127">
      <w:bodyDiv w:val="1"/>
      <w:marLeft w:val="0"/>
      <w:marRight w:val="0"/>
      <w:marTop w:val="0"/>
      <w:marBottom w:val="0"/>
      <w:divBdr>
        <w:top w:val="none" w:sz="0" w:space="0" w:color="auto"/>
        <w:left w:val="none" w:sz="0" w:space="0" w:color="auto"/>
        <w:bottom w:val="none" w:sz="0" w:space="0" w:color="auto"/>
        <w:right w:val="none" w:sz="0" w:space="0" w:color="auto"/>
      </w:divBdr>
      <w:divsChild>
        <w:div w:id="1365181126">
          <w:marLeft w:val="0"/>
          <w:marRight w:val="0"/>
          <w:marTop w:val="660"/>
          <w:marBottom w:val="0"/>
          <w:divBdr>
            <w:top w:val="none" w:sz="0" w:space="0" w:color="auto"/>
            <w:left w:val="none" w:sz="0" w:space="0" w:color="auto"/>
            <w:bottom w:val="none" w:sz="0" w:space="0" w:color="auto"/>
            <w:right w:val="none" w:sz="0" w:space="0" w:color="auto"/>
          </w:divBdr>
          <w:divsChild>
            <w:div w:id="637877925">
              <w:marLeft w:val="0"/>
              <w:marRight w:val="0"/>
              <w:marTop w:val="0"/>
              <w:marBottom w:val="0"/>
              <w:divBdr>
                <w:top w:val="none" w:sz="0" w:space="0" w:color="auto"/>
                <w:left w:val="none" w:sz="0" w:space="0" w:color="auto"/>
                <w:bottom w:val="none" w:sz="0" w:space="0" w:color="auto"/>
                <w:right w:val="none" w:sz="0" w:space="0" w:color="auto"/>
              </w:divBdr>
              <w:divsChild>
                <w:div w:id="2107534214">
                  <w:marLeft w:val="11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33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730</Words>
  <Characters>4018</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Elena</dc:creator>
  <cp:lastModifiedBy>Elena</cp:lastModifiedBy>
  <cp:revision>3</cp:revision>
  <cp:lastPrinted>2014-05-23T21:06:00Z</cp:lastPrinted>
  <dcterms:created xsi:type="dcterms:W3CDTF">2014-10-28T16:37:00Z</dcterms:created>
  <dcterms:modified xsi:type="dcterms:W3CDTF">2014-10-28T16:40:00Z</dcterms:modified>
</cp:coreProperties>
</file>