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2BA2" w14:textId="06713D08" w:rsidR="00ED3A7C" w:rsidRDefault="00D70603">
      <w:r>
        <w:rPr>
          <w:rFonts w:hint="cs"/>
          <w:rtl/>
        </w:rPr>
        <w:t>כדי לדעת/ דור אלה גבע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אולי בסופו של דבר</w:t>
      </w:r>
      <w:r>
        <w:rPr>
          <w:rtl/>
        </w:rPr>
        <w:br/>
      </w:r>
      <w:r>
        <w:rPr>
          <w:rFonts w:hint="cs"/>
          <w:rtl/>
        </w:rPr>
        <w:t>הייתי צריכה לטפל עשרים שנה,</w:t>
      </w:r>
      <w:r>
        <w:rPr>
          <w:rtl/>
        </w:rPr>
        <w:br/>
      </w:r>
      <w:r>
        <w:rPr>
          <w:rFonts w:hint="cs"/>
          <w:rtl/>
        </w:rPr>
        <w:t>כדי לדעת,</w:t>
      </w:r>
      <w:r>
        <w:rPr>
          <w:rtl/>
        </w:rPr>
        <w:br/>
      </w:r>
      <w:r>
        <w:rPr>
          <w:rFonts w:hint="cs"/>
          <w:rtl/>
        </w:rPr>
        <w:t>שמעולם לא היה אדם</w:t>
      </w:r>
      <w:r>
        <w:rPr>
          <w:rtl/>
        </w:rPr>
        <w:br/>
      </w:r>
      <w:r>
        <w:rPr>
          <w:rFonts w:hint="cs"/>
          <w:rtl/>
        </w:rPr>
        <w:t>זקוק לטיפול,</w:t>
      </w:r>
      <w:r>
        <w:rPr>
          <w:rtl/>
        </w:rPr>
        <w:br/>
      </w:r>
      <w:r>
        <w:rPr>
          <w:rFonts w:hint="cs"/>
          <w:rtl/>
        </w:rPr>
        <w:t>אלא לאהבה,</w:t>
      </w:r>
      <w:r>
        <w:rPr>
          <w:rtl/>
        </w:rPr>
        <w:br/>
      </w:r>
      <w:r>
        <w:rPr>
          <w:rFonts w:hint="cs"/>
          <w:rtl/>
        </w:rPr>
        <w:t>שמעולם לא היה אדם</w:t>
      </w:r>
      <w:r>
        <w:rPr>
          <w:rtl/>
        </w:rPr>
        <w:br/>
      </w:r>
      <w:r>
        <w:rPr>
          <w:rFonts w:hint="cs"/>
          <w:rtl/>
        </w:rPr>
        <w:t>צריך להשתנות</w:t>
      </w:r>
      <w:r>
        <w:rPr>
          <w:rtl/>
        </w:rPr>
        <w:br/>
      </w:r>
      <w:r>
        <w:rPr>
          <w:rFonts w:hint="cs"/>
          <w:rtl/>
        </w:rPr>
        <w:t xml:space="preserve">אלא </w:t>
      </w:r>
      <w:proofErr w:type="spellStart"/>
      <w:r>
        <w:rPr>
          <w:rFonts w:hint="cs"/>
          <w:rtl/>
        </w:rPr>
        <w:t>להרפא</w:t>
      </w:r>
      <w:proofErr w:type="spellEnd"/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>מעולם לא היה צריך</w:t>
      </w:r>
      <w:r>
        <w:rPr>
          <w:rtl/>
        </w:rPr>
        <w:br/>
      </w:r>
      <w:r>
        <w:rPr>
          <w:rFonts w:hint="cs"/>
          <w:rtl/>
        </w:rPr>
        <w:t>אדם דבר</w:t>
      </w:r>
      <w:r>
        <w:rPr>
          <w:rtl/>
        </w:rPr>
        <w:br/>
      </w:r>
      <w:r>
        <w:rPr>
          <w:rFonts w:hint="cs"/>
          <w:rtl/>
        </w:rPr>
        <w:t>מלבד עיני הרואות</w:t>
      </w:r>
      <w:r>
        <w:rPr>
          <w:rtl/>
        </w:rPr>
        <w:br/>
      </w:r>
      <w:r>
        <w:rPr>
          <w:rFonts w:hint="cs"/>
          <w:rtl/>
        </w:rPr>
        <w:t>את שלמותו</w:t>
      </w:r>
      <w:r>
        <w:rPr>
          <w:rtl/>
        </w:rPr>
        <w:br/>
      </w:r>
      <w:r>
        <w:rPr>
          <w:rFonts w:hint="cs"/>
          <w:rtl/>
        </w:rPr>
        <w:t xml:space="preserve">בפנים הסדק. </w:t>
      </w:r>
      <w:r>
        <w:rPr>
          <w:rtl/>
        </w:rPr>
        <w:br/>
      </w:r>
    </w:p>
    <w:sectPr w:rsidR="00ED3A7C" w:rsidSect="0069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15"/>
    <w:rsid w:val="00286680"/>
    <w:rsid w:val="002A5056"/>
    <w:rsid w:val="003D5EC6"/>
    <w:rsid w:val="003F7815"/>
    <w:rsid w:val="005B6360"/>
    <w:rsid w:val="0069779E"/>
    <w:rsid w:val="006E5CD0"/>
    <w:rsid w:val="00D13F99"/>
    <w:rsid w:val="00D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6875"/>
  <w15:chartTrackingRefBased/>
  <w15:docId w15:val="{13BA51E6-75F2-46C2-BA9C-6E487AB6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mei-tal rachmani</dc:creator>
  <cp:keywords/>
  <dc:description/>
  <cp:lastModifiedBy>mei-tal rachmani</cp:lastModifiedBy>
  <cp:revision>2</cp:revision>
  <dcterms:created xsi:type="dcterms:W3CDTF">2021-11-13T14:34:00Z</dcterms:created>
  <dcterms:modified xsi:type="dcterms:W3CDTF">2021-11-13T14:37:00Z</dcterms:modified>
</cp:coreProperties>
</file>