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27" w:rsidRDefault="00672127" w:rsidP="00672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b/>
          <w:color w:val="000000"/>
          <w:kern w:val="0"/>
          <w:sz w:val="24"/>
          <w:szCs w:val="24"/>
          <w:lang w:val="en-US"/>
        </w:rPr>
      </w:pPr>
      <w:proofErr w:type="spellStart"/>
      <w:r w:rsidRPr="00416B27">
        <w:rPr>
          <w:rFonts w:ascii="Cambria" w:eastAsia="宋体" w:hAnsi="Cambria" w:cs="宋体"/>
          <w:b/>
          <w:color w:val="000000"/>
          <w:kern w:val="0"/>
          <w:sz w:val="24"/>
          <w:szCs w:val="24"/>
          <w:lang w:val="en-US"/>
        </w:rPr>
        <w:t>MiningLab</w:t>
      </w:r>
      <w:proofErr w:type="spellEnd"/>
      <w:r w:rsidRPr="00416B27">
        <w:rPr>
          <w:rFonts w:ascii="Cambria" w:eastAsia="宋体" w:hAnsi="Cambria" w:cs="宋体"/>
          <w:b/>
          <w:color w:val="000000"/>
          <w:kern w:val="0"/>
          <w:sz w:val="24"/>
          <w:szCs w:val="24"/>
          <w:lang w:val="en-US"/>
        </w:rPr>
        <w:t xml:space="preserve"> WEI Chen</w:t>
      </w:r>
    </w:p>
    <w:p w:rsidR="00672127" w:rsidRPr="00672127" w:rsidRDefault="00672127" w:rsidP="00672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 w:hint="eastAsia"/>
          <w:b/>
          <w:color w:val="000000"/>
          <w:kern w:val="0"/>
          <w:sz w:val="24"/>
          <w:szCs w:val="24"/>
          <w:lang w:val="en-US"/>
        </w:rPr>
      </w:pPr>
      <w:r>
        <w:rPr>
          <w:rFonts w:ascii="Cambria" w:eastAsia="宋体" w:hAnsi="Cambria" w:cs="宋体"/>
          <w:b/>
          <w:color w:val="000000"/>
          <w:kern w:val="0"/>
          <w:sz w:val="24"/>
          <w:szCs w:val="24"/>
          <w:lang w:val="en-US"/>
        </w:rPr>
        <w:t>Nov. 2nd</w:t>
      </w:r>
    </w:p>
    <w:p w:rsidR="00E86280" w:rsidRDefault="00AD5385" w:rsidP="008E76D3">
      <w:pPr>
        <w:rPr>
          <w:rFonts w:ascii="Cambria" w:hAnsi="Cambria"/>
          <w:szCs w:val="21"/>
          <w:u w:val="single"/>
          <w:lang w:val="en-GB"/>
        </w:rPr>
      </w:pPr>
      <w:r w:rsidRPr="008E76D3">
        <w:rPr>
          <w:rFonts w:ascii="Cambria" w:hAnsi="Cambria"/>
          <w:szCs w:val="21"/>
          <w:u w:val="single"/>
          <w:lang w:val="en-GB"/>
        </w:rPr>
        <w:t xml:space="preserve">The average accuracy of the Naive-Bayes classifier on </w:t>
      </w:r>
      <w:r w:rsidR="00BB08D9" w:rsidRPr="008E76D3">
        <w:rPr>
          <w:rFonts w:ascii="Cambria" w:hAnsi="Cambria"/>
          <w:szCs w:val="21"/>
          <w:u w:val="single"/>
          <w:lang w:val="en-GB"/>
        </w:rPr>
        <w:t>my</w:t>
      </w:r>
      <w:r w:rsidRPr="008E76D3">
        <w:rPr>
          <w:rFonts w:ascii="Cambria" w:hAnsi="Cambria"/>
          <w:szCs w:val="21"/>
          <w:u w:val="single"/>
          <w:lang w:val="en-GB"/>
        </w:rPr>
        <w:t xml:space="preserve"> collection of documents.</w:t>
      </w:r>
    </w:p>
    <w:p w:rsidR="00820181" w:rsidRPr="008E76D3" w:rsidRDefault="00820181" w:rsidP="008E76D3">
      <w:pPr>
        <w:rPr>
          <w:rFonts w:ascii="Cambria" w:hAnsi="Cambria"/>
          <w:szCs w:val="21"/>
          <w:u w:val="single"/>
          <w:lang w:val="en-GB"/>
        </w:rPr>
      </w:pPr>
    </w:p>
    <w:p w:rsidR="00BB08D9" w:rsidRPr="008E76D3" w:rsidRDefault="00BB08D9" w:rsidP="008E7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宋体" w:hAnsi="Cambria" w:cs="宋体"/>
          <w:color w:val="000000"/>
          <w:kern w:val="0"/>
          <w:szCs w:val="21"/>
          <w:lang w:val="en-US"/>
        </w:rPr>
      </w:pP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16 text documents have been collected dealing with the fruit 'apple', and other 16 dealing with Apple </w:t>
      </w:r>
      <w:proofErr w:type="gramStart"/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company</w:t>
      </w:r>
      <w:proofErr w:type="gramEnd"/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.</w:t>
      </w: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</w:t>
      </w: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All documents are collected from online news or online business website.</w:t>
      </w:r>
    </w:p>
    <w:p w:rsidR="00AD5385" w:rsidRPr="008E76D3" w:rsidRDefault="00BB08D9" w:rsidP="008E76D3">
      <w:pPr>
        <w:rPr>
          <w:rFonts w:ascii="Cambria" w:hAnsi="Cambria"/>
          <w:szCs w:val="21"/>
          <w:lang w:val="en-US"/>
        </w:rPr>
      </w:pPr>
      <w:r w:rsidRPr="008E76D3">
        <w:rPr>
          <w:rFonts w:ascii="Cambria" w:hAnsi="Cambria"/>
          <w:szCs w:val="21"/>
          <w:lang w:val="en-US"/>
        </w:rPr>
        <w:t>By k-fold cross validation, in my case k=4, the indices of documents in test sets of 4 evaluations are listed as follows:</w:t>
      </w:r>
    </w:p>
    <w:p w:rsidR="008E76D3" w:rsidRPr="008E76D3" w:rsidRDefault="002C5368" w:rsidP="008E7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mbria" w:eastAsia="宋体" w:hAnsi="Cambria" w:cs="宋体"/>
          <w:color w:val="000000"/>
          <w:kern w:val="0"/>
          <w:szCs w:val="21"/>
          <w:lang w:val="en-US"/>
        </w:rPr>
      </w:pPr>
      <w:proofErr w:type="gramStart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test</w:t>
      </w:r>
      <w:proofErr w:type="gramEnd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set 1=</w:t>
      </w:r>
      <w:r w:rsidR="008E76D3"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[2, 1, 23, 12, 3, 13, 4, 31]</w:t>
      </w:r>
    </w:p>
    <w:p w:rsidR="008E76D3" w:rsidRPr="008E76D3" w:rsidRDefault="002C5368" w:rsidP="008E7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mbria" w:eastAsia="宋体" w:hAnsi="Cambria" w:cs="宋体"/>
          <w:color w:val="000000"/>
          <w:kern w:val="0"/>
          <w:szCs w:val="21"/>
          <w:lang w:val="en-US"/>
        </w:rPr>
      </w:pPr>
      <w:proofErr w:type="gramStart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test</w:t>
      </w:r>
      <w:proofErr w:type="gramEnd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</w:t>
      </w:r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set 2</w:t>
      </w:r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=</w:t>
      </w: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</w:t>
      </w:r>
      <w:r w:rsidR="008E76D3"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[6, 10, 19, 20, 24, 28, 5, 18]</w:t>
      </w:r>
    </w:p>
    <w:p w:rsidR="008E76D3" w:rsidRPr="008E76D3" w:rsidRDefault="002C5368" w:rsidP="008E7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mbria" w:eastAsia="宋体" w:hAnsi="Cambria" w:cs="宋体"/>
          <w:color w:val="000000"/>
          <w:kern w:val="0"/>
          <w:szCs w:val="21"/>
          <w:lang w:val="en-US"/>
        </w:rPr>
      </w:pPr>
      <w:proofErr w:type="gramStart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test</w:t>
      </w:r>
      <w:proofErr w:type="gramEnd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</w:t>
      </w:r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set 3</w:t>
      </w:r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=</w:t>
      </w: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</w:t>
      </w:r>
      <w:r w:rsidR="008E76D3"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[25, 29, 21, 17, 7, 8, 9, 11]</w:t>
      </w:r>
    </w:p>
    <w:p w:rsidR="008E76D3" w:rsidRPr="008E76D3" w:rsidRDefault="002C5368" w:rsidP="008E7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mbria" w:eastAsia="宋体" w:hAnsi="Cambria" w:cs="宋体"/>
          <w:color w:val="000000"/>
          <w:kern w:val="0"/>
          <w:szCs w:val="21"/>
          <w:lang w:val="en-US"/>
        </w:rPr>
      </w:pPr>
      <w:proofErr w:type="gramStart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test</w:t>
      </w:r>
      <w:proofErr w:type="gramEnd"/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</w:t>
      </w:r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set 4</w:t>
      </w:r>
      <w:r>
        <w:rPr>
          <w:rFonts w:ascii="Cambria" w:eastAsia="宋体" w:hAnsi="Cambria" w:cs="宋体"/>
          <w:color w:val="000000"/>
          <w:kern w:val="0"/>
          <w:szCs w:val="21"/>
          <w:lang w:val="en-US"/>
        </w:rPr>
        <w:t>=</w:t>
      </w: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 xml:space="preserve"> </w:t>
      </w:r>
      <w:r w:rsidR="008E76D3"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[14, 26, 15, 22, 0, 16, 27, 30]</w:t>
      </w:r>
    </w:p>
    <w:p w:rsidR="008E76D3" w:rsidRPr="008E76D3" w:rsidRDefault="008E76D3" w:rsidP="008E76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mbria" w:eastAsia="宋体" w:hAnsi="Cambria" w:cs="宋体"/>
          <w:color w:val="000000"/>
          <w:kern w:val="0"/>
          <w:szCs w:val="21"/>
          <w:lang w:val="en-US"/>
        </w:rPr>
      </w:pPr>
    </w:p>
    <w:p w:rsidR="00BB08D9" w:rsidRPr="008E76D3" w:rsidRDefault="00BB08D9" w:rsidP="008E76D3">
      <w:pPr>
        <w:rPr>
          <w:rFonts w:ascii="Cambria" w:eastAsia="宋体" w:hAnsi="Cambria" w:cs="宋体"/>
          <w:color w:val="000000"/>
          <w:kern w:val="0"/>
          <w:szCs w:val="21"/>
          <w:lang w:val="en-US"/>
        </w:rPr>
      </w:pP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And the ave</w:t>
      </w:r>
      <w:r w:rsidR="008E76D3"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rage accuracy is computed as 63.0</w:t>
      </w:r>
      <w:r w:rsidRPr="008E76D3">
        <w:rPr>
          <w:rFonts w:ascii="Cambria" w:eastAsia="宋体" w:hAnsi="Cambria" w:cs="宋体"/>
          <w:color w:val="000000"/>
          <w:kern w:val="0"/>
          <w:szCs w:val="21"/>
          <w:lang w:val="en-US"/>
        </w:rPr>
        <w:t>%</w:t>
      </w:r>
    </w:p>
    <w:p w:rsidR="00BB08D9" w:rsidRPr="008E76D3" w:rsidRDefault="00BB08D9" w:rsidP="008E76D3">
      <w:pPr>
        <w:rPr>
          <w:rFonts w:ascii="Cambria" w:eastAsia="宋体" w:hAnsi="Cambria" w:cs="宋体"/>
          <w:color w:val="000000"/>
          <w:kern w:val="0"/>
          <w:szCs w:val="21"/>
          <w:lang w:val="en-US"/>
        </w:rPr>
      </w:pPr>
    </w:p>
    <w:p w:rsidR="00BB08D9" w:rsidRDefault="008E76D3" w:rsidP="008E76D3">
      <w:pPr>
        <w:rPr>
          <w:rFonts w:ascii="Cambria" w:hAnsi="Cambria"/>
          <w:szCs w:val="21"/>
          <w:u w:val="single"/>
          <w:lang w:val="en-US"/>
        </w:rPr>
      </w:pPr>
      <w:r w:rsidRPr="00820181">
        <w:rPr>
          <w:rFonts w:ascii="Cambria" w:hAnsi="Cambria"/>
          <w:szCs w:val="21"/>
          <w:u w:val="single"/>
          <w:lang w:val="en-US"/>
        </w:rPr>
        <w:t>Decision Tree</w:t>
      </w:r>
    </w:p>
    <w:p w:rsidR="00820181" w:rsidRPr="00820181" w:rsidRDefault="00820181" w:rsidP="008E76D3">
      <w:pPr>
        <w:rPr>
          <w:rFonts w:ascii="Cambria" w:hAnsi="Cambria"/>
          <w:szCs w:val="21"/>
          <w:lang w:val="en-US"/>
        </w:rPr>
      </w:pPr>
      <w:r>
        <w:rPr>
          <w:rFonts w:ascii="Cambria" w:hAnsi="Cambria"/>
          <w:szCs w:val="21"/>
          <w:lang w:val="en-US"/>
        </w:rPr>
        <w:t xml:space="preserve">Visualization of the decision tree with </w:t>
      </w:r>
      <w:proofErr w:type="spellStart"/>
      <w:r>
        <w:rPr>
          <w:rFonts w:ascii="Cambria" w:hAnsi="Cambria"/>
          <w:szCs w:val="21"/>
          <w:lang w:val="en-US"/>
        </w:rPr>
        <w:t>overfitting</w:t>
      </w:r>
      <w:proofErr w:type="spellEnd"/>
      <w:r>
        <w:rPr>
          <w:rFonts w:ascii="Cambria" w:hAnsi="Cambria"/>
          <w:szCs w:val="21"/>
          <w:lang w:val="en-US"/>
        </w:rPr>
        <w:t>:</w:t>
      </w:r>
    </w:p>
    <w:p w:rsidR="008E76D3" w:rsidRDefault="008E76D3" w:rsidP="00672127">
      <w:pPr>
        <w:jc w:val="center"/>
        <w:rPr>
          <w:rFonts w:ascii="Cambria" w:hAnsi="Cambria"/>
          <w:szCs w:val="21"/>
          <w:lang w:val="en-US"/>
        </w:rPr>
      </w:pPr>
      <w:r w:rsidRPr="008E76D3">
        <w:rPr>
          <w:rFonts w:ascii="Cambria" w:hAnsi="Cambria"/>
          <w:noProof/>
          <w:szCs w:val="21"/>
          <w:lang w:val="en-US"/>
        </w:rPr>
        <w:drawing>
          <wp:inline distT="0" distB="0" distL="0" distR="0">
            <wp:extent cx="5273518" cy="3001992"/>
            <wp:effectExtent l="0" t="0" r="3810" b="8255"/>
            <wp:docPr id="1" name="图片 1" descr="C:\Users\Win7-Wei\Desktop\40e4e3110b0c010c657f0be750ae9f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-Wei\Desktop\40e4e3110b0c010c657f0be750ae9f8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4" b="6911"/>
                    <a:stretch/>
                  </pic:blipFill>
                  <pic:spPr bwMode="auto">
                    <a:xfrm>
                      <a:off x="0" y="0"/>
                      <a:ext cx="5274310" cy="300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0E2" w:rsidRDefault="00C160E2" w:rsidP="00672127">
      <w:pPr>
        <w:jc w:val="center"/>
        <w:rPr>
          <w:rFonts w:ascii="Cambria" w:hAnsi="Cambria"/>
          <w:szCs w:val="21"/>
          <w:lang w:val="en-US"/>
        </w:rPr>
      </w:pPr>
    </w:p>
    <w:p w:rsidR="00C160E2" w:rsidRDefault="00C160E2" w:rsidP="00C160E2">
      <w:pPr>
        <w:rPr>
          <w:rFonts w:ascii="Cambria" w:hAnsi="Cambria" w:hint="eastAsia"/>
          <w:szCs w:val="21"/>
          <w:lang w:val="en-US"/>
        </w:rPr>
      </w:pPr>
      <w:r>
        <w:rPr>
          <w:rFonts w:ascii="Cambria" w:hAnsi="Cambria"/>
          <w:szCs w:val="21"/>
          <w:lang w:val="en-US"/>
        </w:rPr>
        <w:t xml:space="preserve">The confidence interval with </w:t>
      </w:r>
      <w:proofErr w:type="spellStart"/>
      <w:r>
        <w:rPr>
          <w:rFonts w:ascii="Cambria" w:hAnsi="Cambria"/>
          <w:szCs w:val="21"/>
          <w:lang w:val="en-US"/>
        </w:rPr>
        <w:t>overfitting</w:t>
      </w:r>
      <w:proofErr w:type="spellEnd"/>
      <w:r>
        <w:rPr>
          <w:rFonts w:ascii="Cambria" w:hAnsi="Cambria"/>
          <w:szCs w:val="21"/>
          <w:lang w:val="en-US"/>
        </w:rPr>
        <w:t xml:space="preserve"> is obtained:</w:t>
      </w:r>
      <w:bookmarkStart w:id="0" w:name="_GoBack"/>
      <w:bookmarkEnd w:id="0"/>
    </w:p>
    <w:p w:rsidR="00C160E2" w:rsidRPr="00C160E2" w:rsidRDefault="00C160E2" w:rsidP="00C160E2">
      <w:pPr>
        <w:rPr>
          <w:rFonts w:ascii="Cambria" w:hAnsi="Cambria"/>
          <w:szCs w:val="21"/>
          <w:lang w:val="en-US"/>
        </w:rPr>
      </w:pPr>
      <w:r w:rsidRPr="00C160E2">
        <w:rPr>
          <w:rFonts w:ascii="Cambria" w:hAnsi="Cambria"/>
          <w:color w:val="000000"/>
        </w:rPr>
        <w:t>(0.44182378391560051, 0.63817621608439956)</w:t>
      </w:r>
    </w:p>
    <w:sectPr w:rsidR="00C160E2" w:rsidRPr="00C16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FB"/>
    <w:rsid w:val="002948FB"/>
    <w:rsid w:val="002C5368"/>
    <w:rsid w:val="00672127"/>
    <w:rsid w:val="00820181"/>
    <w:rsid w:val="008E76D3"/>
    <w:rsid w:val="00AD5385"/>
    <w:rsid w:val="00BB08D9"/>
    <w:rsid w:val="00C160E2"/>
    <w:rsid w:val="00E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F9C4E-3381-4109-BBDA-DFAF67A7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0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BB08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魏晨</dc:creator>
  <cp:keywords/>
  <dc:description/>
  <cp:lastModifiedBy>魏晨</cp:lastModifiedBy>
  <cp:revision>5</cp:revision>
  <cp:lastPrinted>2016-11-02T10:54:00Z</cp:lastPrinted>
  <dcterms:created xsi:type="dcterms:W3CDTF">2016-11-02T08:11:00Z</dcterms:created>
  <dcterms:modified xsi:type="dcterms:W3CDTF">2016-11-02T11:08:00Z</dcterms:modified>
</cp:coreProperties>
</file>