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D919B" w14:textId="77777777" w:rsidR="00E24C81" w:rsidRPr="00132ADF" w:rsidRDefault="00E24C81" w:rsidP="00E24C81">
      <w:pPr>
        <w:pStyle w:val="Bodycopy"/>
        <w:rPr>
          <w:rFonts w:ascii="Times New Roman" w:eastAsiaTheme="minorEastAsia" w:hAnsi="Times New Roman" w:cs="Times New Roman"/>
          <w:sz w:val="24"/>
          <w:szCs w:val="24"/>
          <w:lang w:val="en-US" w:eastAsia="zh-CN"/>
        </w:rPr>
      </w:pPr>
    </w:p>
    <w:p w14:paraId="5757B874" w14:textId="328D6B45" w:rsidR="00E24C81" w:rsidRPr="00132ADF" w:rsidRDefault="00E24C81" w:rsidP="00E24C81">
      <w:pPr>
        <w:jc w:val="center"/>
        <w:rPr>
          <w:rFonts w:ascii="Times New Roman" w:hAnsi="Times New Roman" w:cs="Times New Roman"/>
          <w:sz w:val="24"/>
          <w:szCs w:val="24"/>
        </w:rPr>
      </w:pPr>
      <w:r w:rsidRPr="00132ADF">
        <w:rPr>
          <w:rFonts w:ascii="Times New Roman" w:hAnsi="Times New Roman" w:cs="Times New Roman"/>
          <w:sz w:val="24"/>
          <w:szCs w:val="24"/>
        </w:rPr>
        <w:t>FIT5032 Studio9</w:t>
      </w:r>
    </w:p>
    <w:p w14:paraId="5B4C2F7A" w14:textId="77777777" w:rsidR="00E24C81" w:rsidRPr="00132ADF" w:rsidRDefault="00E24C81" w:rsidP="00E24C81">
      <w:pPr>
        <w:jc w:val="center"/>
        <w:rPr>
          <w:rFonts w:ascii="Times New Roman" w:hAnsi="Times New Roman" w:cs="Times New Roman"/>
          <w:sz w:val="24"/>
          <w:szCs w:val="24"/>
        </w:rPr>
      </w:pPr>
      <w:r w:rsidRPr="00132ADF">
        <w:rPr>
          <w:rFonts w:ascii="Times New Roman" w:hAnsi="Times New Roman" w:cs="Times New Roman"/>
          <w:sz w:val="24"/>
          <w:szCs w:val="24"/>
        </w:rPr>
        <w:t>Name and Student Id: JIAQI WEI 29144108</w:t>
      </w:r>
    </w:p>
    <w:p w14:paraId="14C64665" w14:textId="77777777" w:rsidR="00E24C81" w:rsidRPr="00132ADF" w:rsidRDefault="00E24C81" w:rsidP="00E24C81">
      <w:pPr>
        <w:jc w:val="center"/>
        <w:rPr>
          <w:rFonts w:ascii="Times New Roman" w:hAnsi="Times New Roman" w:cs="Times New Roman"/>
          <w:color w:val="FF0000"/>
          <w:sz w:val="24"/>
          <w:szCs w:val="24"/>
        </w:rPr>
      </w:pPr>
    </w:p>
    <w:p w14:paraId="048DB1EC" w14:textId="73BF66AC" w:rsidR="00E24C81" w:rsidRPr="00132ADF" w:rsidRDefault="00E24C81" w:rsidP="00E24C81">
      <w:pPr>
        <w:rPr>
          <w:rFonts w:ascii="Times New Roman" w:hAnsi="Times New Roman" w:cs="Times New Roman"/>
          <w:sz w:val="24"/>
          <w:szCs w:val="24"/>
        </w:rPr>
      </w:pPr>
      <w:r w:rsidRPr="00132ADF">
        <w:rPr>
          <w:rFonts w:ascii="Times New Roman" w:hAnsi="Times New Roman" w:cs="Times New Roman"/>
          <w:sz w:val="24"/>
          <w:szCs w:val="24"/>
        </w:rPr>
        <w:t>Self-Evaluation:</w:t>
      </w:r>
    </w:p>
    <w:tbl>
      <w:tblPr>
        <w:tblStyle w:val="a7"/>
        <w:tblW w:w="9634" w:type="dxa"/>
        <w:tblLook w:val="04A0" w:firstRow="1" w:lastRow="0" w:firstColumn="1" w:lastColumn="0" w:noHBand="0" w:noVBand="1"/>
      </w:tblPr>
      <w:tblGrid>
        <w:gridCol w:w="1391"/>
        <w:gridCol w:w="2380"/>
        <w:gridCol w:w="1044"/>
        <w:gridCol w:w="1058"/>
        <w:gridCol w:w="1493"/>
        <w:gridCol w:w="2268"/>
      </w:tblGrid>
      <w:tr w:rsidR="00E24C81" w:rsidRPr="00132ADF" w14:paraId="0273570B" w14:textId="77777777" w:rsidTr="00812A1C">
        <w:tc>
          <w:tcPr>
            <w:tcW w:w="1391" w:type="dxa"/>
          </w:tcPr>
          <w:p w14:paraId="4AEF5C09" w14:textId="77777777" w:rsidR="00E24C81" w:rsidRPr="00132ADF" w:rsidRDefault="00E24C81" w:rsidP="00812A1C">
            <w:pPr>
              <w:rPr>
                <w:rFonts w:ascii="Times New Roman" w:hAnsi="Times New Roman" w:cs="Times New Roman"/>
              </w:rPr>
            </w:pPr>
            <w:r w:rsidRPr="00132ADF">
              <w:rPr>
                <w:rFonts w:ascii="Times New Roman" w:hAnsi="Times New Roman" w:cs="Times New Roman"/>
                <w:color w:val="FF0000"/>
              </w:rPr>
              <w:t xml:space="preserve">Need Help </w:t>
            </w:r>
          </w:p>
        </w:tc>
        <w:tc>
          <w:tcPr>
            <w:tcW w:w="2380" w:type="dxa"/>
          </w:tcPr>
          <w:p w14:paraId="5BAAB30A" w14:textId="77777777" w:rsidR="00E24C81" w:rsidRPr="00132ADF" w:rsidRDefault="00E24C81" w:rsidP="00812A1C">
            <w:pPr>
              <w:rPr>
                <w:rFonts w:ascii="Times New Roman" w:hAnsi="Times New Roman" w:cs="Times New Roman"/>
              </w:rPr>
            </w:pPr>
            <w:r w:rsidRPr="00132ADF">
              <w:rPr>
                <w:rFonts w:ascii="Times New Roman" w:hAnsi="Times New Roman" w:cs="Times New Roman"/>
                <w:color w:val="4472C4" w:themeColor="accent1"/>
              </w:rPr>
              <w:t>Work in Progress</w:t>
            </w:r>
          </w:p>
        </w:tc>
        <w:tc>
          <w:tcPr>
            <w:tcW w:w="1044" w:type="dxa"/>
          </w:tcPr>
          <w:p w14:paraId="3EA36472" w14:textId="77777777" w:rsidR="00E24C81" w:rsidRPr="00132ADF" w:rsidRDefault="00E24C81" w:rsidP="00812A1C">
            <w:pPr>
              <w:rPr>
                <w:rFonts w:ascii="Times New Roman" w:hAnsi="Times New Roman" w:cs="Times New Roman"/>
                <w:color w:val="00B050"/>
              </w:rPr>
            </w:pPr>
            <w:r w:rsidRPr="00132ADF">
              <w:rPr>
                <w:rFonts w:ascii="Times New Roman" w:hAnsi="Times New Roman" w:cs="Times New Roman"/>
                <w:color w:val="00B050"/>
              </w:rPr>
              <w:t xml:space="preserve">Pass </w:t>
            </w:r>
          </w:p>
        </w:tc>
        <w:tc>
          <w:tcPr>
            <w:tcW w:w="1058" w:type="dxa"/>
          </w:tcPr>
          <w:p w14:paraId="1D512CC7" w14:textId="77777777" w:rsidR="00E24C81" w:rsidRPr="00132ADF" w:rsidRDefault="00E24C81" w:rsidP="00812A1C">
            <w:pPr>
              <w:rPr>
                <w:rFonts w:ascii="Times New Roman" w:hAnsi="Times New Roman" w:cs="Times New Roman"/>
                <w:color w:val="00B050"/>
              </w:rPr>
            </w:pPr>
            <w:r w:rsidRPr="00132ADF">
              <w:rPr>
                <w:rFonts w:ascii="Times New Roman" w:hAnsi="Times New Roman" w:cs="Times New Roman"/>
                <w:color w:val="00B050"/>
              </w:rPr>
              <w:t xml:space="preserve">Credit </w:t>
            </w:r>
          </w:p>
        </w:tc>
        <w:tc>
          <w:tcPr>
            <w:tcW w:w="1493" w:type="dxa"/>
          </w:tcPr>
          <w:p w14:paraId="4E2F8D15" w14:textId="77777777" w:rsidR="00E24C81" w:rsidRPr="00132ADF" w:rsidRDefault="00E24C81" w:rsidP="00812A1C">
            <w:pPr>
              <w:rPr>
                <w:rFonts w:ascii="Times New Roman" w:hAnsi="Times New Roman" w:cs="Times New Roman"/>
                <w:color w:val="00B050"/>
              </w:rPr>
            </w:pPr>
            <w:r w:rsidRPr="00132ADF">
              <w:rPr>
                <w:rFonts w:ascii="Times New Roman" w:hAnsi="Times New Roman" w:cs="Times New Roman"/>
                <w:color w:val="00B050"/>
              </w:rPr>
              <w:t xml:space="preserve">Distinction </w:t>
            </w:r>
          </w:p>
        </w:tc>
        <w:tc>
          <w:tcPr>
            <w:tcW w:w="2268" w:type="dxa"/>
          </w:tcPr>
          <w:p w14:paraId="114440B7" w14:textId="77777777" w:rsidR="00E24C81" w:rsidRPr="00132ADF" w:rsidRDefault="00E24C81" w:rsidP="00812A1C">
            <w:pPr>
              <w:rPr>
                <w:rFonts w:ascii="Times New Roman" w:hAnsi="Times New Roman" w:cs="Times New Roman"/>
                <w:color w:val="00B050"/>
              </w:rPr>
            </w:pPr>
            <w:r w:rsidRPr="00132ADF">
              <w:rPr>
                <w:rFonts w:ascii="Times New Roman" w:hAnsi="Times New Roman" w:cs="Times New Roman"/>
                <w:color w:val="00B050"/>
                <w:highlight w:val="yellow"/>
              </w:rPr>
              <w:t>High Distinction</w:t>
            </w:r>
            <w:r w:rsidRPr="00132ADF">
              <w:rPr>
                <w:rFonts w:ascii="Times New Roman" w:hAnsi="Times New Roman" w:cs="Times New Roman"/>
                <w:color w:val="00B050"/>
              </w:rPr>
              <w:t xml:space="preserve"> </w:t>
            </w:r>
          </w:p>
        </w:tc>
      </w:tr>
    </w:tbl>
    <w:p w14:paraId="0FDB5243" w14:textId="79C41DFD" w:rsidR="00E24C81" w:rsidRPr="00132ADF" w:rsidRDefault="00E24C81" w:rsidP="00E24C81">
      <w:pPr>
        <w:rPr>
          <w:rFonts w:ascii="Times New Roman" w:hAnsi="Times New Roman" w:cs="Times New Roman"/>
          <w:sz w:val="24"/>
          <w:szCs w:val="24"/>
        </w:rPr>
      </w:pPr>
      <w:r w:rsidRPr="00132ADF">
        <w:rPr>
          <w:rFonts w:ascii="Times New Roman" w:hAnsi="Times New Roman" w:cs="Times New Roman"/>
          <w:sz w:val="24"/>
          <w:szCs w:val="24"/>
        </w:rPr>
        <w:t>Tutor Evaluation</w:t>
      </w:r>
      <w:r w:rsidRPr="00132ADF">
        <w:rPr>
          <w:rFonts w:ascii="Times New Roman" w:hAnsi="Times New Roman" w:cs="Times New Roman"/>
          <w:color w:val="FF0000"/>
          <w:sz w:val="24"/>
          <w:szCs w:val="24"/>
        </w:rPr>
        <w:t>:</w:t>
      </w:r>
    </w:p>
    <w:tbl>
      <w:tblPr>
        <w:tblStyle w:val="a7"/>
        <w:tblW w:w="9634" w:type="dxa"/>
        <w:tblLook w:val="04A0" w:firstRow="1" w:lastRow="0" w:firstColumn="1" w:lastColumn="0" w:noHBand="0" w:noVBand="1"/>
      </w:tblPr>
      <w:tblGrid>
        <w:gridCol w:w="1391"/>
        <w:gridCol w:w="2380"/>
        <w:gridCol w:w="1044"/>
        <w:gridCol w:w="1058"/>
        <w:gridCol w:w="1493"/>
        <w:gridCol w:w="2268"/>
      </w:tblGrid>
      <w:tr w:rsidR="00E24C81" w:rsidRPr="00132ADF" w14:paraId="33429761" w14:textId="77777777" w:rsidTr="00812A1C">
        <w:tc>
          <w:tcPr>
            <w:tcW w:w="1391" w:type="dxa"/>
          </w:tcPr>
          <w:p w14:paraId="6BEF941A" w14:textId="77777777" w:rsidR="00E24C81" w:rsidRPr="00132ADF" w:rsidRDefault="00E24C81" w:rsidP="00812A1C">
            <w:pPr>
              <w:rPr>
                <w:rFonts w:ascii="Times New Roman" w:hAnsi="Times New Roman" w:cs="Times New Roman"/>
              </w:rPr>
            </w:pPr>
            <w:r w:rsidRPr="00132ADF">
              <w:rPr>
                <w:rFonts w:ascii="Times New Roman" w:hAnsi="Times New Roman" w:cs="Times New Roman"/>
                <w:color w:val="FF0000"/>
              </w:rPr>
              <w:t>Incomplete</w:t>
            </w:r>
            <w:r w:rsidRPr="00132ADF">
              <w:rPr>
                <w:rFonts w:ascii="Times New Roman" w:hAnsi="Times New Roman" w:cs="Times New Roman"/>
              </w:rPr>
              <w:t xml:space="preserve"> </w:t>
            </w:r>
          </w:p>
        </w:tc>
        <w:tc>
          <w:tcPr>
            <w:tcW w:w="2380" w:type="dxa"/>
          </w:tcPr>
          <w:p w14:paraId="61119963" w14:textId="77777777" w:rsidR="00E24C81" w:rsidRPr="00132ADF" w:rsidRDefault="00E24C81" w:rsidP="00812A1C">
            <w:pPr>
              <w:rPr>
                <w:rFonts w:ascii="Times New Roman" w:hAnsi="Times New Roman" w:cs="Times New Roman"/>
              </w:rPr>
            </w:pPr>
            <w:r w:rsidRPr="00132ADF">
              <w:rPr>
                <w:rFonts w:ascii="Times New Roman" w:hAnsi="Times New Roman" w:cs="Times New Roman"/>
                <w:color w:val="4472C4" w:themeColor="accent1"/>
              </w:rPr>
              <w:t>Needs improvement</w:t>
            </w:r>
          </w:p>
        </w:tc>
        <w:tc>
          <w:tcPr>
            <w:tcW w:w="1044" w:type="dxa"/>
          </w:tcPr>
          <w:p w14:paraId="7B365330" w14:textId="77777777" w:rsidR="00E24C81" w:rsidRPr="00132ADF" w:rsidRDefault="00E24C81" w:rsidP="00812A1C">
            <w:pPr>
              <w:rPr>
                <w:rFonts w:ascii="Times New Roman" w:hAnsi="Times New Roman" w:cs="Times New Roman"/>
                <w:color w:val="00B050"/>
              </w:rPr>
            </w:pPr>
            <w:r w:rsidRPr="00132ADF">
              <w:rPr>
                <w:rFonts w:ascii="Times New Roman" w:hAnsi="Times New Roman" w:cs="Times New Roman"/>
                <w:color w:val="00B050"/>
              </w:rPr>
              <w:t xml:space="preserve">Pass </w:t>
            </w:r>
          </w:p>
        </w:tc>
        <w:tc>
          <w:tcPr>
            <w:tcW w:w="1058" w:type="dxa"/>
          </w:tcPr>
          <w:p w14:paraId="6E224BAD" w14:textId="77777777" w:rsidR="00E24C81" w:rsidRPr="00132ADF" w:rsidRDefault="00E24C81" w:rsidP="00812A1C">
            <w:pPr>
              <w:rPr>
                <w:rFonts w:ascii="Times New Roman" w:hAnsi="Times New Roman" w:cs="Times New Roman"/>
                <w:color w:val="00B050"/>
              </w:rPr>
            </w:pPr>
            <w:r w:rsidRPr="00132ADF">
              <w:rPr>
                <w:rFonts w:ascii="Times New Roman" w:hAnsi="Times New Roman" w:cs="Times New Roman"/>
                <w:color w:val="00B050"/>
              </w:rPr>
              <w:t xml:space="preserve">Credit </w:t>
            </w:r>
          </w:p>
        </w:tc>
        <w:tc>
          <w:tcPr>
            <w:tcW w:w="1493" w:type="dxa"/>
          </w:tcPr>
          <w:p w14:paraId="34BE13C6" w14:textId="77777777" w:rsidR="00E24C81" w:rsidRPr="00132ADF" w:rsidRDefault="00E24C81" w:rsidP="00812A1C">
            <w:pPr>
              <w:rPr>
                <w:rFonts w:ascii="Times New Roman" w:hAnsi="Times New Roman" w:cs="Times New Roman"/>
                <w:color w:val="00B050"/>
              </w:rPr>
            </w:pPr>
            <w:r w:rsidRPr="00132ADF">
              <w:rPr>
                <w:rFonts w:ascii="Times New Roman" w:hAnsi="Times New Roman" w:cs="Times New Roman"/>
                <w:color w:val="00B050"/>
              </w:rPr>
              <w:t xml:space="preserve">Distinction </w:t>
            </w:r>
          </w:p>
        </w:tc>
        <w:tc>
          <w:tcPr>
            <w:tcW w:w="2268" w:type="dxa"/>
          </w:tcPr>
          <w:p w14:paraId="7B096A5E" w14:textId="77777777" w:rsidR="00E24C81" w:rsidRPr="00132ADF" w:rsidRDefault="00E24C81" w:rsidP="00812A1C">
            <w:pPr>
              <w:rPr>
                <w:rFonts w:ascii="Times New Roman" w:hAnsi="Times New Roman" w:cs="Times New Roman"/>
                <w:color w:val="00B050"/>
              </w:rPr>
            </w:pPr>
            <w:r w:rsidRPr="00132ADF">
              <w:rPr>
                <w:rFonts w:ascii="Times New Roman" w:hAnsi="Times New Roman" w:cs="Times New Roman"/>
                <w:color w:val="00B050"/>
              </w:rPr>
              <w:t xml:space="preserve">High Distinction </w:t>
            </w:r>
          </w:p>
        </w:tc>
      </w:tr>
    </w:tbl>
    <w:p w14:paraId="595B4681" w14:textId="77777777" w:rsidR="00E24C81" w:rsidRPr="00132ADF" w:rsidRDefault="00E24C81" w:rsidP="00132ADF">
      <w:pPr>
        <w:rPr>
          <w:rFonts w:ascii="Times New Roman" w:hAnsi="Times New Roman" w:cs="Times New Roman"/>
          <w:sz w:val="24"/>
          <w:szCs w:val="24"/>
        </w:rPr>
      </w:pPr>
    </w:p>
    <w:p w14:paraId="40802297" w14:textId="77777777" w:rsidR="00E24C81" w:rsidRPr="00132ADF" w:rsidRDefault="00E24C81" w:rsidP="00E24C81">
      <w:pPr>
        <w:rPr>
          <w:rFonts w:ascii="Times New Roman" w:hAnsi="Times New Roman" w:cs="Times New Roman"/>
          <w:b/>
          <w:sz w:val="32"/>
          <w:szCs w:val="32"/>
        </w:rPr>
      </w:pPr>
      <w:r w:rsidRPr="00132ADF">
        <w:rPr>
          <w:rFonts w:ascii="Times New Roman" w:hAnsi="Times New Roman" w:cs="Times New Roman"/>
          <w:b/>
          <w:bCs/>
          <w:color w:val="006CAC"/>
          <w:kern w:val="0"/>
          <w:sz w:val="32"/>
          <w:szCs w:val="32"/>
        </w:rPr>
        <w:t>TASK 9.1</w:t>
      </w:r>
    </w:p>
    <w:p w14:paraId="57327C0B" w14:textId="1078201A" w:rsidR="00E24C81" w:rsidRPr="00132ADF" w:rsidRDefault="00E24C81" w:rsidP="00E24C81">
      <w:pPr>
        <w:jc w:val="center"/>
        <w:rPr>
          <w:rFonts w:ascii="Times New Roman" w:hAnsi="Times New Roman" w:cs="Times New Roman"/>
          <w:noProof/>
          <w:sz w:val="24"/>
          <w:szCs w:val="24"/>
        </w:rPr>
      </w:pPr>
      <w:r w:rsidRPr="00132ADF">
        <w:rPr>
          <w:rFonts w:ascii="Times New Roman" w:eastAsia="ArialMT" w:hAnsi="Times New Roman" w:cs="Times New Roman"/>
          <w:kern w:val="0"/>
          <w:sz w:val="24"/>
          <w:szCs w:val="24"/>
        </w:rPr>
        <w:t>the screenshot of demonstration of using Responsive Images</w:t>
      </w:r>
    </w:p>
    <w:p w14:paraId="04E807D2" w14:textId="3CB5513F" w:rsidR="00387621" w:rsidRDefault="00764C7B" w:rsidP="00315B63">
      <w:pPr>
        <w:rPr>
          <w:rFonts w:ascii="Times New Roman" w:hAnsi="Times New Roman" w:cs="Times New Roman"/>
          <w:sz w:val="24"/>
          <w:szCs w:val="24"/>
        </w:rPr>
      </w:pPr>
      <w:r>
        <w:rPr>
          <w:noProof/>
        </w:rPr>
        <w:drawing>
          <wp:inline distT="0" distB="0" distL="0" distR="0" wp14:anchorId="12FABDF3" wp14:editId="6955F72C">
            <wp:extent cx="5731510" cy="34937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493770"/>
                    </a:xfrm>
                    <a:prstGeom prst="rect">
                      <a:avLst/>
                    </a:prstGeom>
                  </pic:spPr>
                </pic:pic>
              </a:graphicData>
            </a:graphic>
          </wp:inline>
        </w:drawing>
      </w:r>
    </w:p>
    <w:p w14:paraId="1AEB8265" w14:textId="10956961" w:rsidR="00333A5A" w:rsidRPr="00132ADF" w:rsidRDefault="00764C7B" w:rsidP="00315B63">
      <w:pPr>
        <w:rPr>
          <w:rFonts w:ascii="Times New Roman" w:hAnsi="Times New Roman" w:cs="Times New Roman" w:hint="eastAsia"/>
          <w:sz w:val="24"/>
          <w:szCs w:val="24"/>
        </w:rPr>
      </w:pPr>
      <w:r>
        <w:rPr>
          <w:noProof/>
        </w:rPr>
        <w:lastRenderedPageBreak/>
        <w:drawing>
          <wp:inline distT="0" distB="0" distL="0" distR="0" wp14:anchorId="4EF867B5" wp14:editId="5510039E">
            <wp:extent cx="5731510" cy="34759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75990"/>
                    </a:xfrm>
                    <a:prstGeom prst="rect">
                      <a:avLst/>
                    </a:prstGeom>
                  </pic:spPr>
                </pic:pic>
              </a:graphicData>
            </a:graphic>
          </wp:inline>
        </w:drawing>
      </w:r>
    </w:p>
    <w:p w14:paraId="6C4DF18A" w14:textId="17DEBBFB" w:rsidR="00E24C81" w:rsidRPr="00132ADF" w:rsidRDefault="00E24C81" w:rsidP="00E24C81">
      <w:pPr>
        <w:jc w:val="center"/>
        <w:rPr>
          <w:rFonts w:ascii="Times New Roman" w:hAnsi="Times New Roman" w:cs="Times New Roman"/>
          <w:sz w:val="24"/>
          <w:szCs w:val="24"/>
        </w:rPr>
      </w:pPr>
      <w:r w:rsidRPr="00132ADF">
        <w:rPr>
          <w:rFonts w:ascii="Times New Roman" w:eastAsia="ArialMT" w:hAnsi="Times New Roman" w:cs="Times New Roman"/>
          <w:kern w:val="0"/>
          <w:sz w:val="24"/>
          <w:szCs w:val="24"/>
        </w:rPr>
        <w:t>The screenshot of code</w:t>
      </w:r>
    </w:p>
    <w:p w14:paraId="569EC089" w14:textId="4B149513" w:rsidR="006B3C77" w:rsidRPr="00132ADF" w:rsidRDefault="00333A5A" w:rsidP="00315B63">
      <w:pPr>
        <w:rPr>
          <w:rFonts w:ascii="Times New Roman" w:hAnsi="Times New Roman" w:cs="Times New Roman"/>
          <w:sz w:val="24"/>
          <w:szCs w:val="24"/>
        </w:rPr>
      </w:pPr>
      <w:r>
        <w:rPr>
          <w:noProof/>
        </w:rPr>
        <w:drawing>
          <wp:inline distT="0" distB="0" distL="0" distR="0" wp14:anchorId="6FA7E1E6" wp14:editId="484F0973">
            <wp:extent cx="5731510" cy="30778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77845"/>
                    </a:xfrm>
                    <a:prstGeom prst="rect">
                      <a:avLst/>
                    </a:prstGeom>
                  </pic:spPr>
                </pic:pic>
              </a:graphicData>
            </a:graphic>
          </wp:inline>
        </w:drawing>
      </w:r>
    </w:p>
    <w:p w14:paraId="2A81826F" w14:textId="4E4AACE8" w:rsidR="00E24C81" w:rsidRPr="00132ADF" w:rsidRDefault="00E24C81" w:rsidP="00315B63">
      <w:pPr>
        <w:rPr>
          <w:rFonts w:ascii="Times New Roman" w:hAnsi="Times New Roman" w:cs="Times New Roman"/>
          <w:sz w:val="24"/>
          <w:szCs w:val="24"/>
        </w:rPr>
      </w:pPr>
      <w:r w:rsidRPr="00132ADF">
        <w:rPr>
          <w:rFonts w:ascii="Times New Roman" w:eastAsia="ArialMT" w:hAnsi="Times New Roman" w:cs="Times New Roman"/>
          <w:kern w:val="0"/>
          <w:sz w:val="24"/>
          <w:szCs w:val="24"/>
        </w:rPr>
        <w:t xml:space="preserve">the difference </w:t>
      </w:r>
      <w:proofErr w:type="gramStart"/>
      <w:r w:rsidRPr="00132ADF">
        <w:rPr>
          <w:rFonts w:ascii="Times New Roman" w:eastAsia="ArialMT" w:hAnsi="Times New Roman" w:cs="Times New Roman"/>
          <w:kern w:val="0"/>
          <w:sz w:val="24"/>
          <w:szCs w:val="24"/>
        </w:rPr>
        <w:t>between .</w:t>
      </w:r>
      <w:proofErr w:type="spellStart"/>
      <w:r w:rsidRPr="00132ADF">
        <w:rPr>
          <w:rFonts w:ascii="Times New Roman" w:eastAsia="ArialMT" w:hAnsi="Times New Roman" w:cs="Times New Roman"/>
          <w:kern w:val="0"/>
          <w:sz w:val="24"/>
          <w:szCs w:val="24"/>
        </w:rPr>
        <w:t>woff</w:t>
      </w:r>
      <w:proofErr w:type="spellEnd"/>
      <w:proofErr w:type="gramEnd"/>
      <w:r w:rsidRPr="00132ADF">
        <w:rPr>
          <w:rFonts w:ascii="Times New Roman" w:eastAsia="ArialMT" w:hAnsi="Times New Roman" w:cs="Times New Roman"/>
          <w:kern w:val="0"/>
          <w:sz w:val="24"/>
          <w:szCs w:val="24"/>
        </w:rPr>
        <w:t xml:space="preserve"> and .wof</w:t>
      </w:r>
      <w:bookmarkStart w:id="0" w:name="_GoBack"/>
      <w:bookmarkEnd w:id="0"/>
      <w:r w:rsidRPr="00132ADF">
        <w:rPr>
          <w:rFonts w:ascii="Times New Roman" w:eastAsia="ArialMT" w:hAnsi="Times New Roman" w:cs="Times New Roman"/>
          <w:kern w:val="0"/>
          <w:sz w:val="24"/>
          <w:szCs w:val="24"/>
        </w:rPr>
        <w:t>f2 font</w:t>
      </w:r>
    </w:p>
    <w:p w14:paraId="686C1E13" w14:textId="61488460" w:rsidR="00315B63" w:rsidRPr="00132ADF" w:rsidRDefault="00315B63" w:rsidP="00315B63">
      <w:pPr>
        <w:rPr>
          <w:rFonts w:ascii="Times New Roman" w:hAnsi="Times New Roman" w:cs="Times New Roman"/>
          <w:sz w:val="24"/>
          <w:szCs w:val="24"/>
        </w:rPr>
      </w:pPr>
      <w:r w:rsidRPr="00132ADF">
        <w:rPr>
          <w:rFonts w:ascii="Times New Roman" w:hAnsi="Times New Roman" w:cs="Times New Roman"/>
          <w:sz w:val="24"/>
          <w:szCs w:val="24"/>
        </w:rPr>
        <w:t xml:space="preserve">WOFF </w:t>
      </w:r>
      <w:r w:rsidR="00240527" w:rsidRPr="00132ADF">
        <w:rPr>
          <w:rFonts w:ascii="Times New Roman" w:hAnsi="Times New Roman" w:cs="Times New Roman"/>
          <w:sz w:val="24"/>
          <w:szCs w:val="24"/>
        </w:rPr>
        <w:t xml:space="preserve">refers </w:t>
      </w:r>
      <w:r w:rsidR="00515424" w:rsidRPr="00132ADF">
        <w:rPr>
          <w:rFonts w:ascii="Times New Roman" w:hAnsi="Times New Roman" w:cs="Times New Roman"/>
          <w:sz w:val="24"/>
          <w:szCs w:val="24"/>
        </w:rPr>
        <w:t>to</w:t>
      </w:r>
      <w:r w:rsidR="00240527" w:rsidRPr="00132ADF">
        <w:rPr>
          <w:rFonts w:ascii="Times New Roman" w:hAnsi="Times New Roman" w:cs="Times New Roman"/>
          <w:sz w:val="24"/>
          <w:szCs w:val="24"/>
        </w:rPr>
        <w:t xml:space="preserve"> Web </w:t>
      </w:r>
      <w:r w:rsidR="00515424" w:rsidRPr="00132ADF">
        <w:rPr>
          <w:rFonts w:ascii="Times New Roman" w:hAnsi="Times New Roman" w:cs="Times New Roman"/>
          <w:sz w:val="24"/>
          <w:szCs w:val="24"/>
        </w:rPr>
        <w:t>Open Font Format</w:t>
      </w:r>
      <w:r w:rsidR="00132ADF">
        <w:rPr>
          <w:rFonts w:ascii="Times New Roman" w:hAnsi="Times New Roman" w:cs="Times New Roman"/>
          <w:sz w:val="24"/>
          <w:szCs w:val="24"/>
        </w:rPr>
        <w:t>.</w:t>
      </w:r>
      <w:r w:rsidR="00515424" w:rsidRPr="00132ADF">
        <w:rPr>
          <w:rFonts w:ascii="Times New Roman" w:hAnsi="Times New Roman" w:cs="Times New Roman"/>
          <w:sz w:val="24"/>
          <w:szCs w:val="24"/>
        </w:rPr>
        <w:t xml:space="preserve"> </w:t>
      </w:r>
      <w:r w:rsidR="00132ADF">
        <w:rPr>
          <w:rFonts w:ascii="Times New Roman" w:hAnsi="Times New Roman" w:cs="Times New Roman"/>
          <w:sz w:val="24"/>
          <w:szCs w:val="24"/>
        </w:rPr>
        <w:t>I</w:t>
      </w:r>
      <w:r w:rsidR="00515424" w:rsidRPr="00132ADF">
        <w:rPr>
          <w:rFonts w:ascii="Times New Roman" w:hAnsi="Times New Roman" w:cs="Times New Roman"/>
          <w:sz w:val="24"/>
          <w:szCs w:val="24"/>
        </w:rPr>
        <w:t xml:space="preserve">t is a font format for use in web pages. WOFF is a </w:t>
      </w:r>
      <w:r w:rsidRPr="00132ADF">
        <w:rPr>
          <w:rFonts w:ascii="Times New Roman" w:hAnsi="Times New Roman" w:cs="Times New Roman"/>
          <w:sz w:val="24"/>
          <w:szCs w:val="24"/>
        </w:rPr>
        <w:t xml:space="preserve">basically OTF or TTF with metadata and compression supported by all major browsers. It was created to live on the web. </w:t>
      </w:r>
      <w:r w:rsidR="00D041DE" w:rsidRPr="00132ADF">
        <w:rPr>
          <w:rFonts w:ascii="Times New Roman" w:hAnsi="Times New Roman" w:cs="Times New Roman"/>
          <w:sz w:val="24"/>
          <w:szCs w:val="24"/>
        </w:rPr>
        <w:t>T</w:t>
      </w:r>
      <w:r w:rsidRPr="00132ADF">
        <w:rPr>
          <w:rFonts w:ascii="Times New Roman" w:hAnsi="Times New Roman" w:cs="Times New Roman"/>
          <w:sz w:val="24"/>
          <w:szCs w:val="24"/>
        </w:rPr>
        <w:t>hey load faster</w:t>
      </w:r>
      <w:r w:rsidR="00D041DE" w:rsidRPr="00132ADF">
        <w:rPr>
          <w:rFonts w:ascii="Times New Roman" w:hAnsi="Times New Roman" w:cs="Times New Roman"/>
          <w:sz w:val="24"/>
          <w:szCs w:val="24"/>
        </w:rPr>
        <w:t xml:space="preserve"> because the fonts are compressed.</w:t>
      </w:r>
    </w:p>
    <w:p w14:paraId="4CF9FAD9" w14:textId="21D8170D" w:rsidR="00183A3B" w:rsidRPr="00132ADF" w:rsidRDefault="00315B63" w:rsidP="00315B63">
      <w:pPr>
        <w:rPr>
          <w:rFonts w:ascii="Times New Roman" w:hAnsi="Times New Roman" w:cs="Times New Roman"/>
          <w:sz w:val="24"/>
          <w:szCs w:val="24"/>
        </w:rPr>
      </w:pPr>
      <w:r w:rsidRPr="00132ADF">
        <w:rPr>
          <w:rFonts w:ascii="Times New Roman" w:hAnsi="Times New Roman" w:cs="Times New Roman"/>
          <w:sz w:val="24"/>
          <w:szCs w:val="24"/>
        </w:rPr>
        <w:t xml:space="preserve">WOFF2 is the next generation of WOFF. </w:t>
      </w:r>
      <w:r w:rsidR="00515424" w:rsidRPr="00132ADF">
        <w:rPr>
          <w:rFonts w:ascii="Times New Roman" w:hAnsi="Times New Roman" w:cs="Times New Roman"/>
          <w:sz w:val="24"/>
          <w:szCs w:val="24"/>
        </w:rPr>
        <w:t>It is based on experience with WOFF1.0.</w:t>
      </w:r>
      <w:r w:rsidR="00D041DE" w:rsidRPr="00132ADF">
        <w:rPr>
          <w:rFonts w:ascii="Times New Roman" w:hAnsi="Times New Roman" w:cs="Times New Roman"/>
          <w:sz w:val="24"/>
          <w:szCs w:val="24"/>
        </w:rPr>
        <w:t xml:space="preserve"> </w:t>
      </w:r>
      <w:r w:rsidR="00B019A2" w:rsidRPr="00132ADF">
        <w:rPr>
          <w:rFonts w:ascii="Times New Roman" w:hAnsi="Times New Roman" w:cs="Times New Roman"/>
          <w:sz w:val="24"/>
          <w:szCs w:val="24"/>
        </w:rPr>
        <w:t xml:space="preserve">It is deployed to provide the improvement compression the decrease </w:t>
      </w:r>
      <w:r w:rsidR="00957E77" w:rsidRPr="00132ADF">
        <w:rPr>
          <w:rFonts w:ascii="Times New Roman" w:hAnsi="Times New Roman" w:cs="Times New Roman"/>
          <w:sz w:val="24"/>
          <w:szCs w:val="24"/>
        </w:rPr>
        <w:t>uses</w:t>
      </w:r>
      <w:r w:rsidR="00B019A2" w:rsidRPr="00132ADF">
        <w:rPr>
          <w:rFonts w:ascii="Times New Roman" w:hAnsi="Times New Roman" w:cs="Times New Roman"/>
          <w:sz w:val="24"/>
          <w:szCs w:val="24"/>
        </w:rPr>
        <w:t xml:space="preserve"> of network </w:t>
      </w:r>
      <w:r w:rsidR="00957E77" w:rsidRPr="00132ADF">
        <w:rPr>
          <w:rFonts w:ascii="Times New Roman" w:hAnsi="Times New Roman" w:cs="Times New Roman"/>
          <w:sz w:val="24"/>
          <w:szCs w:val="24"/>
        </w:rPr>
        <w:t>bandwidth</w:t>
      </w:r>
      <w:r w:rsidR="00B019A2" w:rsidRPr="00132ADF">
        <w:rPr>
          <w:rFonts w:ascii="Times New Roman" w:hAnsi="Times New Roman" w:cs="Times New Roman"/>
          <w:sz w:val="24"/>
          <w:szCs w:val="24"/>
        </w:rPr>
        <w:t xml:space="preserve">. At the same </w:t>
      </w:r>
      <w:r w:rsidR="00957E77" w:rsidRPr="00132ADF">
        <w:rPr>
          <w:rFonts w:ascii="Times New Roman" w:hAnsi="Times New Roman" w:cs="Times New Roman"/>
          <w:sz w:val="24"/>
          <w:szCs w:val="24"/>
        </w:rPr>
        <w:t>time,</w:t>
      </w:r>
      <w:r w:rsidR="00B019A2" w:rsidRPr="00132ADF">
        <w:rPr>
          <w:rFonts w:ascii="Times New Roman" w:hAnsi="Times New Roman" w:cs="Times New Roman"/>
          <w:sz w:val="24"/>
          <w:szCs w:val="24"/>
        </w:rPr>
        <w:t xml:space="preserve"> it also allows decompression quickly on mobile devices.</w:t>
      </w:r>
      <w:r w:rsidR="00957E77" w:rsidRPr="00132ADF">
        <w:rPr>
          <w:rFonts w:ascii="Times New Roman" w:hAnsi="Times New Roman" w:cs="Times New Roman"/>
          <w:sz w:val="24"/>
          <w:szCs w:val="24"/>
        </w:rPr>
        <w:t xml:space="preserve"> </w:t>
      </w:r>
      <w:r w:rsidRPr="00132ADF">
        <w:rPr>
          <w:rFonts w:ascii="Times New Roman" w:hAnsi="Times New Roman" w:cs="Times New Roman"/>
          <w:sz w:val="24"/>
          <w:szCs w:val="24"/>
        </w:rPr>
        <w:t>The WOFF2 format offers a 30% average compression gain over the original WOFF.</w:t>
      </w:r>
      <w:r w:rsidR="00D041DE" w:rsidRPr="00132ADF">
        <w:rPr>
          <w:rFonts w:ascii="Times New Roman" w:hAnsi="Times New Roman" w:cs="Times New Roman"/>
          <w:sz w:val="24"/>
          <w:szCs w:val="24"/>
        </w:rPr>
        <w:t xml:space="preserve"> WOFF 2.0 is available since Chrome 36 and Opera 23.</w:t>
      </w:r>
      <w:r w:rsidRPr="00132ADF">
        <w:rPr>
          <w:rFonts w:ascii="Times New Roman" w:hAnsi="Times New Roman" w:cs="Times New Roman"/>
          <w:sz w:val="24"/>
          <w:szCs w:val="24"/>
        </w:rPr>
        <w:t xml:space="preserve"> </w:t>
      </w:r>
      <w:r w:rsidR="00957E77" w:rsidRPr="00132ADF">
        <w:rPr>
          <w:rFonts w:ascii="Times New Roman" w:hAnsi="Times New Roman" w:cs="Times New Roman"/>
          <w:sz w:val="24"/>
          <w:szCs w:val="24"/>
        </w:rPr>
        <w:t>WOFF 2.0 can be implemented by all major browsers and used by production websites widely. It also supports TrueType and OpenType specifications which include Variable fonts, Chromatic fonts, and font Collections.</w:t>
      </w:r>
    </w:p>
    <w:p w14:paraId="79F90E3C" w14:textId="6D4C308A" w:rsidR="00E24C81" w:rsidRPr="00132ADF" w:rsidRDefault="00E24C81" w:rsidP="00315B63">
      <w:pPr>
        <w:rPr>
          <w:rFonts w:ascii="Times New Roman" w:hAnsi="Times New Roman" w:cs="Times New Roman"/>
          <w:b/>
          <w:sz w:val="32"/>
          <w:szCs w:val="32"/>
        </w:rPr>
      </w:pPr>
      <w:r w:rsidRPr="00132ADF">
        <w:rPr>
          <w:rFonts w:ascii="Times New Roman" w:hAnsi="Times New Roman" w:cs="Times New Roman"/>
          <w:b/>
          <w:bCs/>
          <w:color w:val="006CAC"/>
          <w:kern w:val="0"/>
          <w:sz w:val="32"/>
          <w:szCs w:val="32"/>
        </w:rPr>
        <w:t>TASK 9.2</w:t>
      </w:r>
    </w:p>
    <w:p w14:paraId="16A2AC93" w14:textId="77777777" w:rsidR="00E24C81" w:rsidRPr="00132ADF" w:rsidRDefault="00E24C81" w:rsidP="00315B63">
      <w:pPr>
        <w:rPr>
          <w:rFonts w:ascii="Times New Roman" w:hAnsi="Times New Roman" w:cs="Times New Roman"/>
          <w:kern w:val="0"/>
          <w:sz w:val="24"/>
          <w:szCs w:val="24"/>
        </w:rPr>
      </w:pPr>
      <w:r w:rsidRPr="00132ADF">
        <w:rPr>
          <w:rFonts w:ascii="Times New Roman" w:hAnsi="Times New Roman" w:cs="Times New Roman"/>
          <w:kern w:val="0"/>
          <w:sz w:val="24"/>
          <w:szCs w:val="24"/>
        </w:rPr>
        <w:t>1)</w:t>
      </w:r>
    </w:p>
    <w:p w14:paraId="7072C294" w14:textId="6D9C0CC4" w:rsidR="00CF4747" w:rsidRPr="00132ADF" w:rsidRDefault="000766E6" w:rsidP="00315B63">
      <w:pPr>
        <w:rPr>
          <w:rFonts w:ascii="Times New Roman" w:hAnsi="Times New Roman" w:cs="Times New Roman"/>
          <w:kern w:val="0"/>
          <w:sz w:val="24"/>
          <w:szCs w:val="24"/>
        </w:rPr>
      </w:pPr>
      <w:r w:rsidRPr="00132ADF">
        <w:rPr>
          <w:rFonts w:ascii="Times New Roman" w:hAnsi="Times New Roman" w:cs="Times New Roman"/>
          <w:kern w:val="0"/>
          <w:sz w:val="24"/>
          <w:szCs w:val="24"/>
        </w:rPr>
        <w:t>new feature of .NET Core</w:t>
      </w:r>
    </w:p>
    <w:p w14:paraId="4B2B5287" w14:textId="79C33022" w:rsidR="000766E6" w:rsidRPr="00132ADF" w:rsidRDefault="000766E6" w:rsidP="00315B63">
      <w:pPr>
        <w:rPr>
          <w:rFonts w:ascii="Times New Roman" w:hAnsi="Times New Roman" w:cs="Times New Roman"/>
          <w:color w:val="000000"/>
          <w:spacing w:val="8"/>
          <w:sz w:val="24"/>
          <w:szCs w:val="24"/>
        </w:rPr>
      </w:pPr>
      <w:r w:rsidRPr="00132ADF">
        <w:rPr>
          <w:rFonts w:ascii="Times New Roman" w:hAnsi="Times New Roman" w:cs="Times New Roman"/>
          <w:kern w:val="0"/>
          <w:sz w:val="24"/>
          <w:szCs w:val="24"/>
        </w:rPr>
        <w:t xml:space="preserve">The newest .NET Core is .NET Core 3.0 which is smarter than previous versions. It has many improvements which including adding Windows Forms and WPF, adding new JSON APIs, support for ARM64 and improving performance across the board. It also supports </w:t>
      </w:r>
      <w:r w:rsidRPr="00132ADF">
        <w:rPr>
          <w:rFonts w:ascii="Times New Roman" w:hAnsi="Times New Roman" w:cs="Times New Roman"/>
          <w:color w:val="000000"/>
          <w:spacing w:val="8"/>
          <w:sz w:val="24"/>
          <w:szCs w:val="24"/>
        </w:rPr>
        <w:t>C</w:t>
      </w:r>
      <w:r w:rsidRPr="00132ADF">
        <w:rPr>
          <w:rFonts w:ascii="Times New Roman" w:hAnsi="Times New Roman" w:cs="Times New Roman"/>
          <w:color w:val="000000"/>
          <w:spacing w:val="8"/>
          <w:sz w:val="24"/>
          <w:szCs w:val="24"/>
        </w:rPr>
        <w:t>＃</w:t>
      </w:r>
      <w:r w:rsidRPr="00132ADF">
        <w:rPr>
          <w:rFonts w:ascii="Times New Roman" w:hAnsi="Times New Roman" w:cs="Times New Roman"/>
          <w:color w:val="000000"/>
          <w:spacing w:val="8"/>
          <w:sz w:val="24"/>
          <w:szCs w:val="24"/>
        </w:rPr>
        <w:t>8.0, such as nullable, async streams, and more patterns. New features also include F# 4.7 and focused on relaxing syntax and targeting .NET Standard 2.0.</w:t>
      </w:r>
    </w:p>
    <w:p w14:paraId="501A730C" w14:textId="587BE3BF" w:rsidR="00E24C81" w:rsidRPr="00132ADF" w:rsidRDefault="00E24C81" w:rsidP="00315B63">
      <w:pPr>
        <w:rPr>
          <w:rFonts w:ascii="Times New Roman" w:hAnsi="Times New Roman" w:cs="Times New Roman"/>
          <w:color w:val="000000"/>
          <w:spacing w:val="8"/>
          <w:sz w:val="24"/>
          <w:szCs w:val="24"/>
        </w:rPr>
      </w:pPr>
      <w:r w:rsidRPr="00132ADF">
        <w:rPr>
          <w:rFonts w:ascii="Times New Roman" w:hAnsi="Times New Roman" w:cs="Times New Roman"/>
          <w:color w:val="000000"/>
          <w:spacing w:val="8"/>
          <w:sz w:val="24"/>
          <w:szCs w:val="24"/>
        </w:rPr>
        <w:t>2)</w:t>
      </w:r>
    </w:p>
    <w:p w14:paraId="3753D70B" w14:textId="74B2A74E" w:rsidR="000F4FBC" w:rsidRPr="00132ADF" w:rsidRDefault="000F4FBC" w:rsidP="000F4FBC">
      <w:pPr>
        <w:autoSpaceDE w:val="0"/>
        <w:autoSpaceDN w:val="0"/>
        <w:adjustRightInd w:val="0"/>
        <w:jc w:val="left"/>
        <w:rPr>
          <w:rFonts w:ascii="Times New Roman" w:hAnsi="Times New Roman" w:cs="Times New Roman"/>
          <w:kern w:val="0"/>
          <w:sz w:val="24"/>
          <w:szCs w:val="24"/>
        </w:rPr>
      </w:pPr>
      <w:r w:rsidRPr="00132ADF">
        <w:rPr>
          <w:rFonts w:ascii="Times New Roman" w:hAnsi="Times New Roman" w:cs="Times New Roman"/>
          <w:kern w:val="0"/>
          <w:sz w:val="24"/>
          <w:szCs w:val="24"/>
        </w:rPr>
        <w:t>3 differences with ASP.NET Framework web application</w:t>
      </w:r>
    </w:p>
    <w:p w14:paraId="04C93EFF" w14:textId="64CBB767" w:rsidR="000F4FBC" w:rsidRPr="00132ADF" w:rsidRDefault="00B84D49" w:rsidP="000F4FBC">
      <w:pPr>
        <w:pStyle w:val="a3"/>
        <w:numPr>
          <w:ilvl w:val="0"/>
          <w:numId w:val="1"/>
        </w:numPr>
        <w:autoSpaceDE w:val="0"/>
        <w:autoSpaceDN w:val="0"/>
        <w:adjustRightInd w:val="0"/>
        <w:ind w:firstLineChars="0"/>
        <w:jc w:val="left"/>
        <w:rPr>
          <w:rFonts w:ascii="Times New Roman" w:hAnsi="Times New Roman" w:cs="Times New Roman"/>
          <w:kern w:val="0"/>
          <w:sz w:val="24"/>
          <w:szCs w:val="24"/>
        </w:rPr>
      </w:pPr>
      <w:r w:rsidRPr="00132ADF">
        <w:rPr>
          <w:rFonts w:ascii="Times New Roman" w:hAnsi="Times New Roman" w:cs="Times New Roman"/>
          <w:color w:val="212121"/>
          <w:sz w:val="24"/>
          <w:szCs w:val="24"/>
          <w:shd w:val="clear" w:color="auto" w:fill="FFFFFF"/>
        </w:rPr>
        <w:t>.NET Core does have a learning curve.</w:t>
      </w:r>
    </w:p>
    <w:p w14:paraId="7647E00D" w14:textId="57B20F2D" w:rsidR="00B84D49" w:rsidRPr="00132ADF" w:rsidRDefault="003D0625" w:rsidP="000F4FBC">
      <w:pPr>
        <w:pStyle w:val="a3"/>
        <w:numPr>
          <w:ilvl w:val="0"/>
          <w:numId w:val="1"/>
        </w:numPr>
        <w:autoSpaceDE w:val="0"/>
        <w:autoSpaceDN w:val="0"/>
        <w:adjustRightInd w:val="0"/>
        <w:ind w:firstLineChars="0"/>
        <w:jc w:val="left"/>
        <w:rPr>
          <w:rFonts w:ascii="Times New Roman" w:hAnsi="Times New Roman" w:cs="Times New Roman"/>
          <w:kern w:val="0"/>
          <w:sz w:val="24"/>
          <w:szCs w:val="24"/>
        </w:rPr>
      </w:pPr>
      <w:r w:rsidRPr="00132ADF">
        <w:rPr>
          <w:rStyle w:val="a4"/>
          <w:rFonts w:ascii="Times New Roman" w:hAnsi="Times New Roman" w:cs="Times New Roman"/>
          <w:b w:val="0"/>
          <w:color w:val="212121"/>
          <w:sz w:val="24"/>
          <w:szCs w:val="24"/>
          <w:shd w:val="clear" w:color="auto" w:fill="FFFFFF"/>
        </w:rPr>
        <w:t>The .NET Framework</w:t>
      </w:r>
      <w:r w:rsidRPr="00132ADF">
        <w:rPr>
          <w:rFonts w:ascii="Times New Roman" w:hAnsi="Times New Roman" w:cs="Times New Roman"/>
          <w:color w:val="212121"/>
          <w:sz w:val="24"/>
          <w:szCs w:val="24"/>
          <w:shd w:val="clear" w:color="auto" w:fill="FFFFFF"/>
        </w:rPr>
        <w:t> supports Windows and Web applications.</w:t>
      </w:r>
      <w:r w:rsidRPr="00132ADF">
        <w:rPr>
          <w:rFonts w:ascii="Times New Roman" w:hAnsi="Times New Roman" w:cs="Times New Roman"/>
          <w:sz w:val="24"/>
          <w:szCs w:val="24"/>
        </w:rPr>
        <w:t xml:space="preserve"> </w:t>
      </w:r>
      <w:r w:rsidRPr="00132ADF">
        <w:rPr>
          <w:rFonts w:ascii="Times New Roman" w:hAnsi="Times New Roman" w:cs="Times New Roman"/>
          <w:color w:val="212121"/>
          <w:sz w:val="24"/>
          <w:szCs w:val="24"/>
          <w:shd w:val="clear" w:color="auto" w:fill="FFFFFF"/>
        </w:rPr>
        <w:t>.NET Core is the new open-source and cross-platform framework to build applications for all operating systems including Windows, Mac, and Linux. .NET Core supports UWP and ASP.NET Core only.</w:t>
      </w:r>
    </w:p>
    <w:p w14:paraId="6830B59E" w14:textId="620B1124" w:rsidR="004F693D" w:rsidRPr="00132ADF" w:rsidRDefault="003D0625" w:rsidP="00315B63">
      <w:pPr>
        <w:rPr>
          <w:rFonts w:ascii="Times New Roman" w:hAnsi="Times New Roman" w:cs="Times New Roman"/>
          <w:sz w:val="24"/>
          <w:szCs w:val="24"/>
        </w:rPr>
      </w:pPr>
      <w:r w:rsidRPr="00132ADF">
        <w:rPr>
          <w:rFonts w:ascii="Times New Roman" w:hAnsi="Times New Roman" w:cs="Times New Roman"/>
          <w:sz w:val="24"/>
          <w:szCs w:val="24"/>
        </w:rPr>
        <w:t>3. there are some features of .NET Framework cannot be implemented in .NET Core such as Visual Basic, and F#.</w:t>
      </w:r>
    </w:p>
    <w:sectPr w:rsidR="004F693D" w:rsidRPr="00132ADF">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MT">
    <w:altName w:val="HGGothicE"/>
    <w:panose1 w:val="00000000000000000000"/>
    <w:charset w:val="80"/>
    <w:family w:val="auto"/>
    <w:notTrueType/>
    <w:pitch w:val="default"/>
    <w:sig w:usb0="00000003" w:usb1="08070000" w:usb2="00000010" w:usb3="00000000" w:csb0="0002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32C0"/>
    <w:multiLevelType w:val="hybridMultilevel"/>
    <w:tmpl w:val="74D22414"/>
    <w:lvl w:ilvl="0" w:tplc="91F28D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A3B"/>
    <w:rsid w:val="000766E6"/>
    <w:rsid w:val="000F4FBC"/>
    <w:rsid w:val="00132ADF"/>
    <w:rsid w:val="00183A3B"/>
    <w:rsid w:val="00240527"/>
    <w:rsid w:val="00315B63"/>
    <w:rsid w:val="00333A5A"/>
    <w:rsid w:val="00387621"/>
    <w:rsid w:val="003D0625"/>
    <w:rsid w:val="004F693D"/>
    <w:rsid w:val="00515424"/>
    <w:rsid w:val="00692606"/>
    <w:rsid w:val="006B3C77"/>
    <w:rsid w:val="00764C7B"/>
    <w:rsid w:val="00957E77"/>
    <w:rsid w:val="00AE145B"/>
    <w:rsid w:val="00B019A2"/>
    <w:rsid w:val="00B84D49"/>
    <w:rsid w:val="00CF4747"/>
    <w:rsid w:val="00D041DE"/>
    <w:rsid w:val="00D555DD"/>
    <w:rsid w:val="00E24C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3BE18"/>
  <w15:chartTrackingRefBased/>
  <w15:docId w15:val="{F0137E4C-1F8F-4426-8896-04BD5B2B9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4FBC"/>
    <w:pPr>
      <w:ind w:firstLineChars="200" w:firstLine="420"/>
    </w:pPr>
  </w:style>
  <w:style w:type="character" w:styleId="a4">
    <w:name w:val="Strong"/>
    <w:basedOn w:val="a0"/>
    <w:uiPriority w:val="22"/>
    <w:qFormat/>
    <w:rsid w:val="003D0625"/>
    <w:rPr>
      <w:b/>
      <w:bCs/>
    </w:rPr>
  </w:style>
  <w:style w:type="paragraph" w:styleId="a5">
    <w:name w:val="Balloon Text"/>
    <w:basedOn w:val="a"/>
    <w:link w:val="a6"/>
    <w:uiPriority w:val="99"/>
    <w:semiHidden/>
    <w:unhideWhenUsed/>
    <w:rsid w:val="00387621"/>
    <w:rPr>
      <w:sz w:val="18"/>
      <w:szCs w:val="18"/>
    </w:rPr>
  </w:style>
  <w:style w:type="character" w:customStyle="1" w:styleId="a6">
    <w:name w:val="批注框文本 字符"/>
    <w:basedOn w:val="a0"/>
    <w:link w:val="a5"/>
    <w:uiPriority w:val="99"/>
    <w:semiHidden/>
    <w:rsid w:val="00387621"/>
    <w:rPr>
      <w:sz w:val="18"/>
      <w:szCs w:val="18"/>
    </w:rPr>
  </w:style>
  <w:style w:type="paragraph" w:customStyle="1" w:styleId="Bodycopy">
    <w:name w:val="Body copy"/>
    <w:basedOn w:val="a"/>
    <w:link w:val="BodycopyChar"/>
    <w:qFormat/>
    <w:rsid w:val="00E24C81"/>
    <w:pPr>
      <w:widowControl/>
      <w:spacing w:after="120"/>
      <w:jc w:val="left"/>
    </w:pPr>
    <w:rPr>
      <w:rFonts w:ascii="Arial" w:eastAsia="Calibri" w:hAnsi="Arial" w:cs="Arial"/>
      <w:bCs/>
      <w:kern w:val="0"/>
      <w:sz w:val="18"/>
      <w:szCs w:val="20"/>
      <w:lang w:val="en-AU" w:eastAsia="en-US"/>
    </w:rPr>
  </w:style>
  <w:style w:type="character" w:customStyle="1" w:styleId="BodycopyChar">
    <w:name w:val="Body copy Char"/>
    <w:basedOn w:val="a0"/>
    <w:link w:val="Bodycopy"/>
    <w:rsid w:val="00E24C81"/>
    <w:rPr>
      <w:rFonts w:ascii="Arial" w:eastAsia="Calibri" w:hAnsi="Arial" w:cs="Arial"/>
      <w:bCs/>
      <w:kern w:val="0"/>
      <w:sz w:val="18"/>
      <w:szCs w:val="20"/>
      <w:lang w:val="en-AU" w:eastAsia="en-US"/>
    </w:rPr>
  </w:style>
  <w:style w:type="table" w:styleId="a7">
    <w:name w:val="Table Grid"/>
    <w:basedOn w:val="a1"/>
    <w:uiPriority w:val="59"/>
    <w:rsid w:val="00E24C81"/>
    <w:rPr>
      <w:rFonts w:ascii="Arial Narrow" w:eastAsia="SimSun" w:hAnsi="Arial Narrow"/>
      <w:kern w:val="0"/>
      <w:sz w:val="24"/>
      <w:szCs w:val="24"/>
      <w:lang w:val="en-A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3</Pages>
  <Words>318</Words>
  <Characters>1814</Characters>
  <Application>Microsoft Office Word</Application>
  <DocSecurity>0</DocSecurity>
  <Lines>15</Lines>
  <Paragraphs>4</Paragraphs>
  <ScaleCrop>false</ScaleCrop>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 Wei</dc:creator>
  <cp:keywords/>
  <dc:description/>
  <cp:lastModifiedBy>Jiaqi Wei</cp:lastModifiedBy>
  <cp:revision>10</cp:revision>
  <cp:lastPrinted>2019-10-06T12:34:00Z</cp:lastPrinted>
  <dcterms:created xsi:type="dcterms:W3CDTF">2019-10-06T07:46:00Z</dcterms:created>
  <dcterms:modified xsi:type="dcterms:W3CDTF">2019-10-07T23:09:00Z</dcterms:modified>
</cp:coreProperties>
</file>