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分组密码上课收获：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上次发了两篇论文：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一篇是使用双线性对</w:t>
      </w:r>
      <w:bookmarkStart w:id="0" w:name="OLE_LINK1"/>
      <w:r>
        <w:rPr>
          <w:rFonts w:hint="eastAsia"/>
          <w:lang w:val="en-US" w:eastAsia="zh-CN"/>
        </w:rPr>
        <w:t>的</w:t>
      </w:r>
      <w:bookmarkEnd w:id="0"/>
      <w:r>
        <w:rPr>
          <w:rFonts w:hint="eastAsia"/>
          <w:lang w:val="en-US" w:eastAsia="zh-CN"/>
        </w:rPr>
        <w:t>高效签名方案，本方案是在预言机模型下，假设是K-CAA问题展开的。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另一篇是基于强壮的RSU假设展开讨论的，本方案是在无预言机模型下。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在这两篇论文的假设中知道了假设的区别，分为：简单假设（也是若假设，标准假设），这种假设较好于强假设，强假设算是一种不太合理的假设，有时这些假设是动态的，交互式的。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然而我们追求的是静态假设，标准假设，越简单越好。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假设对于写证明部分是很重要的，基本上假设越简单需要的可证明安全性难度相对大一些。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两篇论文中可以看到A篇论文中有很多假设，看论文的时候我看的有点绕，知道每一个假设的定义以及假设之间的对等关系，但是不明白作者为什么要写这么多，后来老师讲一篇论文基本上只有一个最核心的假设，其他假设都是次要的（没有那么重要），需要把最核心的假设与证明作为重点看。除此之外我也很疑惑论文的主题之外也有讲很多其他的，仔细看了一下标题是后面有（以及应用），那是这种方案的一个扩展，这样弄清楚每一部分的存在意义就知道本篇论文的重点所在，而不是眉毛胡子一起抓，到最后时间也花了最后也什么都没有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其中不足是在课堂上并没有听懂可证明安全分析部分，课下晚上又继续看了论文核心部分难点部分。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之前看的是普通的隐私保护消息认证，计划下面看一下2003年提出的无证书签名的是如何实现的隐私保护的。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B487A"/>
    <w:multiLevelType w:val="singleLevel"/>
    <w:tmpl w:val="5BBB48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1FD1"/>
    <w:rsid w:val="0446575A"/>
    <w:rsid w:val="059612C9"/>
    <w:rsid w:val="05E85355"/>
    <w:rsid w:val="094642D8"/>
    <w:rsid w:val="0C317039"/>
    <w:rsid w:val="0EBF742C"/>
    <w:rsid w:val="14BD5326"/>
    <w:rsid w:val="1557664B"/>
    <w:rsid w:val="1BE3775A"/>
    <w:rsid w:val="279546A9"/>
    <w:rsid w:val="2836504A"/>
    <w:rsid w:val="296D0E96"/>
    <w:rsid w:val="2DF05174"/>
    <w:rsid w:val="35BD520E"/>
    <w:rsid w:val="3A7927A8"/>
    <w:rsid w:val="3B24444F"/>
    <w:rsid w:val="3DB65168"/>
    <w:rsid w:val="406F6EDA"/>
    <w:rsid w:val="44896D9C"/>
    <w:rsid w:val="460E7949"/>
    <w:rsid w:val="4BCF5536"/>
    <w:rsid w:val="50816B9F"/>
    <w:rsid w:val="5480752D"/>
    <w:rsid w:val="55431C22"/>
    <w:rsid w:val="58035B94"/>
    <w:rsid w:val="58A764CF"/>
    <w:rsid w:val="5D474837"/>
    <w:rsid w:val="610012BB"/>
    <w:rsid w:val="67F91270"/>
    <w:rsid w:val="6C05055D"/>
    <w:rsid w:val="6CEC6057"/>
    <w:rsid w:val="6F8933B2"/>
    <w:rsid w:val="757E2DF5"/>
    <w:rsid w:val="778973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2018-10-08T12:55:39Z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