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A66" w:rsidRPr="00F37393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37393">
        <w:rPr>
          <w:rFonts w:ascii="Arial" w:hAnsi="Arial" w:cs="Arial"/>
          <w:b/>
          <w:sz w:val="24"/>
          <w:szCs w:val="24"/>
        </w:rPr>
        <w:t xml:space="preserve">Prediction Algorithms: 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Gözetimli bir Makine Öğrenmesi Algoritmasıdır.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Veristlerindeki numerik veriler ile başka bir numerik veriyi tahmin etmekte kullanılır.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a Supervised Machine Learning Algorithm.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used to predict another numerical data with the numerical data in its data.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F37393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37393">
        <w:rPr>
          <w:rFonts w:ascii="Arial" w:hAnsi="Arial" w:cs="Arial"/>
          <w:b/>
          <w:sz w:val="24"/>
          <w:szCs w:val="24"/>
        </w:rPr>
        <w:t xml:space="preserve">Classification Algorithms: 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Gözetimli bir Makine Öğrenmesi Algoritmasıdır.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Veristlerindeki numerik veriler ile bir kategorik veriyi tahmin etmekte kullanılır.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a Supervised Machine Learning Algorithm.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used to estimate a categorical data with the numerical data in its data.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F37393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37393">
        <w:rPr>
          <w:rFonts w:ascii="Arial" w:hAnsi="Arial" w:cs="Arial"/>
          <w:b/>
          <w:sz w:val="24"/>
          <w:szCs w:val="24"/>
        </w:rPr>
        <w:t>Clustering Algorithms</w:t>
      </w:r>
      <w:r w:rsidR="00F37393">
        <w:rPr>
          <w:rFonts w:ascii="Arial" w:hAnsi="Arial" w:cs="Arial"/>
          <w:b/>
          <w:sz w:val="24"/>
          <w:szCs w:val="24"/>
        </w:rPr>
        <w:t>: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Gözetimsiz bir Makine Öğrenmesi Algoritmasıdır.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 xml:space="preserve">Clustering bir veri setinde benzer özellikler gösteren verilerin gruplara ayrılmasına denir. 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Aynı küme içinde benzerlikler fazla, kümeler arası benzerlikler azdır.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an Unsupervised Machine Learning Algorithm.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Clustering is the grouping of data with similar characteristics in a data set.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There are many similarities within the same cluster, less similarities between clusters.</w:t>
      </w:r>
    </w:p>
    <w:p w:rsidR="00794816" w:rsidRDefault="00794816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F37393" w:rsidRDefault="00F37393" w:rsidP="00D050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Linear Regression</w:t>
      </w:r>
      <w:r w:rsidR="009D2A66" w:rsidRPr="00F37393">
        <w:rPr>
          <w:rFonts w:ascii="Arial" w:hAnsi="Arial" w:cs="Arial"/>
          <w:b/>
          <w:sz w:val="24"/>
          <w:szCs w:val="24"/>
        </w:rPr>
        <w:t xml:space="preserve">: 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AD39F5" w:rsidRDefault="009D2A66" w:rsidP="00AD39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 xml:space="preserve">Linear regression, temel ve yaygın olarak kullanılan bir tahmin analizidir. </w:t>
      </w:r>
    </w:p>
    <w:p w:rsidR="009D2A66" w:rsidRPr="00AD39F5" w:rsidRDefault="009D2A66" w:rsidP="00AD39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Sayısal girdi ve çıktı değerleri kullanılır. ( Kategorik verilerde kullanılamaz )</w:t>
      </w:r>
    </w:p>
    <w:p w:rsidR="009D2A66" w:rsidRPr="00AD39F5" w:rsidRDefault="009D2A66" w:rsidP="00AD39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Kısaca amacımız, gerçek değerlerleri tek bir doğru şeklinde göstermektir.</w:t>
      </w:r>
    </w:p>
    <w:p w:rsidR="009D2A66" w:rsidRPr="00AD39F5" w:rsidRDefault="009D2A66" w:rsidP="00AD39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 xml:space="preserve">Bir bağımlı ve bir bağımsız değişken ile regresyon denklemi : y = ax + b </w:t>
      </w:r>
    </w:p>
    <w:p w:rsidR="009D2A66" w:rsidRPr="00AD39F5" w:rsidRDefault="009D2A66" w:rsidP="00AD39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y = bağımlı değişken, a = katsayı, x = bağımsız değişken, c = sabittir.</w:t>
      </w:r>
    </w:p>
    <w:p w:rsidR="009D2A66" w:rsidRPr="00AD39F5" w:rsidRDefault="009D2A66" w:rsidP="00AD39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Hata miktarı gerçek değerdeki bir nokta ile doğru arasındaki mesafedir.</w:t>
      </w:r>
    </w:p>
    <w:p w:rsidR="009D2A66" w:rsidRPr="00D050DB" w:rsidRDefault="009D2A66" w:rsidP="0084500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AD39F5" w:rsidRDefault="009D2A66" w:rsidP="00AD39F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Linear regression is a basic and widely used predictive analysis.</w:t>
      </w:r>
    </w:p>
    <w:p w:rsidR="000444B3" w:rsidRDefault="009D2A66" w:rsidP="00AD39F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Numerical in</w:t>
      </w:r>
      <w:r w:rsidR="000444B3">
        <w:rPr>
          <w:rFonts w:ascii="Arial" w:hAnsi="Arial" w:cs="Arial"/>
          <w:sz w:val="24"/>
          <w:szCs w:val="24"/>
        </w:rPr>
        <w:t xml:space="preserve">put and output values are used. </w:t>
      </w:r>
    </w:p>
    <w:p w:rsidR="009D2A66" w:rsidRPr="00AD39F5" w:rsidRDefault="009D2A66" w:rsidP="00AD39F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(</w:t>
      </w:r>
      <w:r w:rsidR="00160F87">
        <w:rPr>
          <w:rFonts w:ascii="Arial" w:hAnsi="Arial" w:cs="Arial"/>
          <w:sz w:val="24"/>
          <w:szCs w:val="24"/>
        </w:rPr>
        <w:t xml:space="preserve"> </w:t>
      </w:r>
      <w:r w:rsidRPr="00AD39F5">
        <w:rPr>
          <w:rFonts w:ascii="Arial" w:hAnsi="Arial" w:cs="Arial"/>
          <w:sz w:val="24"/>
          <w:szCs w:val="24"/>
        </w:rPr>
        <w:t>Cannot be used in categorical data</w:t>
      </w:r>
      <w:r w:rsidR="00160F87">
        <w:rPr>
          <w:rFonts w:ascii="Arial" w:hAnsi="Arial" w:cs="Arial"/>
          <w:sz w:val="24"/>
          <w:szCs w:val="24"/>
        </w:rPr>
        <w:t xml:space="preserve">. </w:t>
      </w:r>
      <w:r w:rsidRPr="00AD39F5">
        <w:rPr>
          <w:rFonts w:ascii="Arial" w:hAnsi="Arial" w:cs="Arial"/>
          <w:sz w:val="24"/>
          <w:szCs w:val="24"/>
        </w:rPr>
        <w:t>)</w:t>
      </w:r>
    </w:p>
    <w:p w:rsidR="009D2A66" w:rsidRPr="00AD39F5" w:rsidRDefault="009D2A66" w:rsidP="00AD39F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In short, our aim is to show true values as a single truth.</w:t>
      </w:r>
    </w:p>
    <w:p w:rsidR="0038580D" w:rsidRDefault="009D2A66" w:rsidP="00AD39F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 xml:space="preserve">Regression equation with one dependent and one independent variable: </w:t>
      </w:r>
    </w:p>
    <w:p w:rsidR="009D2A66" w:rsidRPr="00AD39F5" w:rsidRDefault="009D2A66" w:rsidP="00AD39F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y = ax + b</w:t>
      </w:r>
    </w:p>
    <w:p w:rsidR="009D2A66" w:rsidRPr="00AD39F5" w:rsidRDefault="009D2A66" w:rsidP="00AD39F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y = dependent variable, a = coefficient, x = independent variable, c = constant.</w:t>
      </w:r>
    </w:p>
    <w:p w:rsidR="009D2A66" w:rsidRPr="00AD39F5" w:rsidRDefault="009D2A66" w:rsidP="00AD39F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The amount of error is the distance between a point in the true value and a line.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5B684E" w:rsidRDefault="004632C5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5B684E">
        <w:rPr>
          <w:rFonts w:ascii="Arial" w:hAnsi="Arial" w:cs="Arial"/>
          <w:b/>
          <w:sz w:val="24"/>
          <w:szCs w:val="24"/>
        </w:rPr>
        <w:t>Multiple Linear Regression</w:t>
      </w:r>
      <w:r w:rsidR="009D2A66" w:rsidRPr="005B684E">
        <w:rPr>
          <w:rFonts w:ascii="Arial" w:hAnsi="Arial" w:cs="Arial"/>
          <w:b/>
          <w:sz w:val="24"/>
          <w:szCs w:val="24"/>
        </w:rPr>
        <w:t xml:space="preserve">: 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693712" w:rsidRDefault="009D2A66" w:rsidP="0069371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>Multiple linear regression, en yaygın kullanılan linear regression analizidir.</w:t>
      </w:r>
    </w:p>
    <w:p w:rsidR="009D2A66" w:rsidRPr="00693712" w:rsidRDefault="009D2A66" w:rsidP="0069371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>Multiple linear regression birden fazla bağımsız değişkenle çalışabilir.</w:t>
      </w:r>
    </w:p>
    <w:p w:rsidR="009D2A66" w:rsidRPr="00693712" w:rsidRDefault="009D2A66" w:rsidP="0069371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>Örneğin : y= b0 + a x1 + bx2 + c a x3 + d</w:t>
      </w:r>
    </w:p>
    <w:p w:rsidR="009D2A66" w:rsidRPr="00693712" w:rsidRDefault="009D2A66" w:rsidP="0069371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 xml:space="preserve">Örneğin Linear Regression’da aylara göre satış tahmini yapmıştık. </w:t>
      </w:r>
    </w:p>
    <w:p w:rsidR="009D2A66" w:rsidRPr="00693712" w:rsidRDefault="009D2A66" w:rsidP="0069371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 xml:space="preserve">Bu algoritmada‘da da kilo, yaş ve boy verisinden, ayakkabı numarasını tahmin ettirebiliriz. </w:t>
      </w:r>
    </w:p>
    <w:p w:rsidR="009D2A66" w:rsidRPr="00693712" w:rsidRDefault="009D2A66" w:rsidP="0069371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93712">
        <w:rPr>
          <w:rFonts w:ascii="Arial" w:hAnsi="Arial" w:cs="Arial"/>
          <w:sz w:val="24"/>
          <w:szCs w:val="24"/>
        </w:rPr>
        <w:t>Burada kilo, yaş, boy bağımsız değişkendir yani birden fazladır.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9201D2" w:rsidRDefault="009D2A66" w:rsidP="009201D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Multiple linear regression is the most widely used linear regression analysis.</w:t>
      </w:r>
    </w:p>
    <w:p w:rsidR="009D2A66" w:rsidRPr="009201D2" w:rsidRDefault="009D2A66" w:rsidP="009201D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Multiple linear regression can work with more than one argument.</w:t>
      </w:r>
    </w:p>
    <w:p w:rsidR="009D2A66" w:rsidRPr="009201D2" w:rsidRDefault="009D2A66" w:rsidP="009201D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For example: y = b0 + a x1 + bx2 + c a x3 + d</w:t>
      </w:r>
    </w:p>
    <w:p w:rsidR="009D2A66" w:rsidRPr="009201D2" w:rsidRDefault="009D2A66" w:rsidP="009201D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For example, in Linear Regression, we predicted sales by months.</w:t>
      </w:r>
    </w:p>
    <w:p w:rsidR="009D2A66" w:rsidRPr="009201D2" w:rsidRDefault="009D2A66" w:rsidP="009201D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In this algorithm, we can estimate the shoe size from the weight, age and height data.</w:t>
      </w:r>
    </w:p>
    <w:p w:rsidR="00333EDC" w:rsidRPr="00333EDC" w:rsidRDefault="009D2A66" w:rsidP="00333ED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Here, weight, age, height are independent variables, that is, more than one.</w:t>
      </w:r>
    </w:p>
    <w:p w:rsidR="009D2A66" w:rsidRPr="004C3317" w:rsidRDefault="00272DFE" w:rsidP="00A17AA2">
      <w:pPr>
        <w:pStyle w:val="ListParagraph"/>
        <w:ind w:left="0"/>
        <w:jc w:val="both"/>
        <w:rPr>
          <w:rFonts w:ascii="Arial" w:hAnsi="Arial" w:cs="Arial"/>
          <w:b/>
          <w:sz w:val="24"/>
          <w:szCs w:val="24"/>
        </w:rPr>
      </w:pPr>
      <w:r w:rsidRPr="004C3317">
        <w:rPr>
          <w:rFonts w:ascii="Arial" w:hAnsi="Arial" w:cs="Arial"/>
          <w:b/>
          <w:sz w:val="24"/>
          <w:szCs w:val="24"/>
        </w:rPr>
        <w:lastRenderedPageBreak/>
        <w:t>Polynomial Regression</w:t>
      </w:r>
      <w:r w:rsidR="009D2A66" w:rsidRPr="004C3317">
        <w:rPr>
          <w:rFonts w:ascii="Arial" w:hAnsi="Arial" w:cs="Arial"/>
          <w:b/>
          <w:sz w:val="24"/>
          <w:szCs w:val="24"/>
        </w:rPr>
        <w:t xml:space="preserve">: 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1416F0" w:rsidRDefault="009D2A66" w:rsidP="001416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16F0">
        <w:rPr>
          <w:rFonts w:ascii="Arial" w:hAnsi="Arial" w:cs="Arial"/>
          <w:sz w:val="24"/>
          <w:szCs w:val="24"/>
        </w:rPr>
        <w:t xml:space="preserve">Veriler bazen doğrusal olmayabilir. </w:t>
      </w:r>
    </w:p>
    <w:p w:rsidR="009D2A66" w:rsidRPr="001416F0" w:rsidRDefault="009D2A66" w:rsidP="001416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16F0">
        <w:rPr>
          <w:rFonts w:ascii="Arial" w:hAnsi="Arial" w:cs="Arial"/>
          <w:sz w:val="24"/>
          <w:szCs w:val="24"/>
        </w:rPr>
        <w:t>Bu durumda Polynomial Regression ( Polinomsal Regresyon ) kullanılır.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1416F0" w:rsidRDefault="009D2A66" w:rsidP="001416F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416F0">
        <w:rPr>
          <w:rFonts w:ascii="Arial" w:hAnsi="Arial" w:cs="Arial"/>
          <w:sz w:val="24"/>
          <w:szCs w:val="24"/>
        </w:rPr>
        <w:t>Data are sometimes non-linear.</w:t>
      </w:r>
    </w:p>
    <w:p w:rsidR="009D2A66" w:rsidRPr="001416F0" w:rsidRDefault="009D2A66" w:rsidP="001416F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416F0">
        <w:rPr>
          <w:rFonts w:ascii="Arial" w:hAnsi="Arial" w:cs="Arial"/>
          <w:sz w:val="24"/>
          <w:szCs w:val="24"/>
        </w:rPr>
        <w:t>In this case, Polynomial Regression is used.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0E7959" w:rsidRDefault="000E7959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0E7959">
        <w:rPr>
          <w:rFonts w:ascii="Arial" w:hAnsi="Arial" w:cs="Arial"/>
          <w:b/>
          <w:sz w:val="24"/>
          <w:szCs w:val="24"/>
        </w:rPr>
        <w:t>Decision Tree</w:t>
      </w:r>
      <w:r w:rsidR="009D2A66" w:rsidRPr="000E7959">
        <w:rPr>
          <w:rFonts w:ascii="Arial" w:hAnsi="Arial" w:cs="Arial"/>
          <w:b/>
          <w:sz w:val="24"/>
          <w:szCs w:val="24"/>
        </w:rPr>
        <w:t xml:space="preserve">: 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Decision Tree yöntemi çift taraflı kullanılabilinen bir algoritmadır.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Makine öğrenmesinin en popüler algoritmalarından biridir. 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Aynı zamanda veri madenciliği alanındada sıkça kullanılır. 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Karar ağaçları genellikle insan seviyesinde düşünülebilecek düzeydedir. 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Verileri anlamak ve bazı iyi yorumlar yapmak ve görselleştirmek çok basittir.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Karar ağacı yenilemeli bir işlemdir, 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Adından da anlaşılacağı üzere bir ağaç yapısı kullanılır. 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 xml:space="preserve">Tek bir düğüm ile başlar ve yeni sonuçlara dallanarak bir ağaç yapısı oluşturulur. 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Algoritma çalıştığında girilen değer düğümlere bakılarak belli bir yolda ilerler.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Ve bir sonuç verir, 3 çeşit düğüm çeşidi vardır.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Chance Node: Daire ile gösterilir. Birden çok olası yol belirtir.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Decision Node: Dikdörtgen ile gösterilir. Bir karar verileceğini belirtir.</w:t>
      </w:r>
    </w:p>
    <w:p w:rsidR="009D2A66" w:rsidRPr="003B591A" w:rsidRDefault="009D2A66" w:rsidP="003B591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B591A">
        <w:rPr>
          <w:rFonts w:ascii="Arial" w:hAnsi="Arial" w:cs="Arial"/>
          <w:sz w:val="24"/>
          <w:szCs w:val="24"/>
        </w:rPr>
        <w:t>End Node: Üçgen ile gösterilir. Bir sonuç belirtir.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Tree method is an algorithm that can be used double-sided.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It is one of the most popular machine learning algorithms.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It is also frequently used in the field of data mining.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trees are generally enough to be thought of at the human level.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It is very simple to understand the data and make some good comments and visualize it.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tree is a renewal process,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As the name suggests, a tree structure is used.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It starts with a single node and branches into new results, creating a tree structure.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lastRenderedPageBreak/>
        <w:t>When the algorithm runs, the entered value moves on a certain path by looking at the nodes.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And it gives a result, there are 3 kinds of knots.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Chance Node: Indicated by a circle. Indicates multiple possible paths.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Node: Indicated by a rectangle. Indicates that a decision will be made.</w:t>
      </w:r>
    </w:p>
    <w:p w:rsidR="009D2A66" w:rsidRPr="00B45805" w:rsidRDefault="009D2A66" w:rsidP="00B4580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End Node: It is indicated with a triangle. Indicates a result.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CC7D9B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CC7D9B">
        <w:rPr>
          <w:rFonts w:ascii="Arial" w:hAnsi="Arial" w:cs="Arial"/>
          <w:b/>
          <w:sz w:val="24"/>
          <w:szCs w:val="24"/>
        </w:rPr>
        <w:t>Random Forest: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454E35" w:rsidRDefault="009D2A66" w:rsidP="00454E3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 xml:space="preserve">Random Forest algoritması decision tree gibi çift taraflı kullanılır. </w:t>
      </w:r>
    </w:p>
    <w:p w:rsidR="009D2A66" w:rsidRPr="00454E35" w:rsidRDefault="009D2A66" w:rsidP="00454E3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>Regression için çalışma mantığı veri seti küçük parçalara ayırılır ve ağaçlar oluşturulur.</w:t>
      </w:r>
    </w:p>
    <w:p w:rsidR="009D2A66" w:rsidRPr="00454E35" w:rsidRDefault="009D2A66" w:rsidP="00454E3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>Tahmin yapılacağı zaman ağaçlardaki tahminlerin ortalaması alınır.</w:t>
      </w:r>
    </w:p>
    <w:p w:rsidR="009D2A66" w:rsidRPr="00454E35" w:rsidRDefault="009D2A66" w:rsidP="00454E3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>Örneğin yaş tahmini yapacağımız bir veri setinden 3 tane karar ağacı oluşturulur.</w:t>
      </w:r>
    </w:p>
    <w:p w:rsidR="009D2A66" w:rsidRPr="00454E35" w:rsidRDefault="009D2A66" w:rsidP="00454E3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 xml:space="preserve">Bu karar ağaçlarındaki tahmin değerlerinin, 15, 25 ve 20 olduğu varsayalım. </w:t>
      </w:r>
    </w:p>
    <w:p w:rsidR="009D2A66" w:rsidRPr="00454E35" w:rsidRDefault="009D2A66" w:rsidP="00454E3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 xml:space="preserve">Random forest algoritması, bir tahmin sonucu üreteceği zaman bu üç değerin ortalamasını alır. </w:t>
      </w:r>
    </w:p>
    <w:p w:rsidR="009D2A66" w:rsidRPr="00454E35" w:rsidRDefault="009D2A66" w:rsidP="00454E3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54E35">
        <w:rPr>
          <w:rFonts w:ascii="Arial" w:hAnsi="Arial" w:cs="Arial"/>
          <w:sz w:val="24"/>
          <w:szCs w:val="24"/>
        </w:rPr>
        <w:t>Sonuç olarak tahmin değeri ( 15 +25 + 20 ) / 3 = 20 çıkar.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9E0B56" w:rsidRDefault="009D2A66" w:rsidP="009E0B5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The Random Forest algorithm is used double-sided like the decision tree.</w:t>
      </w:r>
    </w:p>
    <w:p w:rsidR="009D2A66" w:rsidRPr="009E0B56" w:rsidRDefault="009D2A66" w:rsidP="009E0B5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For Regression, the working logic dataset is divided into small pieces and trees are created.</w:t>
      </w:r>
    </w:p>
    <w:p w:rsidR="009D2A66" w:rsidRPr="009E0B56" w:rsidRDefault="009D2A66" w:rsidP="009E0B5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When predicting, the average of the predictions on the trees is taken.</w:t>
      </w:r>
    </w:p>
    <w:p w:rsidR="009D2A66" w:rsidRPr="009E0B56" w:rsidRDefault="009D2A66" w:rsidP="009E0B5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For example, 3 decision trees are created from a data set that we will make an age estimate.</w:t>
      </w:r>
    </w:p>
    <w:p w:rsidR="009D2A66" w:rsidRPr="009E0B56" w:rsidRDefault="009D2A66" w:rsidP="009E0B5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Suppose the predicted values in these decision trees are 15, 25, and 20.</w:t>
      </w:r>
    </w:p>
    <w:p w:rsidR="009D2A66" w:rsidRPr="009E0B56" w:rsidRDefault="009D2A66" w:rsidP="009E0B5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When the random forest algorithm will produce a prediction result, it takes the average of these three values.</w:t>
      </w:r>
    </w:p>
    <w:p w:rsidR="009D2A66" w:rsidRPr="009E0B56" w:rsidRDefault="009D2A66" w:rsidP="009E0B5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As a result, the predicted value is (15 +25 + 20) / 3 = 20.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</w:p>
    <w:p w:rsidR="00817FE7" w:rsidRDefault="00817FE7" w:rsidP="00D050DB">
      <w:pPr>
        <w:jc w:val="both"/>
        <w:rPr>
          <w:rFonts w:ascii="Arial" w:hAnsi="Arial" w:cs="Arial"/>
          <w:sz w:val="24"/>
          <w:szCs w:val="24"/>
        </w:rPr>
      </w:pPr>
    </w:p>
    <w:p w:rsidR="00817FE7" w:rsidRDefault="00817FE7" w:rsidP="00D050DB">
      <w:pPr>
        <w:jc w:val="both"/>
        <w:rPr>
          <w:rFonts w:ascii="Arial" w:hAnsi="Arial" w:cs="Arial"/>
          <w:sz w:val="24"/>
          <w:szCs w:val="24"/>
        </w:rPr>
      </w:pPr>
    </w:p>
    <w:p w:rsidR="00817FE7" w:rsidRDefault="00817FE7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B9359D" w:rsidRDefault="00B9359D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B9359D">
        <w:rPr>
          <w:rFonts w:ascii="Arial" w:hAnsi="Arial" w:cs="Arial"/>
          <w:b/>
          <w:sz w:val="24"/>
          <w:szCs w:val="24"/>
        </w:rPr>
        <w:lastRenderedPageBreak/>
        <w:t>Support Vector Regression</w:t>
      </w:r>
      <w:r w:rsidR="009D2A66" w:rsidRPr="00B9359D">
        <w:rPr>
          <w:rFonts w:ascii="Arial" w:hAnsi="Arial" w:cs="Arial"/>
          <w:b/>
          <w:sz w:val="24"/>
          <w:szCs w:val="24"/>
        </w:rPr>
        <w:t xml:space="preserve">: 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3C040C" w:rsidRDefault="009D2A66" w:rsidP="003C040C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Destek Vektör Makineleri genellikle sınıflandırma problemlerinde kullanılır.</w:t>
      </w:r>
    </w:p>
    <w:p w:rsidR="009D2A66" w:rsidRPr="003C040C" w:rsidRDefault="009D2A66" w:rsidP="003C040C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 xml:space="preserve">Gözetimli öğrenme yöntemlerinden biridir. </w:t>
      </w:r>
    </w:p>
    <w:p w:rsidR="009D2A66" w:rsidRPr="003C040C" w:rsidRDefault="009D2A66" w:rsidP="003C040C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 xml:space="preserve">Bir düzlem üzerine yerleştirilmiş noktaları ayırmak için bir doğru çizer. </w:t>
      </w:r>
    </w:p>
    <w:p w:rsidR="009D2A66" w:rsidRPr="003C040C" w:rsidRDefault="009D2A66" w:rsidP="003C040C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 xml:space="preserve">Bu doğrunun, iki sınıfının noktaları için de maksimum uzaklıkta olmasını amaçlar. </w:t>
      </w:r>
    </w:p>
    <w:p w:rsidR="009D2A66" w:rsidRPr="003C040C" w:rsidRDefault="009D2A66" w:rsidP="003C040C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Karmaşık ama küçük ve orta ölçekteki veri setleri için uygundur.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3C040C" w:rsidRDefault="009D2A66" w:rsidP="003C040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Support Vector Machines are often used for classification problems.</w:t>
      </w:r>
    </w:p>
    <w:p w:rsidR="009D2A66" w:rsidRPr="003C040C" w:rsidRDefault="009D2A66" w:rsidP="003C040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It is one of the supervised learning methods.</w:t>
      </w:r>
    </w:p>
    <w:p w:rsidR="009D2A66" w:rsidRPr="003C040C" w:rsidRDefault="009D2A66" w:rsidP="003C040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Draws a line to separate points placed on a plane.</w:t>
      </w:r>
    </w:p>
    <w:p w:rsidR="009D2A66" w:rsidRPr="003C040C" w:rsidRDefault="009D2A66" w:rsidP="003C040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This is intended to be the maximum distance for the points of both classes.</w:t>
      </w:r>
    </w:p>
    <w:p w:rsidR="009D2A66" w:rsidRPr="003C040C" w:rsidRDefault="009D2A66" w:rsidP="003C040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It is suitable for complex but small to medium sized datasets.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6B32E1" w:rsidRDefault="005966C1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6B32E1">
        <w:rPr>
          <w:rFonts w:ascii="Arial" w:hAnsi="Arial" w:cs="Arial"/>
          <w:b/>
          <w:sz w:val="24"/>
          <w:szCs w:val="24"/>
        </w:rPr>
        <w:t>Logistic Regression</w:t>
      </w:r>
      <w:r w:rsidR="009D2A66" w:rsidRPr="006B32E1">
        <w:rPr>
          <w:rFonts w:ascii="Arial" w:hAnsi="Arial" w:cs="Arial"/>
          <w:b/>
          <w:sz w:val="24"/>
          <w:szCs w:val="24"/>
        </w:rPr>
        <w:t xml:space="preserve">: 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6B32E1" w:rsidRDefault="009D2A66" w:rsidP="006B32E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t xml:space="preserve">Logistic Regression sınıflandırma işlemi yapmaya yarayan, regresyon yöntemidir. </w:t>
      </w:r>
    </w:p>
    <w:p w:rsidR="009D2A66" w:rsidRPr="006B32E1" w:rsidRDefault="009D2A66" w:rsidP="006B32E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t xml:space="preserve">Kategorik veya sayısal verilerin sınıflandırılmasında kullanılır. </w:t>
      </w:r>
    </w:p>
    <w:p w:rsidR="009D2A66" w:rsidRPr="006B32E1" w:rsidRDefault="009D2A66" w:rsidP="006B32E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t xml:space="preserve">Bağımlı değişkenin yani sonucun sadece 2 farklı değer alabilmesi durumda çalışır. </w:t>
      </w:r>
    </w:p>
    <w:p w:rsidR="009D2A66" w:rsidRPr="006B32E1" w:rsidRDefault="009D2A66" w:rsidP="006B32E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t>( Evet / Hayır, Erkek / Kadın, Şişman / Zayıf vs. )</w:t>
      </w:r>
    </w:p>
    <w:p w:rsidR="009D2A66" w:rsidRPr="006B32E1" w:rsidRDefault="009D2A66" w:rsidP="006B32E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t xml:space="preserve">Doğrusal sınıflandırma problemlerinde yaygın bir biçimde kullanılır. </w:t>
      </w:r>
    </w:p>
    <w:p w:rsidR="009D2A66" w:rsidRPr="006B32E1" w:rsidRDefault="009D2A66" w:rsidP="006B32E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B32E1">
        <w:rPr>
          <w:rFonts w:ascii="Arial" w:hAnsi="Arial" w:cs="Arial"/>
          <w:sz w:val="24"/>
          <w:szCs w:val="24"/>
        </w:rPr>
        <w:t>Bu sebeple Linear Regression ile çok benzemektedir.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914F0E" w:rsidRDefault="009D2A66" w:rsidP="00914F0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Logistic Regression is a regression method for classification.</w:t>
      </w:r>
    </w:p>
    <w:p w:rsidR="009D2A66" w:rsidRPr="00914F0E" w:rsidRDefault="009D2A66" w:rsidP="00914F0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It is used to classify categorical or numerical data.</w:t>
      </w:r>
    </w:p>
    <w:p w:rsidR="009D2A66" w:rsidRPr="00914F0E" w:rsidRDefault="009D2A66" w:rsidP="00914F0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It works only if the dependent variable, ie the result, can take 2 different values.</w:t>
      </w:r>
    </w:p>
    <w:p w:rsidR="009D2A66" w:rsidRPr="00914F0E" w:rsidRDefault="009D2A66" w:rsidP="00914F0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(Yes / No, Male / Female, Fat / Thin etc.)</w:t>
      </w:r>
    </w:p>
    <w:p w:rsidR="009D2A66" w:rsidRPr="00914F0E" w:rsidRDefault="009D2A66" w:rsidP="00914F0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It is widely used in linear classification problems.</w:t>
      </w:r>
    </w:p>
    <w:p w:rsidR="009D2A66" w:rsidRPr="00914F0E" w:rsidRDefault="009D2A66" w:rsidP="00914F0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For this reason, it is very similar to Linear Regression.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</w:p>
    <w:p w:rsidR="000C6BFE" w:rsidRDefault="000C6BFE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754659" w:rsidRDefault="00B133AA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754659">
        <w:rPr>
          <w:rFonts w:ascii="Arial" w:hAnsi="Arial" w:cs="Arial"/>
          <w:b/>
          <w:sz w:val="24"/>
          <w:szCs w:val="24"/>
        </w:rPr>
        <w:lastRenderedPageBreak/>
        <w:t>K-NN</w:t>
      </w:r>
      <w:r w:rsidR="009D2A66" w:rsidRPr="00754659">
        <w:rPr>
          <w:rFonts w:ascii="Arial" w:hAnsi="Arial" w:cs="Arial"/>
          <w:b/>
          <w:sz w:val="24"/>
          <w:szCs w:val="24"/>
        </w:rPr>
        <w:t xml:space="preserve">: 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754659" w:rsidRDefault="009D2A66" w:rsidP="007546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K-NN algoritması en basit ve en çok kullanılan sınıflandırma algoritmasından biridir. </w:t>
      </w:r>
    </w:p>
    <w:p w:rsidR="009D2A66" w:rsidRPr="00754659" w:rsidRDefault="009D2A66" w:rsidP="007546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K-NN non-parametric, tembel bir öğrenme algoritmasıdır. </w:t>
      </w:r>
    </w:p>
    <w:p w:rsidR="009D2A66" w:rsidRPr="00754659" w:rsidRDefault="009D2A66" w:rsidP="007546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Tembel kavramını anlamaya çalışırsak "eager learning" aksine lazy learning’dir. </w:t>
      </w:r>
    </w:p>
    <w:p w:rsidR="009D2A66" w:rsidRPr="00754659" w:rsidRDefault="009D2A66" w:rsidP="007546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Bir eğitim aşaması yoktur. Eğitim verilerini öğrenmez, bunun yerine eğitim verisini ezberler. </w:t>
      </w:r>
    </w:p>
    <w:p w:rsidR="009D2A66" w:rsidRPr="00754659" w:rsidRDefault="009D2A66" w:rsidP="007546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>Bir tahmin yapmak istediğimizde, tüm veri setinde en yakın komşuları arar.</w:t>
      </w:r>
    </w:p>
    <w:p w:rsidR="009D2A66" w:rsidRPr="00754659" w:rsidRDefault="009D2A66" w:rsidP="007546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Algoritmanın çalışmasında bir K değeri belirlenir. </w:t>
      </w:r>
    </w:p>
    <w:p w:rsidR="009D2A66" w:rsidRPr="00754659" w:rsidRDefault="009D2A66" w:rsidP="007546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Bu K değerinin anlamı bakılacak eleman sayısıdır. </w:t>
      </w:r>
    </w:p>
    <w:p w:rsidR="009D2A66" w:rsidRPr="00754659" w:rsidRDefault="009D2A66" w:rsidP="007546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Bir değer geldiğinde en yakın K kadar eleman alınır, gelen değer arasındaki uzaklık hesaplanır. </w:t>
      </w:r>
    </w:p>
    <w:p w:rsidR="009D2A66" w:rsidRPr="00754659" w:rsidRDefault="009D2A66" w:rsidP="007546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Uzaklık hesaplama işleminde genelde Öklid fonksiyonu kullanılır. </w:t>
      </w:r>
    </w:p>
    <w:p w:rsidR="009D2A66" w:rsidRPr="00754659" w:rsidRDefault="009D2A66" w:rsidP="007546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 xml:space="preserve">Öklid fonksiyonuna alternatif olarak Manhattan, Minkowski ve Hamming fonksiyonlarıda kullanılabilir. </w:t>
      </w:r>
    </w:p>
    <w:p w:rsidR="009D2A66" w:rsidRPr="00754659" w:rsidRDefault="009D2A66" w:rsidP="007546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54659">
        <w:rPr>
          <w:rFonts w:ascii="Arial" w:hAnsi="Arial" w:cs="Arial"/>
          <w:sz w:val="24"/>
          <w:szCs w:val="24"/>
        </w:rPr>
        <w:t>Uzaklık hesaplandıktan sonra sıralanır ve gelen değer uygun olan sınıfa atanır.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7D22F3" w:rsidRDefault="009D2A66" w:rsidP="007D22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The K-NN algorithm is one of the simplest and most used classification algorithm.</w:t>
      </w:r>
    </w:p>
    <w:p w:rsidR="009D2A66" w:rsidRPr="007D22F3" w:rsidRDefault="009D2A66" w:rsidP="007D22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K-NN is a non-parametric, lazy learning algorithm.</w:t>
      </w:r>
    </w:p>
    <w:p w:rsidR="009D2A66" w:rsidRPr="007D22F3" w:rsidRDefault="009D2A66" w:rsidP="007D22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If we try to understand the concept of lazy, "eager learning" is rather lazy learning.</w:t>
      </w:r>
    </w:p>
    <w:p w:rsidR="009D2A66" w:rsidRPr="007D22F3" w:rsidRDefault="009D2A66" w:rsidP="007D22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There is no training phase. It does not learn training data but instead memorizes training data.</w:t>
      </w:r>
    </w:p>
    <w:p w:rsidR="009D2A66" w:rsidRPr="007D22F3" w:rsidRDefault="009D2A66" w:rsidP="007D22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When we want to make a guess, it looks for the closest neighbors in the entire data set.</w:t>
      </w:r>
    </w:p>
    <w:p w:rsidR="009D2A66" w:rsidRPr="007D22F3" w:rsidRDefault="009D2A66" w:rsidP="007D22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In the operation of the algorithm, a K value is determined.</w:t>
      </w:r>
    </w:p>
    <w:p w:rsidR="009D2A66" w:rsidRPr="007D22F3" w:rsidRDefault="009D2A66" w:rsidP="007D22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The meaning of this K value is the number of elements to look at.</w:t>
      </w:r>
    </w:p>
    <w:p w:rsidR="009D2A66" w:rsidRPr="007D22F3" w:rsidRDefault="009D2A66" w:rsidP="007D22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When a value comes, the nearest K elements are taken, the distance between the incoming value is calculated.</w:t>
      </w:r>
    </w:p>
    <w:p w:rsidR="009D2A66" w:rsidRPr="007D22F3" w:rsidRDefault="009D2A66" w:rsidP="007D22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The Euclidean function is generally used in the distance calculation process.</w:t>
      </w:r>
    </w:p>
    <w:p w:rsidR="009D2A66" w:rsidRPr="007D22F3" w:rsidRDefault="009D2A66" w:rsidP="007D22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Manhattan, Minkowski and Hamming functions can also be used as an alternative to the Euclidean function.</w:t>
      </w:r>
    </w:p>
    <w:p w:rsidR="009D2A66" w:rsidRPr="007D22F3" w:rsidRDefault="009D2A66" w:rsidP="007D22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After the distance is calculated, it is sorted and the corresponding value is assigned to the appropriate class.</w:t>
      </w:r>
    </w:p>
    <w:p w:rsidR="00C25C91" w:rsidRDefault="00C25C91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FE1C28" w:rsidRDefault="00B979B5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E1C28">
        <w:rPr>
          <w:rFonts w:ascii="Arial" w:hAnsi="Arial" w:cs="Arial"/>
          <w:b/>
          <w:sz w:val="24"/>
          <w:szCs w:val="24"/>
        </w:rPr>
        <w:lastRenderedPageBreak/>
        <w:t>Naive Bayes</w:t>
      </w:r>
      <w:r w:rsidR="009D2A66" w:rsidRPr="00FE1C28">
        <w:rPr>
          <w:rFonts w:ascii="Arial" w:hAnsi="Arial" w:cs="Arial"/>
          <w:b/>
          <w:sz w:val="24"/>
          <w:szCs w:val="24"/>
        </w:rPr>
        <w:t>: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Naive Bayes sınıflandırıcısının temeli Bayes teoremine dayanır. 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Tembel bir öğrenme algoritmasıdır aynı zamanda dengesiz veri kümelerinde de çalışabilir. 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Algoritmanın çalışma şekli bir eleman için her durumun olasılığını hesaplar. 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Olasılık değeri en yüksek olana göre sınıflandırır. 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Az bir eğitim verisiyle çok başarılı işler çıkartabilir. 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>Test kümesindeki bir değerin eğitim kümesinde gözlemlenemeyen bir değeri varsa,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olasılık değeri olarak 0 verir yani tahmin yapamaz. 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Bu durum genellikle Sıfır Frekans adıyla bilinir. 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 xml:space="preserve">Bu durumu çözmek için düzeltme teknikleri kullanılabilir. 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>En basit düzeltme tekniklerinden biri Laplace tahmini olarak bilinir.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>Kullanım alanlarına örnek olarak:</w:t>
      </w:r>
    </w:p>
    <w:p w:rsidR="009D2A66" w:rsidRPr="00EA15CC" w:rsidRDefault="009D2A66" w:rsidP="00EA15CC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15CC">
        <w:rPr>
          <w:rFonts w:ascii="Arial" w:hAnsi="Arial" w:cs="Arial"/>
          <w:sz w:val="24"/>
          <w:szCs w:val="24"/>
        </w:rPr>
        <w:t>gerçek zamanlı tahmin, çok sınıflı tahmin, metin sınıflandırması, spam filtreleme...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The Naive Bayes classifier is based on Bayes' theorem.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It is a lazy learning algorithm and can also work on unstable datasets.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The way the algorithm works calculates the probability of each state for an element.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Categorizes the probability according to the highest value.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With a little training data, he can do very successful jobs.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If a value in the test set has an unobservable value in the training set,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It gives 0 as a probability value, so it cannot predict.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This condition is commonly known as Zero Frequency.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Correction techniques can be used to resolve this situation.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One of the simplest correction techniques is known as Laplace estimation.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Examples of usage areas:</w:t>
      </w:r>
    </w:p>
    <w:p w:rsidR="009D2A66" w:rsidRPr="006B65BA" w:rsidRDefault="009D2A66" w:rsidP="006B6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real-time prediction, multi-class prediction, text classification, spam filtering ...</w:t>
      </w:r>
    </w:p>
    <w:p w:rsidR="006B65BA" w:rsidRDefault="006B65BA" w:rsidP="00D050DB">
      <w:pPr>
        <w:jc w:val="both"/>
        <w:rPr>
          <w:rFonts w:ascii="Arial" w:hAnsi="Arial" w:cs="Arial"/>
          <w:sz w:val="24"/>
          <w:szCs w:val="24"/>
        </w:rPr>
      </w:pPr>
    </w:p>
    <w:p w:rsidR="006B65BA" w:rsidRDefault="006B65BA" w:rsidP="00D050DB">
      <w:pPr>
        <w:jc w:val="both"/>
        <w:rPr>
          <w:rFonts w:ascii="Arial" w:hAnsi="Arial" w:cs="Arial"/>
          <w:sz w:val="24"/>
          <w:szCs w:val="24"/>
        </w:rPr>
      </w:pPr>
    </w:p>
    <w:p w:rsidR="006B65BA" w:rsidRDefault="006B65BA" w:rsidP="00D050DB">
      <w:pPr>
        <w:jc w:val="both"/>
        <w:rPr>
          <w:rFonts w:ascii="Arial" w:hAnsi="Arial" w:cs="Arial"/>
          <w:sz w:val="24"/>
          <w:szCs w:val="24"/>
        </w:rPr>
      </w:pPr>
    </w:p>
    <w:p w:rsidR="006B65BA" w:rsidRDefault="006B65BA" w:rsidP="00D050DB">
      <w:pPr>
        <w:jc w:val="both"/>
        <w:rPr>
          <w:rFonts w:ascii="Arial" w:hAnsi="Arial" w:cs="Arial"/>
          <w:sz w:val="24"/>
          <w:szCs w:val="24"/>
        </w:rPr>
      </w:pPr>
    </w:p>
    <w:p w:rsidR="006B65BA" w:rsidRDefault="006B65BA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FD6801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D6801">
        <w:rPr>
          <w:rFonts w:ascii="Arial" w:hAnsi="Arial" w:cs="Arial"/>
          <w:b/>
          <w:sz w:val="24"/>
          <w:szCs w:val="24"/>
        </w:rPr>
        <w:lastRenderedPageBreak/>
        <w:t>K-Means Algorithm: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1D1121" w:rsidRDefault="009D2A66" w:rsidP="001D11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K değeri belirlendikten sonra algoritmada rastgele K tane merkez noktası seçer. </w:t>
      </w:r>
    </w:p>
    <w:p w:rsidR="009D2A66" w:rsidRPr="001D1121" w:rsidRDefault="009D2A66" w:rsidP="001D11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Her veri ile rastgele belirlenen merkez noktaları arasındaki uzaklığı hesaplayar. </w:t>
      </w:r>
    </w:p>
    <w:p w:rsidR="009D2A66" w:rsidRPr="001D1121" w:rsidRDefault="009D2A66" w:rsidP="001D11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Veriyi en yakın merkez noktasına göre bir kümeye atar. </w:t>
      </w:r>
    </w:p>
    <w:p w:rsidR="009D2A66" w:rsidRPr="001D1121" w:rsidRDefault="009D2A66" w:rsidP="001D11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Daha sonra her küme için yeniden bir merkez noktası seçilir. </w:t>
      </w:r>
    </w:p>
    <w:p w:rsidR="009D2A66" w:rsidRPr="001D1121" w:rsidRDefault="009D2A66" w:rsidP="001D11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Yeni merkez noktalarına göre kümeleme işlemi yapılır. </w:t>
      </w:r>
    </w:p>
    <w:p w:rsidR="009D2A66" w:rsidRPr="001D1121" w:rsidRDefault="009D2A66" w:rsidP="001D11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>Bu durum sistem kararlı hale gelene kadar devam eder.</w:t>
      </w:r>
    </w:p>
    <w:p w:rsidR="009D2A66" w:rsidRPr="001D1121" w:rsidRDefault="009D2A66" w:rsidP="001D11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K-Means algoritmasındaki başlangıç merkez noktalarının rastgele atanması sorundur. </w:t>
      </w:r>
    </w:p>
    <w:p w:rsidR="009D2A66" w:rsidRPr="001D1121" w:rsidRDefault="009D2A66" w:rsidP="001D11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 xml:space="preserve">Bu sorunun çözümü için 2007 yılında David Arthur ve Sergei Vassilvitskii bir yol bulur. </w:t>
      </w:r>
    </w:p>
    <w:p w:rsidR="009D2A66" w:rsidRPr="001D1121" w:rsidRDefault="009D2A66" w:rsidP="001D11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1D1121">
        <w:rPr>
          <w:rFonts w:ascii="Arial" w:hAnsi="Arial" w:cs="Arial"/>
          <w:sz w:val="24"/>
          <w:szCs w:val="24"/>
        </w:rPr>
        <w:t>K-Means algoritmasının bir varyasyonu olan K-Means++ algoritmasını geliştirmişlerdir.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6979F5" w:rsidRDefault="009D2A66" w:rsidP="006979F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After the K value is determined, it randomly selects K center points in the algorithm.</w:t>
      </w:r>
    </w:p>
    <w:p w:rsidR="009D2A66" w:rsidRPr="006979F5" w:rsidRDefault="009D2A66" w:rsidP="006979F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It calculates the distance between each data and randomly determined center points.</w:t>
      </w:r>
    </w:p>
    <w:p w:rsidR="009D2A66" w:rsidRPr="006979F5" w:rsidRDefault="009D2A66" w:rsidP="006979F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Assigns data to a cluster based on the closest center point.</w:t>
      </w:r>
    </w:p>
    <w:p w:rsidR="009D2A66" w:rsidRPr="006979F5" w:rsidRDefault="009D2A66" w:rsidP="006979F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Then a center point is chosen again for each cluster.</w:t>
      </w:r>
    </w:p>
    <w:p w:rsidR="009D2A66" w:rsidRPr="006979F5" w:rsidRDefault="009D2A66" w:rsidP="006979F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Clustering is done according to the new center points.</w:t>
      </w:r>
    </w:p>
    <w:p w:rsidR="009D2A66" w:rsidRPr="006979F5" w:rsidRDefault="009D2A66" w:rsidP="006979F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This situation continues until the system becomes stable.</w:t>
      </w:r>
    </w:p>
    <w:p w:rsidR="009D2A66" w:rsidRPr="006979F5" w:rsidRDefault="009D2A66" w:rsidP="006979F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The random assignment of starting center points in the K-Means algorithm is a problem.</w:t>
      </w:r>
    </w:p>
    <w:p w:rsidR="009D2A66" w:rsidRPr="006979F5" w:rsidRDefault="009D2A66" w:rsidP="006979F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David Arthur and Sergei Vassilvitskii find a way to solve this problem in 2007.</w:t>
      </w:r>
    </w:p>
    <w:p w:rsidR="009D2A66" w:rsidRPr="006979F5" w:rsidRDefault="009D2A66" w:rsidP="006979F5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They developed the K-Means ++ algorithm, which is a variation of the K-Means algorithm.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</w:p>
    <w:p w:rsidR="005D16A8" w:rsidRDefault="005D16A8" w:rsidP="00D050DB">
      <w:pPr>
        <w:jc w:val="both"/>
        <w:rPr>
          <w:rFonts w:ascii="Arial" w:hAnsi="Arial" w:cs="Arial"/>
          <w:sz w:val="24"/>
          <w:szCs w:val="24"/>
        </w:rPr>
      </w:pPr>
    </w:p>
    <w:p w:rsidR="005D16A8" w:rsidRDefault="005D16A8" w:rsidP="00D050DB">
      <w:pPr>
        <w:jc w:val="both"/>
        <w:rPr>
          <w:rFonts w:ascii="Arial" w:hAnsi="Arial" w:cs="Arial"/>
          <w:sz w:val="24"/>
          <w:szCs w:val="24"/>
        </w:rPr>
      </w:pPr>
    </w:p>
    <w:p w:rsidR="005D16A8" w:rsidRDefault="005D16A8" w:rsidP="00D050DB">
      <w:pPr>
        <w:jc w:val="both"/>
        <w:rPr>
          <w:rFonts w:ascii="Arial" w:hAnsi="Arial" w:cs="Arial"/>
          <w:sz w:val="24"/>
          <w:szCs w:val="24"/>
        </w:rPr>
      </w:pPr>
    </w:p>
    <w:p w:rsidR="005D16A8" w:rsidRDefault="005D16A8" w:rsidP="00D050DB">
      <w:pPr>
        <w:jc w:val="both"/>
        <w:rPr>
          <w:rFonts w:ascii="Arial" w:hAnsi="Arial" w:cs="Arial"/>
          <w:sz w:val="24"/>
          <w:szCs w:val="24"/>
        </w:rPr>
      </w:pPr>
    </w:p>
    <w:p w:rsidR="005D16A8" w:rsidRDefault="005D16A8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6A0EE8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6A0EE8">
        <w:rPr>
          <w:rFonts w:ascii="Arial" w:hAnsi="Arial" w:cs="Arial"/>
          <w:b/>
          <w:sz w:val="24"/>
          <w:szCs w:val="24"/>
        </w:rPr>
        <w:lastRenderedPageBreak/>
        <w:t>Hierarchical Clustering: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EC0DFF" w:rsidRDefault="009D2A66" w:rsidP="00EC0DFF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Hiyerarşik kümeleme adındanda anlaşılacağı üzere bir kümeleme algoritmasıdır. </w:t>
      </w:r>
    </w:p>
    <w:p w:rsidR="009D2A66" w:rsidRPr="00EC0DFF" w:rsidRDefault="009D2A66" w:rsidP="00EC0DFF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Agglomerative ve Divisive olarak iki farklı varyasyonu vardır.</w:t>
      </w:r>
    </w:p>
    <w:p w:rsidR="009D2A66" w:rsidRPr="00EC0DFF" w:rsidRDefault="009D2A66" w:rsidP="00EC0DFF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Agglomerative versiyonunda, ilk önce tüm veriler bir küme haline getirilir.</w:t>
      </w:r>
    </w:p>
    <w:p w:rsidR="009D2A66" w:rsidRPr="00EC0DFF" w:rsidRDefault="009D2A66" w:rsidP="00EC0DFF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Yani N tane eleman varsa N tane küme oluşur. </w:t>
      </w:r>
    </w:p>
    <w:p w:rsidR="009D2A66" w:rsidRPr="00EC0DFF" w:rsidRDefault="009D2A66" w:rsidP="00EC0DFF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Daha sonra birbirine mesafe olarak yakın olan kümeler birleşerek yeni bir küme oluşturur. </w:t>
      </w:r>
    </w:p>
    <w:p w:rsidR="009D2A66" w:rsidRPr="00EC0DFF" w:rsidRDefault="009D2A66" w:rsidP="00EC0DFF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Bu durum sistem kararlı oluncaya kadar devam eder. </w:t>
      </w:r>
    </w:p>
    <w:p w:rsidR="009D2A66" w:rsidRPr="00EC0DFF" w:rsidRDefault="009D2A66" w:rsidP="00EC0DFF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Divisive ise Agglomerative’in tam tersidir. </w:t>
      </w:r>
    </w:p>
    <w:p w:rsidR="009D2A66" w:rsidRPr="00EC0DFF" w:rsidRDefault="009D2A66" w:rsidP="00EC0DFF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İlk başta tüm veriler tek bir küme oluşturulur. </w:t>
      </w:r>
    </w:p>
    <w:p w:rsidR="009D2A66" w:rsidRPr="00EC0DFF" w:rsidRDefault="009D2A66" w:rsidP="00EC0DFF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Daha sonra bu küme parçalanarak kümeleme işlemi yapılır.</w:t>
      </w:r>
    </w:p>
    <w:p w:rsidR="009D2A66" w:rsidRPr="00EC0DFF" w:rsidRDefault="009D2A66" w:rsidP="00EC0DFF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 xml:space="preserve">Agglomerative hiyerarşik kümelemede mesafe hesaplamak için bir çok yol vardır. </w:t>
      </w:r>
    </w:p>
    <w:p w:rsidR="009D2A66" w:rsidRPr="00EC0DFF" w:rsidRDefault="009D2A66" w:rsidP="00EC0DFF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Dendrogram oluşturmada da kullanılırlar.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EC0DFF" w:rsidRDefault="009D2A66" w:rsidP="00EC0DF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As the name suggests, hierarchical clustering is a clustering algorithm.</w:t>
      </w:r>
    </w:p>
    <w:p w:rsidR="009D2A66" w:rsidRPr="00EC0DFF" w:rsidRDefault="009D2A66" w:rsidP="00EC0DF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There are two different variations as Agglomerative and Divisive.</w:t>
      </w:r>
    </w:p>
    <w:p w:rsidR="009D2A66" w:rsidRPr="00EC0DFF" w:rsidRDefault="009D2A66" w:rsidP="00EC0DF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In the agglomerative version, all data is first put into a cluster.</w:t>
      </w:r>
    </w:p>
    <w:p w:rsidR="009D2A66" w:rsidRPr="00EC0DFF" w:rsidRDefault="009D2A66" w:rsidP="00EC0DF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So if there are N elements, N sets are formed.</w:t>
      </w:r>
    </w:p>
    <w:p w:rsidR="009D2A66" w:rsidRPr="00EC0DFF" w:rsidRDefault="009D2A66" w:rsidP="00EC0DF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Later, clusters that are close to each other in distance merge to form a new cluster.</w:t>
      </w:r>
    </w:p>
    <w:p w:rsidR="009D2A66" w:rsidRPr="00EC0DFF" w:rsidRDefault="009D2A66" w:rsidP="00EC0DF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This situation continues until the system is stable.</w:t>
      </w:r>
    </w:p>
    <w:p w:rsidR="009D2A66" w:rsidRPr="00EC0DFF" w:rsidRDefault="009D2A66" w:rsidP="00EC0DF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Divisive is the opposite of Agglomerative.</w:t>
      </w:r>
    </w:p>
    <w:p w:rsidR="009D2A66" w:rsidRPr="00EC0DFF" w:rsidRDefault="009D2A66" w:rsidP="00EC0DF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Initially all data are created in a single cluster.</w:t>
      </w:r>
    </w:p>
    <w:p w:rsidR="009D2A66" w:rsidRPr="00EC0DFF" w:rsidRDefault="009D2A66" w:rsidP="00EC0DF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Later, this cluster is broken down and the clustering process is done.</w:t>
      </w:r>
    </w:p>
    <w:p w:rsidR="009D2A66" w:rsidRPr="00EC0DFF" w:rsidRDefault="009D2A66" w:rsidP="00EC0DF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There are many ways to calculate distance in agglomerative hierarchical clustering.</w:t>
      </w:r>
    </w:p>
    <w:p w:rsidR="009D2A66" w:rsidRPr="00EC0DFF" w:rsidRDefault="009D2A66" w:rsidP="00EC0DF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They are also used in creating dendrograms.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</w:p>
    <w:p w:rsidR="00E007C8" w:rsidRDefault="00E007C8" w:rsidP="00D050DB">
      <w:pPr>
        <w:jc w:val="both"/>
        <w:rPr>
          <w:rFonts w:ascii="Arial" w:hAnsi="Arial" w:cs="Arial"/>
          <w:sz w:val="24"/>
          <w:szCs w:val="24"/>
        </w:rPr>
      </w:pPr>
    </w:p>
    <w:p w:rsidR="00E007C8" w:rsidRDefault="00E007C8" w:rsidP="00D050DB">
      <w:pPr>
        <w:jc w:val="both"/>
        <w:rPr>
          <w:rFonts w:ascii="Arial" w:hAnsi="Arial" w:cs="Arial"/>
          <w:sz w:val="24"/>
          <w:szCs w:val="24"/>
        </w:rPr>
      </w:pPr>
    </w:p>
    <w:p w:rsidR="00E007C8" w:rsidRDefault="00E007C8" w:rsidP="00D050DB">
      <w:pPr>
        <w:jc w:val="both"/>
        <w:rPr>
          <w:rFonts w:ascii="Arial" w:hAnsi="Arial" w:cs="Arial"/>
          <w:sz w:val="24"/>
          <w:szCs w:val="24"/>
        </w:rPr>
      </w:pPr>
    </w:p>
    <w:p w:rsidR="00E007C8" w:rsidRDefault="00E007C8" w:rsidP="00D050DB">
      <w:pPr>
        <w:jc w:val="both"/>
        <w:rPr>
          <w:rFonts w:ascii="Arial" w:hAnsi="Arial" w:cs="Arial"/>
          <w:sz w:val="24"/>
          <w:szCs w:val="24"/>
        </w:rPr>
      </w:pPr>
    </w:p>
    <w:p w:rsidR="00E007C8" w:rsidRDefault="00E007C8" w:rsidP="00D050DB">
      <w:pPr>
        <w:jc w:val="both"/>
        <w:rPr>
          <w:rFonts w:ascii="Arial" w:hAnsi="Arial" w:cs="Arial"/>
          <w:sz w:val="24"/>
          <w:szCs w:val="24"/>
        </w:rPr>
      </w:pPr>
    </w:p>
    <w:p w:rsidR="009D2A66" w:rsidRPr="002C162E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2C162E">
        <w:rPr>
          <w:rFonts w:ascii="Arial" w:hAnsi="Arial" w:cs="Arial"/>
          <w:b/>
          <w:sz w:val="24"/>
          <w:szCs w:val="24"/>
        </w:rPr>
        <w:lastRenderedPageBreak/>
        <w:t>Association Rule Mining</w:t>
      </w:r>
      <w:r w:rsidR="00DB6669" w:rsidRPr="002C162E">
        <w:rPr>
          <w:rFonts w:ascii="Arial" w:hAnsi="Arial" w:cs="Arial"/>
          <w:b/>
          <w:sz w:val="24"/>
          <w:szCs w:val="24"/>
        </w:rPr>
        <w:t>: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[TR]</w:t>
      </w:r>
    </w:p>
    <w:p w:rsidR="009D2A66" w:rsidRPr="00A011E1" w:rsidRDefault="009D2A66" w:rsidP="00A011E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ARM algoritmaları kategorik veriler ile çok başarılı bir şekilde çalışabilirler.</w:t>
      </w:r>
    </w:p>
    <w:p w:rsidR="009D2A66" w:rsidRPr="00A011E1" w:rsidRDefault="009D2A66" w:rsidP="00A011E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 xml:space="preserve">Association Rule Mining’ e örnek olarak genellikle market sepeti uygulaması verilir. </w:t>
      </w:r>
    </w:p>
    <w:p w:rsidR="009D2A66" w:rsidRPr="00A011E1" w:rsidRDefault="009D2A66" w:rsidP="00A011E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 xml:space="preserve">Bu işlem, müşterilerin alışverişlerindeki ürünler arasındaki birliktelikleri bulur </w:t>
      </w:r>
    </w:p>
    <w:p w:rsidR="009D2A66" w:rsidRPr="00A011E1" w:rsidRDefault="009D2A66" w:rsidP="00A011E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Böylece müşterilerin satın alma alışkanlıklarını çözümler.</w:t>
      </w:r>
    </w:p>
    <w:p w:rsidR="009D2A66" w:rsidRPr="00A011E1" w:rsidRDefault="009D2A66" w:rsidP="00A011E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 xml:space="preserve">Örneğin kola alan müşteri ekmek de alır ya da yumurta alan müşteri gofret de alır gibi. </w:t>
      </w:r>
    </w:p>
    <w:p w:rsidR="009D2A66" w:rsidRPr="00A011E1" w:rsidRDefault="009D2A66" w:rsidP="00A011E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Bu tip birlikteler, müşterilerin hangi ürünleri bir arada aldıkları bilgisini ortaya çıkarır.</w:t>
      </w:r>
    </w:p>
    <w:p w:rsidR="009D2A66" w:rsidRPr="00A011E1" w:rsidRDefault="009D2A66" w:rsidP="00A011E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 xml:space="preserve">Market yöneticileri de bu bilgi ışığında raf düzenlerini belirler. </w:t>
      </w:r>
    </w:p>
    <w:p w:rsidR="009D2A66" w:rsidRPr="00A011E1" w:rsidRDefault="009D2A66" w:rsidP="00A011E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Satış oranlarını artırabilir ve etkili satış stratejileri geliştirebilirler.</w:t>
      </w:r>
    </w:p>
    <w:p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[ENG]</w:t>
      </w:r>
    </w:p>
    <w:p w:rsidR="009D2A66" w:rsidRPr="00A011E1" w:rsidRDefault="009D2A66" w:rsidP="00A011E1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ARM algorithms can work very successfully with categorical data.</w:t>
      </w:r>
    </w:p>
    <w:p w:rsidR="009D2A66" w:rsidRPr="00A011E1" w:rsidRDefault="009D2A66" w:rsidP="00A011E1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Market basket application is usually given as an example to Association Rule Mining.</w:t>
      </w:r>
    </w:p>
    <w:p w:rsidR="009D2A66" w:rsidRPr="00A011E1" w:rsidRDefault="009D2A66" w:rsidP="00A011E1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This process finds associations between products in customers' purchases.</w:t>
      </w:r>
    </w:p>
    <w:p w:rsidR="009D2A66" w:rsidRPr="00A011E1" w:rsidRDefault="009D2A66" w:rsidP="00A011E1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Thus, it analyzes the purchasing habits of the customers.</w:t>
      </w:r>
    </w:p>
    <w:p w:rsidR="009D2A66" w:rsidRPr="00A011E1" w:rsidRDefault="009D2A66" w:rsidP="00A011E1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For example, a customer who buys a coke also buys bread, or a customer who buys an egg also buys a wafer.</w:t>
      </w:r>
    </w:p>
    <w:p w:rsidR="009D2A66" w:rsidRPr="00A011E1" w:rsidRDefault="009D2A66" w:rsidP="00A011E1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These types of partnerships reveal the information about which products the customers buy together.</w:t>
      </w:r>
    </w:p>
    <w:p w:rsidR="009D2A66" w:rsidRPr="00A011E1" w:rsidRDefault="009D2A66" w:rsidP="00A011E1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Market managers determine the shelf layouts in the light of this information.</w:t>
      </w:r>
    </w:p>
    <w:p w:rsidR="00FA58A1" w:rsidRPr="00A011E1" w:rsidRDefault="009D2A66" w:rsidP="00A011E1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They can increase sales rates and develop effective sales strategies.</w:t>
      </w:r>
    </w:p>
    <w:sectPr w:rsidR="00FA58A1" w:rsidRPr="00A01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E5234"/>
    <w:multiLevelType w:val="hybridMultilevel"/>
    <w:tmpl w:val="C5BC3C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53DBE"/>
    <w:multiLevelType w:val="hybridMultilevel"/>
    <w:tmpl w:val="C6342C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21A01"/>
    <w:multiLevelType w:val="hybridMultilevel"/>
    <w:tmpl w:val="AB0206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524D6"/>
    <w:multiLevelType w:val="hybridMultilevel"/>
    <w:tmpl w:val="9DF099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07EAB"/>
    <w:multiLevelType w:val="hybridMultilevel"/>
    <w:tmpl w:val="87E874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73345"/>
    <w:multiLevelType w:val="hybridMultilevel"/>
    <w:tmpl w:val="3F30A7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B5966"/>
    <w:multiLevelType w:val="hybridMultilevel"/>
    <w:tmpl w:val="F2E03D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62AED"/>
    <w:multiLevelType w:val="hybridMultilevel"/>
    <w:tmpl w:val="F0F80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470EE"/>
    <w:multiLevelType w:val="hybridMultilevel"/>
    <w:tmpl w:val="68A26C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F7D4B"/>
    <w:multiLevelType w:val="hybridMultilevel"/>
    <w:tmpl w:val="D7E86F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735BA"/>
    <w:multiLevelType w:val="hybridMultilevel"/>
    <w:tmpl w:val="B8B0BF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91CE7"/>
    <w:multiLevelType w:val="hybridMultilevel"/>
    <w:tmpl w:val="F8AA3C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54A44"/>
    <w:multiLevelType w:val="hybridMultilevel"/>
    <w:tmpl w:val="92E60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B161A"/>
    <w:multiLevelType w:val="hybridMultilevel"/>
    <w:tmpl w:val="44A26F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A711F1"/>
    <w:multiLevelType w:val="hybridMultilevel"/>
    <w:tmpl w:val="1E366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44338"/>
    <w:multiLevelType w:val="hybridMultilevel"/>
    <w:tmpl w:val="111837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D10E4"/>
    <w:multiLevelType w:val="hybridMultilevel"/>
    <w:tmpl w:val="81AAD5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E1F2F"/>
    <w:multiLevelType w:val="hybridMultilevel"/>
    <w:tmpl w:val="201088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1045F0"/>
    <w:multiLevelType w:val="hybridMultilevel"/>
    <w:tmpl w:val="8C10E0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F26E8"/>
    <w:multiLevelType w:val="hybridMultilevel"/>
    <w:tmpl w:val="B6986F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065DC"/>
    <w:multiLevelType w:val="hybridMultilevel"/>
    <w:tmpl w:val="EC4842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600A4"/>
    <w:multiLevelType w:val="hybridMultilevel"/>
    <w:tmpl w:val="A1500B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F0CD1"/>
    <w:multiLevelType w:val="hybridMultilevel"/>
    <w:tmpl w:val="C18A3C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662E22"/>
    <w:multiLevelType w:val="hybridMultilevel"/>
    <w:tmpl w:val="35E4EB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3"/>
  </w:num>
  <w:num w:numId="4">
    <w:abstractNumId w:val="3"/>
  </w:num>
  <w:num w:numId="5">
    <w:abstractNumId w:val="6"/>
  </w:num>
  <w:num w:numId="6">
    <w:abstractNumId w:val="18"/>
  </w:num>
  <w:num w:numId="7">
    <w:abstractNumId w:val="22"/>
  </w:num>
  <w:num w:numId="8">
    <w:abstractNumId w:val="19"/>
  </w:num>
  <w:num w:numId="9">
    <w:abstractNumId w:val="4"/>
  </w:num>
  <w:num w:numId="10">
    <w:abstractNumId w:val="7"/>
  </w:num>
  <w:num w:numId="11">
    <w:abstractNumId w:val="17"/>
  </w:num>
  <w:num w:numId="12">
    <w:abstractNumId w:val="20"/>
  </w:num>
  <w:num w:numId="13">
    <w:abstractNumId w:val="10"/>
  </w:num>
  <w:num w:numId="14">
    <w:abstractNumId w:val="2"/>
  </w:num>
  <w:num w:numId="15">
    <w:abstractNumId w:val="5"/>
  </w:num>
  <w:num w:numId="16">
    <w:abstractNumId w:val="1"/>
  </w:num>
  <w:num w:numId="17">
    <w:abstractNumId w:val="15"/>
  </w:num>
  <w:num w:numId="18">
    <w:abstractNumId w:val="14"/>
  </w:num>
  <w:num w:numId="19">
    <w:abstractNumId w:val="12"/>
  </w:num>
  <w:num w:numId="20">
    <w:abstractNumId w:val="21"/>
  </w:num>
  <w:num w:numId="21">
    <w:abstractNumId w:val="9"/>
  </w:num>
  <w:num w:numId="22">
    <w:abstractNumId w:val="11"/>
  </w:num>
  <w:num w:numId="23">
    <w:abstractNumId w:val="8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D2A66"/>
    <w:rsid w:val="000444B3"/>
    <w:rsid w:val="000C6BFE"/>
    <w:rsid w:val="000E7959"/>
    <w:rsid w:val="001416F0"/>
    <w:rsid w:val="00160F87"/>
    <w:rsid w:val="001D1121"/>
    <w:rsid w:val="00272DFE"/>
    <w:rsid w:val="002C162E"/>
    <w:rsid w:val="00333EDC"/>
    <w:rsid w:val="0038580D"/>
    <w:rsid w:val="003B591A"/>
    <w:rsid w:val="003C040C"/>
    <w:rsid w:val="00454E35"/>
    <w:rsid w:val="004632C5"/>
    <w:rsid w:val="004C3317"/>
    <w:rsid w:val="00586619"/>
    <w:rsid w:val="005966C1"/>
    <w:rsid w:val="005B684E"/>
    <w:rsid w:val="005D16A8"/>
    <w:rsid w:val="00637112"/>
    <w:rsid w:val="00693712"/>
    <w:rsid w:val="006979F5"/>
    <w:rsid w:val="006A0EE8"/>
    <w:rsid w:val="006B32E1"/>
    <w:rsid w:val="006B65BA"/>
    <w:rsid w:val="00754659"/>
    <w:rsid w:val="00794816"/>
    <w:rsid w:val="007D22F3"/>
    <w:rsid w:val="00817FE7"/>
    <w:rsid w:val="0084500B"/>
    <w:rsid w:val="008C5511"/>
    <w:rsid w:val="00914F0E"/>
    <w:rsid w:val="009201D2"/>
    <w:rsid w:val="009D2A66"/>
    <w:rsid w:val="009E0B56"/>
    <w:rsid w:val="00A011E1"/>
    <w:rsid w:val="00A17AA2"/>
    <w:rsid w:val="00AD39F5"/>
    <w:rsid w:val="00B133AA"/>
    <w:rsid w:val="00B45805"/>
    <w:rsid w:val="00B9359D"/>
    <w:rsid w:val="00B979B5"/>
    <w:rsid w:val="00C25C91"/>
    <w:rsid w:val="00CC7D9B"/>
    <w:rsid w:val="00D050DB"/>
    <w:rsid w:val="00DB6669"/>
    <w:rsid w:val="00E007C8"/>
    <w:rsid w:val="00EA15CC"/>
    <w:rsid w:val="00EC0DFF"/>
    <w:rsid w:val="00F37393"/>
    <w:rsid w:val="00FA58A1"/>
    <w:rsid w:val="00FD6801"/>
    <w:rsid w:val="00FE1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2223</Words>
  <Characters>12675</Characters>
  <Application>Microsoft Office Word</Application>
  <DocSecurity>0</DocSecurity>
  <Lines>105</Lines>
  <Paragraphs>29</Paragraphs>
  <ScaleCrop>false</ScaleCrop>
  <Company/>
  <LinksUpToDate>false</LinksUpToDate>
  <CharactersWithSpaces>14869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emiryarkinyaman@gmail.com</dc:creator>
  <cp:keywords/>
  <dc:description/>
  <cp:lastModifiedBy>emiryarkinyaman@gmail.com</cp:lastModifiedBy>
  <cp:revision>66</cp:revision>
  <dcterms:created xsi:type="dcterms:W3CDTF">2021-06-07T19:04:00Z</dcterms:created>
  <dcterms:modified xsi:type="dcterms:W3CDTF">2021-06-07T19:09:00Z</dcterms:modified>
</cp:coreProperties>
</file>