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7E2" w:rsidRPr="007D67E2" w:rsidRDefault="00045656" w:rsidP="007D67E2">
      <w:pPr>
        <w:jc w:val="center"/>
        <w:rPr>
          <w:b/>
          <w:sz w:val="32"/>
          <w:szCs w:val="32"/>
        </w:rPr>
      </w:pPr>
      <w:r w:rsidRPr="007D67E2">
        <w:rPr>
          <w:rFonts w:hint="eastAsia"/>
          <w:b/>
          <w:sz w:val="32"/>
          <w:szCs w:val="32"/>
        </w:rPr>
        <w:t>员工离职预测</w:t>
      </w:r>
      <w:r w:rsidR="00CB7E23">
        <w:rPr>
          <w:rFonts w:hint="eastAsia"/>
          <w:b/>
          <w:sz w:val="32"/>
          <w:szCs w:val="32"/>
        </w:rPr>
        <w:t>分析</w:t>
      </w:r>
    </w:p>
    <w:p w:rsidR="00045656" w:rsidRDefault="007D67E2" w:rsidP="007D67E2">
      <w:pPr>
        <w:jc w:val="left"/>
        <w:rPr>
          <w:b/>
          <w:sz w:val="28"/>
          <w:szCs w:val="28"/>
        </w:rPr>
      </w:pPr>
      <w:r w:rsidRPr="007D67E2">
        <w:rPr>
          <w:rFonts w:hint="eastAsia"/>
          <w:b/>
          <w:sz w:val="28"/>
          <w:szCs w:val="28"/>
        </w:rPr>
        <w:t xml:space="preserve">1 </w:t>
      </w:r>
      <w:r w:rsidRPr="007D67E2">
        <w:rPr>
          <w:rFonts w:hint="eastAsia"/>
          <w:b/>
          <w:sz w:val="28"/>
          <w:szCs w:val="28"/>
        </w:rPr>
        <w:t>分析目标</w:t>
      </w:r>
    </w:p>
    <w:p w:rsidR="007D67E2" w:rsidRPr="00E70784" w:rsidRDefault="007D67E2" w:rsidP="007D67E2">
      <w:pPr>
        <w:jc w:val="left"/>
        <w:rPr>
          <w:sz w:val="28"/>
          <w:szCs w:val="28"/>
        </w:rPr>
      </w:pPr>
      <w:r>
        <w:rPr>
          <w:rFonts w:hint="eastAsia"/>
          <w:b/>
          <w:sz w:val="28"/>
          <w:szCs w:val="28"/>
        </w:rPr>
        <w:tab/>
      </w:r>
      <w:r w:rsidRPr="00E70784">
        <w:rPr>
          <w:rFonts w:hint="eastAsia"/>
          <w:sz w:val="28"/>
          <w:szCs w:val="28"/>
        </w:rPr>
        <w:t>“铁打的公司，流水的员工”，时间在变化，员工的意愿也在变化，有些员工选择继续留下来，有些员工选择离开，那么，选择离职的员工都有什么</w:t>
      </w:r>
      <w:r w:rsidR="00CF02AC" w:rsidRPr="00E70784">
        <w:rPr>
          <w:rFonts w:hint="eastAsia"/>
          <w:sz w:val="28"/>
          <w:szCs w:val="28"/>
        </w:rPr>
        <w:t>原因</w:t>
      </w:r>
      <w:r w:rsidRPr="00E70784">
        <w:rPr>
          <w:rFonts w:hint="eastAsia"/>
          <w:sz w:val="28"/>
          <w:szCs w:val="28"/>
        </w:rPr>
        <w:t>呢？通常，</w:t>
      </w:r>
      <w:r w:rsidR="00CB7E23" w:rsidRPr="00E70784">
        <w:rPr>
          <w:rFonts w:hint="eastAsia"/>
          <w:sz w:val="28"/>
          <w:szCs w:val="28"/>
        </w:rPr>
        <w:t>想到离职的原因，都包含：</w:t>
      </w:r>
    </w:p>
    <w:p w:rsidR="00CB7E23" w:rsidRPr="00E70784" w:rsidRDefault="00CB7E23" w:rsidP="00CB7E23">
      <w:pPr>
        <w:pStyle w:val="a3"/>
        <w:numPr>
          <w:ilvl w:val="0"/>
          <w:numId w:val="1"/>
        </w:numPr>
        <w:ind w:firstLineChars="0"/>
        <w:jc w:val="left"/>
        <w:rPr>
          <w:sz w:val="28"/>
          <w:szCs w:val="28"/>
        </w:rPr>
      </w:pPr>
      <w:r w:rsidRPr="00E70784">
        <w:rPr>
          <w:rFonts w:hint="eastAsia"/>
          <w:sz w:val="28"/>
          <w:szCs w:val="28"/>
        </w:rPr>
        <w:t>当前发展目标与现状不符合。</w:t>
      </w:r>
    </w:p>
    <w:p w:rsidR="00CB7E23" w:rsidRPr="00E70784" w:rsidRDefault="00C45FAA" w:rsidP="00CB7E23">
      <w:pPr>
        <w:pStyle w:val="a3"/>
        <w:numPr>
          <w:ilvl w:val="0"/>
          <w:numId w:val="1"/>
        </w:numPr>
        <w:ind w:firstLineChars="0"/>
        <w:jc w:val="left"/>
        <w:rPr>
          <w:sz w:val="28"/>
          <w:szCs w:val="28"/>
        </w:rPr>
      </w:pPr>
      <w:r w:rsidRPr="00E70784">
        <w:rPr>
          <w:rFonts w:hint="eastAsia"/>
          <w:sz w:val="28"/>
          <w:szCs w:val="28"/>
        </w:rPr>
        <w:t>父母、家庭的因素影响。</w:t>
      </w:r>
    </w:p>
    <w:p w:rsidR="00C45FAA" w:rsidRPr="00E70784" w:rsidRDefault="00C45FAA" w:rsidP="00CB7E23">
      <w:pPr>
        <w:pStyle w:val="a3"/>
        <w:numPr>
          <w:ilvl w:val="0"/>
          <w:numId w:val="1"/>
        </w:numPr>
        <w:ind w:firstLineChars="0"/>
        <w:jc w:val="left"/>
        <w:rPr>
          <w:sz w:val="28"/>
          <w:szCs w:val="28"/>
        </w:rPr>
      </w:pPr>
      <w:r w:rsidRPr="00E70784">
        <w:rPr>
          <w:rFonts w:hint="eastAsia"/>
          <w:sz w:val="28"/>
          <w:szCs w:val="28"/>
        </w:rPr>
        <w:t>薪资水平不符合预期。</w:t>
      </w:r>
    </w:p>
    <w:p w:rsidR="00C45FAA" w:rsidRPr="00E70784" w:rsidRDefault="00C45FAA" w:rsidP="00CB7E23">
      <w:pPr>
        <w:pStyle w:val="a3"/>
        <w:numPr>
          <w:ilvl w:val="0"/>
          <w:numId w:val="1"/>
        </w:numPr>
        <w:ind w:firstLineChars="0"/>
        <w:jc w:val="left"/>
        <w:rPr>
          <w:sz w:val="28"/>
          <w:szCs w:val="28"/>
        </w:rPr>
      </w:pPr>
      <w:r w:rsidRPr="00E70784">
        <w:rPr>
          <w:rFonts w:hint="eastAsia"/>
          <w:sz w:val="28"/>
          <w:szCs w:val="28"/>
        </w:rPr>
        <w:t>工作环境、公司人际关系问题</w:t>
      </w:r>
      <w:r w:rsidRPr="00E70784">
        <w:rPr>
          <w:sz w:val="28"/>
          <w:szCs w:val="28"/>
        </w:rPr>
        <w:t>……</w:t>
      </w:r>
    </w:p>
    <w:p w:rsidR="00C45FAA" w:rsidRPr="00E70784" w:rsidRDefault="00C45FAA" w:rsidP="00C45FAA">
      <w:pPr>
        <w:jc w:val="left"/>
        <w:rPr>
          <w:sz w:val="28"/>
          <w:szCs w:val="28"/>
        </w:rPr>
      </w:pPr>
      <w:r w:rsidRPr="00E70784">
        <w:rPr>
          <w:rFonts w:hint="eastAsia"/>
          <w:sz w:val="28"/>
          <w:szCs w:val="28"/>
        </w:rPr>
        <w:tab/>
      </w:r>
      <w:r w:rsidR="00234D57" w:rsidRPr="00E70784">
        <w:rPr>
          <w:rFonts w:hint="eastAsia"/>
          <w:sz w:val="28"/>
          <w:szCs w:val="28"/>
        </w:rPr>
        <w:t xml:space="preserve"> </w:t>
      </w:r>
      <w:r w:rsidR="00A60826" w:rsidRPr="00E70784">
        <w:rPr>
          <w:rFonts w:hint="eastAsia"/>
          <w:sz w:val="28"/>
          <w:szCs w:val="28"/>
        </w:rPr>
        <w:t>这些离职原因，是本次分析最想了解的方向，而了解这些原因最方便的就是从一个公司员工</w:t>
      </w:r>
      <w:r w:rsidR="002F5BCE" w:rsidRPr="00E70784">
        <w:rPr>
          <w:rFonts w:hint="eastAsia"/>
          <w:sz w:val="28"/>
          <w:szCs w:val="28"/>
        </w:rPr>
        <w:t>任职情况信息中进行分析。</w:t>
      </w:r>
    </w:p>
    <w:p w:rsidR="002F5BCE" w:rsidRDefault="002F5BCE" w:rsidP="00C45FAA">
      <w:pPr>
        <w:jc w:val="left"/>
        <w:rPr>
          <w:b/>
          <w:sz w:val="28"/>
          <w:szCs w:val="28"/>
        </w:rPr>
      </w:pPr>
      <w:r w:rsidRPr="002F5BCE">
        <w:rPr>
          <w:rFonts w:hint="eastAsia"/>
          <w:b/>
          <w:sz w:val="28"/>
          <w:szCs w:val="28"/>
        </w:rPr>
        <w:t xml:space="preserve">2 </w:t>
      </w:r>
      <w:r w:rsidRPr="002F5BCE">
        <w:rPr>
          <w:rFonts w:hint="eastAsia"/>
          <w:b/>
          <w:sz w:val="28"/>
          <w:szCs w:val="28"/>
        </w:rPr>
        <w:t>数据来源与数据集</w:t>
      </w:r>
    </w:p>
    <w:p w:rsidR="002F5BCE" w:rsidRPr="00E70784" w:rsidRDefault="002F5BCE" w:rsidP="00C45FAA">
      <w:pPr>
        <w:jc w:val="left"/>
        <w:rPr>
          <w:sz w:val="28"/>
          <w:szCs w:val="28"/>
        </w:rPr>
      </w:pPr>
      <w:r>
        <w:rPr>
          <w:rFonts w:hint="eastAsia"/>
          <w:b/>
          <w:sz w:val="28"/>
          <w:szCs w:val="28"/>
        </w:rPr>
        <w:tab/>
      </w:r>
      <w:r w:rsidR="00234D57">
        <w:rPr>
          <w:rFonts w:hint="eastAsia"/>
          <w:b/>
          <w:sz w:val="28"/>
          <w:szCs w:val="28"/>
        </w:rPr>
        <w:t xml:space="preserve"> </w:t>
      </w:r>
      <w:r w:rsidR="006133A9" w:rsidRPr="00E70784">
        <w:rPr>
          <w:rFonts w:hint="eastAsia"/>
          <w:sz w:val="28"/>
          <w:szCs w:val="28"/>
        </w:rPr>
        <w:t>本文分析选择的是</w:t>
      </w:r>
      <w:r w:rsidR="00234D57" w:rsidRPr="00E70784">
        <w:rPr>
          <w:rFonts w:hint="eastAsia"/>
          <w:sz w:val="28"/>
          <w:szCs w:val="28"/>
        </w:rPr>
        <w:t>数据城堡（</w:t>
      </w:r>
      <w:r w:rsidR="00234D57" w:rsidRPr="00E70784">
        <w:rPr>
          <w:sz w:val="28"/>
          <w:szCs w:val="28"/>
        </w:rPr>
        <w:t>http://www.pkbigdata.com/</w:t>
      </w:r>
      <w:r w:rsidR="00234D57" w:rsidRPr="00E70784">
        <w:rPr>
          <w:rFonts w:hint="eastAsia"/>
          <w:sz w:val="28"/>
          <w:szCs w:val="28"/>
        </w:rPr>
        <w:t>）员工离职预测训练赛中</w:t>
      </w:r>
      <w:r w:rsidR="00F81B7D" w:rsidRPr="00E70784">
        <w:rPr>
          <w:rFonts w:hint="eastAsia"/>
          <w:sz w:val="28"/>
          <w:szCs w:val="28"/>
        </w:rPr>
        <w:t>的数据，选择这里的数据进行分析的原因是</w:t>
      </w:r>
      <w:r w:rsidR="0032634E" w:rsidRPr="00E70784">
        <w:rPr>
          <w:rFonts w:hint="eastAsia"/>
          <w:sz w:val="28"/>
          <w:szCs w:val="28"/>
        </w:rPr>
        <w:t>它的数据中有</w:t>
      </w:r>
      <w:r w:rsidR="0032634E" w:rsidRPr="00E70784">
        <w:rPr>
          <w:rFonts w:hint="eastAsia"/>
          <w:sz w:val="28"/>
          <w:szCs w:val="28"/>
        </w:rPr>
        <w:t>31</w:t>
      </w:r>
      <w:r w:rsidR="0032634E" w:rsidRPr="00E70784">
        <w:rPr>
          <w:rFonts w:hint="eastAsia"/>
          <w:sz w:val="28"/>
          <w:szCs w:val="28"/>
        </w:rPr>
        <w:t>个字段，员工的信息比较全面，可以提取更多的特征进行分析，同时它也较易获取。</w:t>
      </w:r>
    </w:p>
    <w:p w:rsidR="0032634E" w:rsidRPr="00E70784" w:rsidRDefault="0032634E" w:rsidP="00C45FAA">
      <w:pPr>
        <w:jc w:val="left"/>
        <w:rPr>
          <w:sz w:val="28"/>
          <w:szCs w:val="28"/>
        </w:rPr>
      </w:pPr>
      <w:r w:rsidRPr="00E70784">
        <w:rPr>
          <w:rFonts w:hint="eastAsia"/>
          <w:sz w:val="28"/>
          <w:szCs w:val="28"/>
        </w:rPr>
        <w:tab/>
        <w:t xml:space="preserve"> </w:t>
      </w:r>
      <w:r w:rsidRPr="00E70784">
        <w:rPr>
          <w:rFonts w:hint="eastAsia"/>
          <w:sz w:val="28"/>
          <w:szCs w:val="28"/>
        </w:rPr>
        <w:t>该数据中包含</w:t>
      </w:r>
      <w:r w:rsidRPr="00E70784">
        <w:rPr>
          <w:rFonts w:hint="eastAsia"/>
          <w:sz w:val="28"/>
          <w:szCs w:val="28"/>
        </w:rPr>
        <w:t>1100</w:t>
      </w:r>
      <w:r w:rsidRPr="00E70784">
        <w:rPr>
          <w:rFonts w:hint="eastAsia"/>
          <w:sz w:val="28"/>
          <w:szCs w:val="28"/>
        </w:rPr>
        <w:t>条</w:t>
      </w:r>
      <w:r w:rsidR="00BE797C" w:rsidRPr="00E70784">
        <w:rPr>
          <w:rFonts w:hint="eastAsia"/>
          <w:sz w:val="28"/>
          <w:szCs w:val="28"/>
        </w:rPr>
        <w:t>信息，字段包括：“员工年龄”、“员工是否离职”、“商务差旅频率”、</w:t>
      </w:r>
      <w:r w:rsidR="00BE797C" w:rsidRPr="00E70784">
        <w:rPr>
          <w:rFonts w:hint="eastAsia"/>
          <w:sz w:val="28"/>
          <w:szCs w:val="28"/>
        </w:rPr>
        <w:t xml:space="preserve"> </w:t>
      </w:r>
      <w:r w:rsidR="00BE797C" w:rsidRPr="00E70784">
        <w:rPr>
          <w:rFonts w:hint="eastAsia"/>
          <w:sz w:val="28"/>
          <w:szCs w:val="28"/>
        </w:rPr>
        <w:t>“员工所在部门”、“公司与家的距离”、“员工受教育程度”、</w:t>
      </w:r>
      <w:r w:rsidR="005B51C3">
        <w:rPr>
          <w:rFonts w:hint="eastAsia"/>
          <w:sz w:val="28"/>
          <w:szCs w:val="28"/>
        </w:rPr>
        <w:t>“员工工作投入度”、“员工所学专业领域”、“职业级别”、“工作角色”、</w:t>
      </w:r>
      <w:r w:rsidR="00BE797C" w:rsidRPr="00E70784">
        <w:rPr>
          <w:rFonts w:hint="eastAsia"/>
          <w:sz w:val="28"/>
          <w:szCs w:val="28"/>
        </w:rPr>
        <w:t>“员工号码”、“工作环境满意度”、</w:t>
      </w:r>
      <w:r w:rsidR="00BC3BD1" w:rsidRPr="00E70784">
        <w:rPr>
          <w:rFonts w:hint="eastAsia"/>
          <w:sz w:val="28"/>
          <w:szCs w:val="28"/>
        </w:rPr>
        <w:t>“婚姻状况”、“月收入”、“曾工作公司数”、“是否成年”、“是否加班”、“工资提高百分比”、</w:t>
      </w:r>
      <w:r w:rsidR="00C26475" w:rsidRPr="00E70784">
        <w:rPr>
          <w:rFonts w:hint="eastAsia"/>
          <w:sz w:val="28"/>
          <w:szCs w:val="28"/>
        </w:rPr>
        <w:t>“绩效评估”、“关系满意度”、“标准工时”、“股票期权水平”、</w:t>
      </w:r>
      <w:r w:rsidR="00C26475" w:rsidRPr="00E70784">
        <w:rPr>
          <w:rFonts w:hint="eastAsia"/>
          <w:sz w:val="28"/>
          <w:szCs w:val="28"/>
        </w:rPr>
        <w:lastRenderedPageBreak/>
        <w:t>“总工龄”、“上一年培训时长”、“工作与生活平衡程度”、“目前公司工作年数”、“目前工作职责工作年数”、“距离上一次升职时长”、“与管理者共事年数”。</w:t>
      </w:r>
    </w:p>
    <w:p w:rsidR="00077937" w:rsidRDefault="00077937" w:rsidP="00C45FAA">
      <w:pPr>
        <w:jc w:val="left"/>
        <w:rPr>
          <w:b/>
          <w:sz w:val="28"/>
          <w:szCs w:val="28"/>
        </w:rPr>
      </w:pPr>
      <w:r w:rsidRPr="00077937">
        <w:rPr>
          <w:rFonts w:hint="eastAsia"/>
          <w:b/>
          <w:sz w:val="28"/>
          <w:szCs w:val="28"/>
        </w:rPr>
        <w:t xml:space="preserve">3 </w:t>
      </w:r>
      <w:r w:rsidRPr="00077937">
        <w:rPr>
          <w:rFonts w:hint="eastAsia"/>
          <w:b/>
          <w:sz w:val="28"/>
          <w:szCs w:val="28"/>
        </w:rPr>
        <w:t>数据分析技术</w:t>
      </w:r>
    </w:p>
    <w:p w:rsidR="00077937" w:rsidRPr="00E70784" w:rsidRDefault="00077937" w:rsidP="00C45FAA">
      <w:pPr>
        <w:jc w:val="left"/>
        <w:rPr>
          <w:sz w:val="28"/>
          <w:szCs w:val="28"/>
        </w:rPr>
      </w:pPr>
      <w:r>
        <w:rPr>
          <w:rFonts w:hint="eastAsia"/>
          <w:b/>
          <w:sz w:val="28"/>
          <w:szCs w:val="28"/>
        </w:rPr>
        <w:tab/>
        <w:t xml:space="preserve"> </w:t>
      </w:r>
      <w:r w:rsidR="00C4101C" w:rsidRPr="00E70784">
        <w:rPr>
          <w:rFonts w:hint="eastAsia"/>
          <w:sz w:val="28"/>
          <w:szCs w:val="28"/>
        </w:rPr>
        <w:t>使用</w:t>
      </w:r>
      <w:r w:rsidR="00C4101C" w:rsidRPr="00E70784">
        <w:rPr>
          <w:rFonts w:ascii="Times New Roman" w:hAnsi="Times New Roman" w:cs="Times New Roman"/>
          <w:sz w:val="28"/>
          <w:szCs w:val="28"/>
        </w:rPr>
        <w:t>python</w:t>
      </w:r>
      <w:r w:rsidR="00C4101C" w:rsidRPr="00E70784">
        <w:rPr>
          <w:rFonts w:hint="eastAsia"/>
          <w:sz w:val="28"/>
          <w:szCs w:val="28"/>
        </w:rPr>
        <w:t>进行数据分析，包括：数据分析包</w:t>
      </w:r>
      <w:proofErr w:type="spellStart"/>
      <w:r w:rsidR="00C4101C" w:rsidRPr="00E70784">
        <w:rPr>
          <w:rFonts w:ascii="Times New Roman" w:hAnsi="Times New Roman" w:cs="Times New Roman"/>
          <w:sz w:val="28"/>
          <w:szCs w:val="28"/>
        </w:rPr>
        <w:t>numpy</w:t>
      </w:r>
      <w:proofErr w:type="spellEnd"/>
      <w:r w:rsidR="00C4101C" w:rsidRPr="00E70784">
        <w:rPr>
          <w:rFonts w:ascii="Times New Roman" w:hAnsi="Times New Roman" w:cs="Times New Roman"/>
          <w:sz w:val="28"/>
          <w:szCs w:val="28"/>
        </w:rPr>
        <w:t>, pandas</w:t>
      </w:r>
      <w:r w:rsidR="00C4101C" w:rsidRPr="00E70784">
        <w:rPr>
          <w:rFonts w:ascii="Times New Roman" w:hAnsi="Times New Roman" w:cs="Times New Roman"/>
          <w:sz w:val="28"/>
          <w:szCs w:val="28"/>
        </w:rPr>
        <w:t>，</w:t>
      </w:r>
      <w:r w:rsidR="00C4101C" w:rsidRPr="00E70784">
        <w:rPr>
          <w:rFonts w:hint="eastAsia"/>
          <w:sz w:val="28"/>
          <w:szCs w:val="28"/>
        </w:rPr>
        <w:t>绘图包</w:t>
      </w:r>
      <w:proofErr w:type="spellStart"/>
      <w:r w:rsidR="00C4101C" w:rsidRPr="00E70784">
        <w:rPr>
          <w:rFonts w:ascii="Times New Roman" w:hAnsi="Times New Roman" w:cs="Times New Roman"/>
          <w:sz w:val="28"/>
          <w:szCs w:val="28"/>
        </w:rPr>
        <w:t>matplotlib</w:t>
      </w:r>
      <w:proofErr w:type="spellEnd"/>
      <w:r w:rsidR="00C4101C" w:rsidRPr="00E70784">
        <w:rPr>
          <w:rFonts w:hint="eastAsia"/>
          <w:sz w:val="28"/>
          <w:szCs w:val="28"/>
        </w:rPr>
        <w:t>，</w:t>
      </w:r>
      <w:r w:rsidR="005C1CDB" w:rsidRPr="00E70784">
        <w:rPr>
          <w:rFonts w:hint="eastAsia"/>
          <w:sz w:val="28"/>
          <w:szCs w:val="28"/>
        </w:rPr>
        <w:t>并在绘图分析后使用</w:t>
      </w:r>
      <w:proofErr w:type="spellStart"/>
      <w:r w:rsidR="005C1CDB" w:rsidRPr="00E70784">
        <w:rPr>
          <w:rFonts w:ascii="Times New Roman" w:hAnsi="Times New Roman" w:cs="Times New Roman"/>
          <w:sz w:val="28"/>
          <w:szCs w:val="28"/>
        </w:rPr>
        <w:t>sklearn</w:t>
      </w:r>
      <w:proofErr w:type="spellEnd"/>
      <w:r w:rsidR="005C1CDB" w:rsidRPr="00E70784">
        <w:rPr>
          <w:rFonts w:hint="eastAsia"/>
          <w:sz w:val="28"/>
          <w:szCs w:val="28"/>
        </w:rPr>
        <w:t>包尝试进行建模预测测试数据集的员工是否离职。</w:t>
      </w:r>
    </w:p>
    <w:p w:rsidR="005C1CDB" w:rsidRDefault="005C1CDB" w:rsidP="00C45FAA">
      <w:pPr>
        <w:jc w:val="left"/>
        <w:rPr>
          <w:b/>
          <w:sz w:val="28"/>
          <w:szCs w:val="28"/>
        </w:rPr>
      </w:pPr>
      <w:r w:rsidRPr="00681756">
        <w:rPr>
          <w:rFonts w:hint="eastAsia"/>
          <w:b/>
          <w:sz w:val="28"/>
          <w:szCs w:val="28"/>
        </w:rPr>
        <w:t xml:space="preserve">4 </w:t>
      </w:r>
      <w:r w:rsidR="00681756" w:rsidRPr="00681756">
        <w:rPr>
          <w:rFonts w:hint="eastAsia"/>
          <w:b/>
          <w:sz w:val="28"/>
          <w:szCs w:val="28"/>
        </w:rPr>
        <w:t>数据分析结果</w:t>
      </w:r>
    </w:p>
    <w:p w:rsidR="00E70784" w:rsidRDefault="007E1980" w:rsidP="007B7A95">
      <w:pPr>
        <w:jc w:val="left"/>
        <w:rPr>
          <w:sz w:val="28"/>
          <w:szCs w:val="28"/>
        </w:rPr>
      </w:pPr>
      <w:r>
        <w:rPr>
          <w:rFonts w:hint="eastAsia"/>
          <w:sz w:val="28"/>
          <w:szCs w:val="28"/>
        </w:rPr>
        <w:tab/>
        <w:t xml:space="preserve"> </w:t>
      </w:r>
      <w:r>
        <w:rPr>
          <w:rFonts w:hint="eastAsia"/>
          <w:sz w:val="28"/>
          <w:szCs w:val="28"/>
        </w:rPr>
        <w:t>对数据整体分析和与员工任职情况关联统计后，发现有以下因素</w:t>
      </w:r>
      <w:r w:rsidR="00EB0B92">
        <w:rPr>
          <w:rFonts w:hint="eastAsia"/>
          <w:sz w:val="28"/>
          <w:szCs w:val="28"/>
        </w:rPr>
        <w:t>对员工是否离职影响比其他因素大。</w:t>
      </w:r>
    </w:p>
    <w:p w:rsidR="00EB0B92" w:rsidRPr="009E4275" w:rsidRDefault="00C82D02" w:rsidP="009E4275">
      <w:pPr>
        <w:pStyle w:val="a3"/>
        <w:numPr>
          <w:ilvl w:val="0"/>
          <w:numId w:val="3"/>
        </w:numPr>
        <w:ind w:firstLineChars="0"/>
        <w:jc w:val="left"/>
        <w:rPr>
          <w:b/>
          <w:sz w:val="28"/>
          <w:szCs w:val="28"/>
        </w:rPr>
      </w:pPr>
      <w:r>
        <w:rPr>
          <w:rFonts w:hint="eastAsia"/>
          <w:b/>
          <w:sz w:val="28"/>
          <w:szCs w:val="28"/>
        </w:rPr>
        <w:t>跟</w:t>
      </w:r>
      <w:r w:rsidR="009E4275">
        <w:rPr>
          <w:rFonts w:hint="eastAsia"/>
          <w:b/>
          <w:sz w:val="28"/>
          <w:szCs w:val="28"/>
        </w:rPr>
        <w:t>目前</w:t>
      </w:r>
      <w:r w:rsidR="003B1EE1" w:rsidRPr="009E4275">
        <w:rPr>
          <w:rFonts w:hint="eastAsia"/>
          <w:b/>
          <w:sz w:val="28"/>
          <w:szCs w:val="28"/>
        </w:rPr>
        <w:t>管理者共事年数</w:t>
      </w:r>
      <w:r w:rsidR="009E4275" w:rsidRPr="009E4275">
        <w:rPr>
          <w:rFonts w:hint="eastAsia"/>
          <w:b/>
          <w:sz w:val="28"/>
          <w:szCs w:val="28"/>
        </w:rPr>
        <w:t>与任职情况分析</w:t>
      </w:r>
    </w:p>
    <w:p w:rsidR="009E4275" w:rsidRDefault="009E4275" w:rsidP="009E4275">
      <w:pPr>
        <w:jc w:val="center"/>
        <w:rPr>
          <w:sz w:val="28"/>
          <w:szCs w:val="28"/>
        </w:rPr>
      </w:pPr>
      <w:r>
        <w:rPr>
          <w:rFonts w:hint="eastAsia"/>
          <w:noProof/>
          <w:sz w:val="28"/>
          <w:szCs w:val="28"/>
        </w:rPr>
        <w:drawing>
          <wp:inline distT="0" distB="0" distL="0" distR="0">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跟目前的管理者共事年数与任职情况.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9E4275" w:rsidRDefault="009E4275" w:rsidP="009E4275">
      <w:pPr>
        <w:jc w:val="left"/>
        <w:rPr>
          <w:sz w:val="28"/>
          <w:szCs w:val="28"/>
        </w:rPr>
      </w:pPr>
      <w:r>
        <w:rPr>
          <w:rFonts w:hint="eastAsia"/>
          <w:sz w:val="28"/>
          <w:szCs w:val="28"/>
        </w:rPr>
        <w:tab/>
        <w:t xml:space="preserve"> </w:t>
      </w:r>
      <w:r w:rsidR="00C82D02">
        <w:rPr>
          <w:rFonts w:hint="eastAsia"/>
          <w:sz w:val="28"/>
          <w:szCs w:val="28"/>
        </w:rPr>
        <w:t>在图中可以看出，跟</w:t>
      </w:r>
      <w:r w:rsidR="003A7860">
        <w:rPr>
          <w:rFonts w:hint="eastAsia"/>
          <w:sz w:val="28"/>
          <w:szCs w:val="28"/>
        </w:rPr>
        <w:t>目前管理者共事不满一年（即年数为</w:t>
      </w:r>
      <w:r w:rsidR="003A7860">
        <w:rPr>
          <w:rFonts w:hint="eastAsia"/>
          <w:sz w:val="28"/>
          <w:szCs w:val="28"/>
        </w:rPr>
        <w:t>0</w:t>
      </w:r>
      <w:r w:rsidR="003A7860">
        <w:rPr>
          <w:rFonts w:hint="eastAsia"/>
          <w:sz w:val="28"/>
          <w:szCs w:val="28"/>
        </w:rPr>
        <w:t>）的员工选择离职的人数是最多的，而共事年数为两年时、七年时选择离</w:t>
      </w:r>
      <w:r w:rsidR="003A7860">
        <w:rPr>
          <w:rFonts w:hint="eastAsia"/>
          <w:sz w:val="28"/>
          <w:szCs w:val="28"/>
        </w:rPr>
        <w:lastRenderedPageBreak/>
        <w:t>职的人数</w:t>
      </w:r>
      <w:r w:rsidR="005E5A52">
        <w:rPr>
          <w:rFonts w:hint="eastAsia"/>
          <w:sz w:val="28"/>
          <w:szCs w:val="28"/>
        </w:rPr>
        <w:t>也是比较多的，推测两年时离职的员工有可能是因为人际关系的变化、七年时的员工有可能是有新的想法</w:t>
      </w:r>
      <w:r w:rsidR="00073A15">
        <w:rPr>
          <w:rFonts w:hint="eastAsia"/>
          <w:sz w:val="28"/>
          <w:szCs w:val="28"/>
        </w:rPr>
        <w:t>而</w:t>
      </w:r>
      <w:r w:rsidR="007B4EE4">
        <w:rPr>
          <w:rFonts w:hint="eastAsia"/>
          <w:sz w:val="28"/>
          <w:szCs w:val="28"/>
        </w:rPr>
        <w:t>选择离开。当共事年数</w:t>
      </w:r>
      <w:r w:rsidR="00C63A8D">
        <w:rPr>
          <w:rFonts w:hint="eastAsia"/>
          <w:sz w:val="28"/>
          <w:szCs w:val="28"/>
        </w:rPr>
        <w:t>超过</w:t>
      </w:r>
      <w:r w:rsidR="00C63A8D">
        <w:rPr>
          <w:rFonts w:hint="eastAsia"/>
          <w:sz w:val="28"/>
          <w:szCs w:val="28"/>
        </w:rPr>
        <w:t>10</w:t>
      </w:r>
      <w:r w:rsidR="00C63A8D">
        <w:rPr>
          <w:rFonts w:hint="eastAsia"/>
          <w:sz w:val="28"/>
          <w:szCs w:val="28"/>
        </w:rPr>
        <w:t>年，选择离职的员工</w:t>
      </w:r>
      <w:r w:rsidR="00A733D4">
        <w:rPr>
          <w:rFonts w:hint="eastAsia"/>
          <w:sz w:val="28"/>
          <w:szCs w:val="28"/>
        </w:rPr>
        <w:t>数量极少且处于稳定状态。</w:t>
      </w:r>
      <w:r w:rsidR="000D012A">
        <w:rPr>
          <w:rFonts w:hint="eastAsia"/>
          <w:sz w:val="28"/>
          <w:szCs w:val="28"/>
        </w:rPr>
        <w:t>所以，与管理者共事年数的长短对员工是否离职的影响比较大。</w:t>
      </w:r>
    </w:p>
    <w:p w:rsidR="000D012A" w:rsidRPr="00387644" w:rsidRDefault="00387644" w:rsidP="00387644">
      <w:pPr>
        <w:pStyle w:val="a3"/>
        <w:numPr>
          <w:ilvl w:val="0"/>
          <w:numId w:val="3"/>
        </w:numPr>
        <w:ind w:firstLineChars="0"/>
        <w:jc w:val="left"/>
        <w:rPr>
          <w:b/>
          <w:sz w:val="28"/>
          <w:szCs w:val="28"/>
        </w:rPr>
      </w:pPr>
      <w:r w:rsidRPr="00387644">
        <w:rPr>
          <w:rFonts w:hint="eastAsia"/>
          <w:b/>
          <w:sz w:val="28"/>
          <w:szCs w:val="28"/>
        </w:rPr>
        <w:t>工资提高百分比任职情况分析</w:t>
      </w:r>
    </w:p>
    <w:p w:rsidR="00387644" w:rsidRDefault="00387644" w:rsidP="00387644">
      <w:pPr>
        <w:jc w:val="left"/>
        <w:rPr>
          <w:sz w:val="28"/>
          <w:szCs w:val="28"/>
        </w:rPr>
      </w:pPr>
      <w:r>
        <w:rPr>
          <w:rFonts w:hint="eastAsia"/>
          <w:noProof/>
          <w:sz w:val="28"/>
          <w:szCs w:val="28"/>
        </w:rPr>
        <w:drawing>
          <wp:inline distT="0" distB="0" distL="0" distR="0">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资提高百分比与任职情况.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387644" w:rsidRDefault="00387644" w:rsidP="00387644">
      <w:pPr>
        <w:jc w:val="left"/>
        <w:rPr>
          <w:sz w:val="28"/>
          <w:szCs w:val="28"/>
        </w:rPr>
      </w:pPr>
      <w:r>
        <w:rPr>
          <w:rFonts w:hint="eastAsia"/>
          <w:sz w:val="28"/>
          <w:szCs w:val="28"/>
        </w:rPr>
        <w:tab/>
        <w:t xml:space="preserve"> </w:t>
      </w:r>
      <w:proofErr w:type="gramStart"/>
      <w:r w:rsidR="002A42A1">
        <w:rPr>
          <w:rFonts w:hint="eastAsia"/>
          <w:sz w:val="28"/>
          <w:szCs w:val="28"/>
        </w:rPr>
        <w:t>当工资</w:t>
      </w:r>
      <w:proofErr w:type="gramEnd"/>
      <w:r w:rsidR="002A42A1">
        <w:rPr>
          <w:rFonts w:hint="eastAsia"/>
          <w:sz w:val="28"/>
          <w:szCs w:val="28"/>
        </w:rPr>
        <w:t>提高百分比在</w:t>
      </w:r>
      <w:r w:rsidR="002A42A1">
        <w:rPr>
          <w:rFonts w:hint="eastAsia"/>
          <w:sz w:val="28"/>
          <w:szCs w:val="28"/>
        </w:rPr>
        <w:t>13%</w:t>
      </w:r>
      <w:r w:rsidR="002A42A1">
        <w:rPr>
          <w:rFonts w:hint="eastAsia"/>
          <w:sz w:val="28"/>
          <w:szCs w:val="28"/>
        </w:rPr>
        <w:t>以下时，选择离职的员工人数比提高</w:t>
      </w:r>
      <w:r w:rsidR="002A42A1">
        <w:rPr>
          <w:rFonts w:hint="eastAsia"/>
          <w:sz w:val="28"/>
          <w:szCs w:val="28"/>
        </w:rPr>
        <w:t>14%</w:t>
      </w:r>
      <w:r w:rsidR="002A42A1">
        <w:rPr>
          <w:rFonts w:hint="eastAsia"/>
          <w:sz w:val="28"/>
          <w:szCs w:val="28"/>
        </w:rPr>
        <w:t>以上的多，随着工资提高百分比的增多，</w:t>
      </w:r>
      <w:r w:rsidR="003D706A">
        <w:rPr>
          <w:rFonts w:hint="eastAsia"/>
          <w:sz w:val="28"/>
          <w:szCs w:val="28"/>
        </w:rPr>
        <w:t>离职员工人数在总体上呈现平衡状态，当百分比为</w:t>
      </w:r>
      <w:r w:rsidR="003D706A">
        <w:rPr>
          <w:rFonts w:hint="eastAsia"/>
          <w:sz w:val="28"/>
          <w:szCs w:val="28"/>
        </w:rPr>
        <w:t>19%</w:t>
      </w:r>
      <w:r w:rsidR="003D706A">
        <w:rPr>
          <w:rFonts w:hint="eastAsia"/>
          <w:sz w:val="28"/>
          <w:szCs w:val="28"/>
        </w:rPr>
        <w:t>后，除了</w:t>
      </w:r>
      <w:r w:rsidR="003D706A">
        <w:rPr>
          <w:rFonts w:hint="eastAsia"/>
          <w:sz w:val="28"/>
          <w:szCs w:val="28"/>
        </w:rPr>
        <w:t>22%</w:t>
      </w:r>
      <w:r w:rsidR="003D706A">
        <w:rPr>
          <w:rFonts w:hint="eastAsia"/>
          <w:sz w:val="28"/>
          <w:szCs w:val="28"/>
        </w:rPr>
        <w:t>时，员工理智的数量都在慢慢减少，推测</w:t>
      </w:r>
      <w:r w:rsidR="003D706A">
        <w:rPr>
          <w:rFonts w:hint="eastAsia"/>
          <w:sz w:val="28"/>
          <w:szCs w:val="28"/>
        </w:rPr>
        <w:t>22%</w:t>
      </w:r>
      <w:r w:rsidR="003D706A">
        <w:rPr>
          <w:rFonts w:hint="eastAsia"/>
          <w:sz w:val="28"/>
          <w:szCs w:val="28"/>
        </w:rPr>
        <w:t>员工离职人数突然增大的原因是这时的员工已经有了一定的工作经验积累，有更多的任职方向选择。</w:t>
      </w:r>
    </w:p>
    <w:p w:rsidR="00637157" w:rsidRPr="0016496E" w:rsidRDefault="005A3596" w:rsidP="00637157">
      <w:pPr>
        <w:pStyle w:val="a3"/>
        <w:numPr>
          <w:ilvl w:val="0"/>
          <w:numId w:val="3"/>
        </w:numPr>
        <w:ind w:firstLineChars="0"/>
        <w:jc w:val="left"/>
        <w:rPr>
          <w:b/>
          <w:sz w:val="28"/>
          <w:szCs w:val="28"/>
        </w:rPr>
      </w:pPr>
      <w:r w:rsidRPr="005A3596">
        <w:rPr>
          <w:rFonts w:hint="eastAsia"/>
          <w:b/>
          <w:sz w:val="28"/>
          <w:szCs w:val="28"/>
        </w:rPr>
        <w:t>工作角色分析</w:t>
      </w:r>
    </w:p>
    <w:p w:rsidR="005A3596" w:rsidRDefault="000551E3" w:rsidP="000551E3">
      <w:pPr>
        <w:jc w:val="center"/>
        <w:rPr>
          <w:sz w:val="28"/>
          <w:szCs w:val="28"/>
        </w:rPr>
      </w:pPr>
      <w:r>
        <w:rPr>
          <w:rFonts w:hint="eastAsia"/>
          <w:noProof/>
          <w:sz w:val="28"/>
          <w:szCs w:val="28"/>
        </w:rPr>
        <w:lastRenderedPageBreak/>
        <w:drawing>
          <wp:inline distT="0" distB="0" distL="0" distR="0">
            <wp:extent cx="5274310" cy="3515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作角色与任职情况.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0551E3" w:rsidRDefault="000551E3" w:rsidP="000551E3">
      <w:pPr>
        <w:jc w:val="left"/>
        <w:rPr>
          <w:sz w:val="28"/>
          <w:szCs w:val="28"/>
        </w:rPr>
      </w:pPr>
      <w:r>
        <w:rPr>
          <w:rFonts w:hint="eastAsia"/>
          <w:sz w:val="28"/>
          <w:szCs w:val="28"/>
        </w:rPr>
        <w:tab/>
        <w:t xml:space="preserve"> </w:t>
      </w:r>
      <w:r w:rsidR="00E27DA3">
        <w:rPr>
          <w:rFonts w:hint="eastAsia"/>
          <w:sz w:val="28"/>
          <w:szCs w:val="28"/>
        </w:rPr>
        <w:t>实验室技术员（</w:t>
      </w:r>
      <w:r w:rsidR="00E27DA3" w:rsidRPr="00E27DA3">
        <w:rPr>
          <w:sz w:val="28"/>
          <w:szCs w:val="28"/>
        </w:rPr>
        <w:t>Laboratory Technician</w:t>
      </w:r>
      <w:r w:rsidR="00E27DA3">
        <w:rPr>
          <w:rFonts w:hint="eastAsia"/>
          <w:sz w:val="28"/>
          <w:szCs w:val="28"/>
        </w:rPr>
        <w:t>）、</w:t>
      </w:r>
      <w:r w:rsidR="00D210CC">
        <w:rPr>
          <w:rFonts w:hint="eastAsia"/>
          <w:sz w:val="28"/>
          <w:szCs w:val="28"/>
        </w:rPr>
        <w:t>科学研究员（</w:t>
      </w:r>
      <w:r w:rsidR="00D210CC" w:rsidRPr="00D210CC">
        <w:rPr>
          <w:sz w:val="28"/>
          <w:szCs w:val="28"/>
        </w:rPr>
        <w:t>Research Scientist</w:t>
      </w:r>
      <w:r w:rsidR="00D210CC">
        <w:rPr>
          <w:rFonts w:hint="eastAsia"/>
          <w:sz w:val="28"/>
          <w:szCs w:val="28"/>
        </w:rPr>
        <w:t>）、销售主管（</w:t>
      </w:r>
      <w:r w:rsidR="00D210CC" w:rsidRPr="00D210CC">
        <w:rPr>
          <w:sz w:val="28"/>
          <w:szCs w:val="28"/>
        </w:rPr>
        <w:t>Sales Executive</w:t>
      </w:r>
      <w:r w:rsidR="00D210CC">
        <w:rPr>
          <w:rFonts w:hint="eastAsia"/>
          <w:sz w:val="28"/>
          <w:szCs w:val="28"/>
        </w:rPr>
        <w:t>）和销售代表（</w:t>
      </w:r>
      <w:r w:rsidR="00D210CC" w:rsidRPr="00D210CC">
        <w:rPr>
          <w:sz w:val="28"/>
          <w:szCs w:val="28"/>
        </w:rPr>
        <w:t>Sales Representative</w:t>
      </w:r>
      <w:r w:rsidR="00D210CC">
        <w:rPr>
          <w:rFonts w:hint="eastAsia"/>
          <w:sz w:val="28"/>
          <w:szCs w:val="28"/>
        </w:rPr>
        <w:t>）</w:t>
      </w:r>
      <w:r w:rsidR="009C00DB">
        <w:rPr>
          <w:rFonts w:hint="eastAsia"/>
          <w:sz w:val="28"/>
          <w:szCs w:val="28"/>
        </w:rPr>
        <w:t>的离职率比其他</w:t>
      </w:r>
      <w:r w:rsidR="009C00DB">
        <w:rPr>
          <w:rFonts w:hint="eastAsia"/>
          <w:sz w:val="28"/>
          <w:szCs w:val="28"/>
        </w:rPr>
        <w:t>5</w:t>
      </w:r>
      <w:r w:rsidR="009C00DB">
        <w:rPr>
          <w:rFonts w:hint="eastAsia"/>
          <w:sz w:val="28"/>
          <w:szCs w:val="28"/>
        </w:rPr>
        <w:t>个角色都要高，离职人数在</w:t>
      </w:r>
      <w:r w:rsidR="009C00DB">
        <w:rPr>
          <w:rFonts w:hint="eastAsia"/>
          <w:sz w:val="28"/>
          <w:szCs w:val="28"/>
        </w:rPr>
        <w:t>15</w:t>
      </w:r>
      <w:r w:rsidR="009C00DB">
        <w:rPr>
          <w:rFonts w:hint="eastAsia"/>
          <w:sz w:val="28"/>
          <w:szCs w:val="28"/>
        </w:rPr>
        <w:t>—</w:t>
      </w:r>
      <w:r w:rsidR="009C00DB">
        <w:rPr>
          <w:rFonts w:hint="eastAsia"/>
          <w:sz w:val="28"/>
          <w:szCs w:val="28"/>
        </w:rPr>
        <w:t>50</w:t>
      </w:r>
      <w:r w:rsidR="009C00DB">
        <w:rPr>
          <w:rFonts w:hint="eastAsia"/>
          <w:sz w:val="28"/>
          <w:szCs w:val="28"/>
        </w:rPr>
        <w:t>人之间</w:t>
      </w:r>
      <w:r w:rsidR="00EA59CA">
        <w:rPr>
          <w:rFonts w:hint="eastAsia"/>
          <w:sz w:val="28"/>
          <w:szCs w:val="28"/>
        </w:rPr>
        <w:t>，而其他角色都在</w:t>
      </w:r>
      <w:r w:rsidR="00EA59CA">
        <w:rPr>
          <w:rFonts w:hint="eastAsia"/>
          <w:sz w:val="28"/>
          <w:szCs w:val="28"/>
        </w:rPr>
        <w:t>10</w:t>
      </w:r>
      <w:r w:rsidR="00EA59CA">
        <w:rPr>
          <w:rFonts w:hint="eastAsia"/>
          <w:sz w:val="28"/>
          <w:szCs w:val="28"/>
        </w:rPr>
        <w:t>人以下</w:t>
      </w:r>
      <w:r w:rsidR="004F528F">
        <w:rPr>
          <w:rFonts w:hint="eastAsia"/>
          <w:sz w:val="28"/>
          <w:szCs w:val="28"/>
        </w:rPr>
        <w:t>。</w:t>
      </w:r>
    </w:p>
    <w:p w:rsidR="004F528F" w:rsidRPr="004F528F" w:rsidRDefault="004F528F" w:rsidP="004F528F">
      <w:pPr>
        <w:pStyle w:val="a3"/>
        <w:numPr>
          <w:ilvl w:val="0"/>
          <w:numId w:val="3"/>
        </w:numPr>
        <w:ind w:firstLineChars="0"/>
        <w:jc w:val="left"/>
        <w:rPr>
          <w:b/>
          <w:sz w:val="28"/>
          <w:szCs w:val="28"/>
        </w:rPr>
      </w:pPr>
      <w:r w:rsidRPr="004F528F">
        <w:rPr>
          <w:rFonts w:hint="eastAsia"/>
          <w:b/>
          <w:sz w:val="28"/>
          <w:szCs w:val="28"/>
        </w:rPr>
        <w:t>婚姻状况分析</w:t>
      </w:r>
    </w:p>
    <w:p w:rsidR="004F528F" w:rsidRPr="00F53747" w:rsidRDefault="004F528F" w:rsidP="004F528F">
      <w:pPr>
        <w:jc w:val="center"/>
        <w:rPr>
          <w:sz w:val="28"/>
          <w:szCs w:val="28"/>
        </w:rPr>
      </w:pPr>
      <w:r>
        <w:rPr>
          <w:rFonts w:hint="eastAsia"/>
          <w:b/>
          <w:noProof/>
          <w:sz w:val="28"/>
          <w:szCs w:val="28"/>
        </w:rPr>
        <w:drawing>
          <wp:inline distT="0" distB="0" distL="0" distR="0">
            <wp:extent cx="4472257" cy="29813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婚姻状况与任职情况.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3275" cy="2982004"/>
                    </a:xfrm>
                    <a:prstGeom prst="rect">
                      <a:avLst/>
                    </a:prstGeom>
                  </pic:spPr>
                </pic:pic>
              </a:graphicData>
            </a:graphic>
          </wp:inline>
        </w:drawing>
      </w:r>
    </w:p>
    <w:p w:rsidR="004F528F" w:rsidRDefault="0089516F" w:rsidP="004F528F">
      <w:pPr>
        <w:jc w:val="left"/>
        <w:rPr>
          <w:sz w:val="28"/>
          <w:szCs w:val="28"/>
        </w:rPr>
      </w:pPr>
      <w:r>
        <w:rPr>
          <w:rFonts w:hint="eastAsia"/>
          <w:b/>
          <w:sz w:val="28"/>
          <w:szCs w:val="28"/>
        </w:rPr>
        <w:lastRenderedPageBreak/>
        <w:tab/>
        <w:t xml:space="preserve"> </w:t>
      </w:r>
      <w:r>
        <w:rPr>
          <w:rFonts w:hint="eastAsia"/>
          <w:sz w:val="28"/>
          <w:szCs w:val="28"/>
        </w:rPr>
        <w:t>离婚的工作者工作稳定性比已婚的和单身的稳定性高，推测后两者有家庭因素的影响和自由选择的广度致使他们离职率偏高。</w:t>
      </w:r>
    </w:p>
    <w:p w:rsidR="0089516F" w:rsidRPr="00EA59CA" w:rsidRDefault="00EA59CA" w:rsidP="00EA59CA">
      <w:pPr>
        <w:pStyle w:val="a3"/>
        <w:numPr>
          <w:ilvl w:val="0"/>
          <w:numId w:val="3"/>
        </w:numPr>
        <w:ind w:firstLineChars="0"/>
        <w:jc w:val="left"/>
        <w:rPr>
          <w:b/>
          <w:sz w:val="28"/>
          <w:szCs w:val="28"/>
        </w:rPr>
      </w:pPr>
      <w:r w:rsidRPr="00EA59CA">
        <w:rPr>
          <w:rFonts w:hint="eastAsia"/>
          <w:b/>
          <w:sz w:val="28"/>
          <w:szCs w:val="28"/>
        </w:rPr>
        <w:t>年龄与任职情况分析</w:t>
      </w:r>
    </w:p>
    <w:p w:rsidR="00EA59CA" w:rsidRDefault="00EA59CA" w:rsidP="00EA59CA">
      <w:pPr>
        <w:jc w:val="left"/>
        <w:rPr>
          <w:sz w:val="28"/>
          <w:szCs w:val="28"/>
        </w:rPr>
      </w:pPr>
      <w:r>
        <w:rPr>
          <w:rFonts w:hint="eastAsia"/>
          <w:noProof/>
          <w:sz w:val="28"/>
          <w:szCs w:val="28"/>
        </w:rPr>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任职情况与年龄.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EA59CA" w:rsidRDefault="00EA59CA" w:rsidP="00EA59CA">
      <w:pPr>
        <w:jc w:val="left"/>
        <w:rPr>
          <w:sz w:val="28"/>
          <w:szCs w:val="28"/>
        </w:rPr>
      </w:pPr>
      <w:r>
        <w:rPr>
          <w:rFonts w:hint="eastAsia"/>
          <w:sz w:val="28"/>
          <w:szCs w:val="28"/>
        </w:rPr>
        <w:tab/>
        <w:t xml:space="preserve"> </w:t>
      </w:r>
      <w:r>
        <w:rPr>
          <w:rFonts w:hint="eastAsia"/>
          <w:sz w:val="28"/>
          <w:szCs w:val="28"/>
        </w:rPr>
        <w:t>图中</w:t>
      </w:r>
      <w:r>
        <w:rPr>
          <w:rFonts w:hint="eastAsia"/>
          <w:sz w:val="28"/>
          <w:szCs w:val="28"/>
        </w:rPr>
        <w:t>0</w:t>
      </w:r>
      <w:r>
        <w:rPr>
          <w:rFonts w:hint="eastAsia"/>
          <w:sz w:val="28"/>
          <w:szCs w:val="28"/>
        </w:rPr>
        <w:t>代表在职，</w:t>
      </w:r>
      <w:r>
        <w:rPr>
          <w:rFonts w:hint="eastAsia"/>
          <w:sz w:val="28"/>
          <w:szCs w:val="28"/>
        </w:rPr>
        <w:t>1</w:t>
      </w:r>
      <w:r>
        <w:rPr>
          <w:rFonts w:hint="eastAsia"/>
          <w:sz w:val="28"/>
          <w:szCs w:val="28"/>
        </w:rPr>
        <w:t>代表已离职，</w:t>
      </w:r>
      <w:r w:rsidR="00AB7B18">
        <w:rPr>
          <w:rFonts w:hint="eastAsia"/>
          <w:sz w:val="28"/>
          <w:szCs w:val="28"/>
        </w:rPr>
        <w:t>明显地在离职人员中的中年层（</w:t>
      </w:r>
      <w:r w:rsidR="00AB7B18">
        <w:rPr>
          <w:rFonts w:hint="eastAsia"/>
          <w:sz w:val="28"/>
          <w:szCs w:val="28"/>
        </w:rPr>
        <w:t>47</w:t>
      </w:r>
      <w:r w:rsidR="00AB7B18">
        <w:rPr>
          <w:rFonts w:hint="eastAsia"/>
          <w:sz w:val="28"/>
          <w:szCs w:val="28"/>
        </w:rPr>
        <w:t>—</w:t>
      </w:r>
      <w:r w:rsidR="00AB7B18">
        <w:rPr>
          <w:rFonts w:hint="eastAsia"/>
          <w:sz w:val="28"/>
          <w:szCs w:val="28"/>
        </w:rPr>
        <w:t>60</w:t>
      </w:r>
      <w:r w:rsidR="00AB7B18">
        <w:rPr>
          <w:rFonts w:hint="eastAsia"/>
          <w:sz w:val="28"/>
          <w:szCs w:val="28"/>
        </w:rPr>
        <w:t>岁）中出现断层，说明年龄处于中年的员工离职的比较少，</w:t>
      </w:r>
      <w:r w:rsidR="00AB7B18">
        <w:rPr>
          <w:rFonts w:hint="eastAsia"/>
          <w:sz w:val="28"/>
          <w:szCs w:val="28"/>
        </w:rPr>
        <w:t>40</w:t>
      </w:r>
      <w:r w:rsidR="00AB7B18">
        <w:rPr>
          <w:rFonts w:hint="eastAsia"/>
          <w:sz w:val="28"/>
          <w:szCs w:val="28"/>
        </w:rPr>
        <w:t>岁以下的员工离职的比较多。年龄影响员工任职情况的一个重要因素。</w:t>
      </w:r>
    </w:p>
    <w:p w:rsidR="00AB7B18" w:rsidRPr="00AB7B18" w:rsidRDefault="00AB7B18" w:rsidP="00AB7B18">
      <w:pPr>
        <w:pStyle w:val="a3"/>
        <w:numPr>
          <w:ilvl w:val="0"/>
          <w:numId w:val="3"/>
        </w:numPr>
        <w:ind w:firstLineChars="0"/>
        <w:jc w:val="left"/>
        <w:rPr>
          <w:b/>
          <w:sz w:val="28"/>
          <w:szCs w:val="28"/>
        </w:rPr>
      </w:pPr>
      <w:r w:rsidRPr="00AB7B18">
        <w:rPr>
          <w:rFonts w:hint="eastAsia"/>
          <w:b/>
          <w:sz w:val="28"/>
          <w:szCs w:val="28"/>
        </w:rPr>
        <w:t>受教育情况分析</w:t>
      </w:r>
    </w:p>
    <w:p w:rsidR="00AB7B18" w:rsidRDefault="00AB7B18" w:rsidP="00AB7B18">
      <w:pPr>
        <w:jc w:val="left"/>
        <w:rPr>
          <w:sz w:val="28"/>
          <w:szCs w:val="28"/>
        </w:rPr>
      </w:pPr>
      <w:r>
        <w:rPr>
          <w:rFonts w:hint="eastAsia"/>
          <w:noProof/>
          <w:sz w:val="28"/>
          <w:szCs w:val="28"/>
        </w:rPr>
        <w:lastRenderedPageBreak/>
        <w:drawing>
          <wp:inline distT="0" distB="0" distL="0" distR="0">
            <wp:extent cx="5274310" cy="35159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受教育情况与任职情况.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AB7B18" w:rsidRDefault="00AB7B18" w:rsidP="00AB7B18">
      <w:pPr>
        <w:jc w:val="left"/>
        <w:rPr>
          <w:sz w:val="28"/>
          <w:szCs w:val="28"/>
        </w:rPr>
      </w:pPr>
      <w:r>
        <w:rPr>
          <w:rFonts w:hint="eastAsia"/>
          <w:sz w:val="28"/>
          <w:szCs w:val="28"/>
        </w:rPr>
        <w:tab/>
        <w:t xml:space="preserve"> 1</w:t>
      </w:r>
      <w:r>
        <w:rPr>
          <w:rFonts w:hint="eastAsia"/>
          <w:sz w:val="28"/>
          <w:szCs w:val="28"/>
        </w:rPr>
        <w:t>—</w:t>
      </w:r>
      <w:r>
        <w:rPr>
          <w:rFonts w:hint="eastAsia"/>
          <w:sz w:val="28"/>
          <w:szCs w:val="28"/>
        </w:rPr>
        <w:t>5</w:t>
      </w:r>
      <w:r>
        <w:rPr>
          <w:rFonts w:hint="eastAsia"/>
          <w:sz w:val="28"/>
          <w:szCs w:val="28"/>
        </w:rPr>
        <w:t>分别代表了受教育的程度，</w:t>
      </w:r>
      <w:r>
        <w:rPr>
          <w:rFonts w:hint="eastAsia"/>
          <w:sz w:val="28"/>
          <w:szCs w:val="28"/>
        </w:rPr>
        <w:t>1</w:t>
      </w:r>
      <w:r>
        <w:rPr>
          <w:rFonts w:hint="eastAsia"/>
          <w:sz w:val="28"/>
          <w:szCs w:val="28"/>
        </w:rPr>
        <w:t>为最低，</w:t>
      </w:r>
      <w:r>
        <w:rPr>
          <w:rFonts w:hint="eastAsia"/>
          <w:sz w:val="28"/>
          <w:szCs w:val="28"/>
        </w:rPr>
        <w:t>5</w:t>
      </w:r>
      <w:r>
        <w:rPr>
          <w:rFonts w:hint="eastAsia"/>
          <w:sz w:val="28"/>
          <w:szCs w:val="28"/>
        </w:rPr>
        <w:t>为最高，图中表明受教育情况为</w:t>
      </w:r>
      <w:r>
        <w:rPr>
          <w:rFonts w:hint="eastAsia"/>
          <w:sz w:val="28"/>
          <w:szCs w:val="28"/>
        </w:rPr>
        <w:t>3</w:t>
      </w:r>
      <w:r>
        <w:rPr>
          <w:rFonts w:hint="eastAsia"/>
          <w:sz w:val="28"/>
          <w:szCs w:val="28"/>
        </w:rPr>
        <w:t>，即教育程度为中等时，离职人数是最多的，</w:t>
      </w:r>
      <w:r w:rsidR="00A10D71">
        <w:rPr>
          <w:rFonts w:hint="eastAsia"/>
          <w:sz w:val="28"/>
          <w:szCs w:val="28"/>
        </w:rPr>
        <w:t>为</w:t>
      </w:r>
      <w:r w:rsidR="00A10D71">
        <w:rPr>
          <w:rFonts w:hint="eastAsia"/>
          <w:sz w:val="28"/>
          <w:szCs w:val="28"/>
        </w:rPr>
        <w:t>5</w:t>
      </w:r>
      <w:r w:rsidR="00A10D71">
        <w:rPr>
          <w:rFonts w:hint="eastAsia"/>
          <w:sz w:val="28"/>
          <w:szCs w:val="28"/>
        </w:rPr>
        <w:t>时离职人数是最少的，推测为</w:t>
      </w:r>
      <w:r w:rsidR="00A10D71">
        <w:rPr>
          <w:rFonts w:hint="eastAsia"/>
          <w:sz w:val="28"/>
          <w:szCs w:val="28"/>
        </w:rPr>
        <w:t>5</w:t>
      </w:r>
      <w:r w:rsidR="00A10D71">
        <w:rPr>
          <w:rFonts w:hint="eastAsia"/>
          <w:sz w:val="28"/>
          <w:szCs w:val="28"/>
        </w:rPr>
        <w:t>的工作者从事高精尖的职务，就业范围窄，而为</w:t>
      </w:r>
      <w:r w:rsidR="00A10D71">
        <w:rPr>
          <w:rFonts w:hint="eastAsia"/>
          <w:sz w:val="28"/>
          <w:szCs w:val="28"/>
        </w:rPr>
        <w:t>3</w:t>
      </w:r>
      <w:r w:rsidR="00A10D71">
        <w:rPr>
          <w:rFonts w:hint="eastAsia"/>
          <w:sz w:val="28"/>
          <w:szCs w:val="28"/>
        </w:rPr>
        <w:t>的工作者处于中等水平，没有固定的专职，就业范围比较大。</w:t>
      </w:r>
    </w:p>
    <w:p w:rsidR="00A10D71" w:rsidRPr="0066084E" w:rsidRDefault="0066084E" w:rsidP="00AB7B18">
      <w:pPr>
        <w:jc w:val="left"/>
        <w:rPr>
          <w:rFonts w:hint="eastAsia"/>
          <w:b/>
          <w:sz w:val="28"/>
          <w:szCs w:val="28"/>
        </w:rPr>
      </w:pPr>
      <w:r w:rsidRPr="0066084E">
        <w:rPr>
          <w:rFonts w:hint="eastAsia"/>
          <w:b/>
          <w:sz w:val="28"/>
          <w:szCs w:val="28"/>
        </w:rPr>
        <w:t>（</w:t>
      </w:r>
      <w:r w:rsidRPr="0066084E">
        <w:rPr>
          <w:rFonts w:hint="eastAsia"/>
          <w:b/>
          <w:sz w:val="28"/>
          <w:szCs w:val="28"/>
        </w:rPr>
        <w:t>7</w:t>
      </w:r>
      <w:r w:rsidRPr="0066084E">
        <w:rPr>
          <w:rFonts w:hint="eastAsia"/>
          <w:b/>
          <w:sz w:val="28"/>
          <w:szCs w:val="28"/>
        </w:rPr>
        <w:t>）职业级别与任职情况</w:t>
      </w:r>
    </w:p>
    <w:p w:rsidR="0066084E" w:rsidRDefault="00C0505E" w:rsidP="00C0505E">
      <w:pPr>
        <w:jc w:val="center"/>
        <w:rPr>
          <w:rFonts w:hint="eastAsia"/>
          <w:sz w:val="28"/>
          <w:szCs w:val="28"/>
        </w:rPr>
      </w:pPr>
      <w:r>
        <w:rPr>
          <w:noProof/>
          <w:sz w:val="28"/>
          <w:szCs w:val="28"/>
        </w:rPr>
        <w:drawing>
          <wp:inline distT="0" distB="0" distL="0" distR="0">
            <wp:extent cx="4015105" cy="267657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职业级别与任职情况.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6556" cy="2677542"/>
                    </a:xfrm>
                    <a:prstGeom prst="rect">
                      <a:avLst/>
                    </a:prstGeom>
                  </pic:spPr>
                </pic:pic>
              </a:graphicData>
            </a:graphic>
          </wp:inline>
        </w:drawing>
      </w:r>
    </w:p>
    <w:p w:rsidR="005239D4" w:rsidRDefault="00240F33" w:rsidP="005239D4">
      <w:pPr>
        <w:jc w:val="left"/>
        <w:rPr>
          <w:rFonts w:hint="eastAsia"/>
          <w:sz w:val="28"/>
          <w:szCs w:val="28"/>
        </w:rPr>
      </w:pPr>
      <w:r>
        <w:rPr>
          <w:rFonts w:hint="eastAsia"/>
          <w:sz w:val="28"/>
          <w:szCs w:val="28"/>
        </w:rPr>
        <w:lastRenderedPageBreak/>
        <w:tab/>
        <w:t xml:space="preserve"> 1</w:t>
      </w:r>
      <w:r>
        <w:rPr>
          <w:rFonts w:hint="eastAsia"/>
          <w:sz w:val="28"/>
          <w:szCs w:val="28"/>
        </w:rPr>
        <w:t>为最低职业级别，</w:t>
      </w:r>
      <w:r>
        <w:rPr>
          <w:rFonts w:hint="eastAsia"/>
          <w:sz w:val="28"/>
          <w:szCs w:val="28"/>
        </w:rPr>
        <w:t>5</w:t>
      </w:r>
      <w:r>
        <w:rPr>
          <w:rFonts w:hint="eastAsia"/>
          <w:sz w:val="28"/>
          <w:szCs w:val="28"/>
        </w:rPr>
        <w:t>为最高职业级别，</w:t>
      </w:r>
      <w:r w:rsidR="00544399">
        <w:rPr>
          <w:rFonts w:hint="eastAsia"/>
          <w:sz w:val="28"/>
          <w:szCs w:val="28"/>
        </w:rPr>
        <w:t>随着职业级别的提高</w:t>
      </w:r>
      <w:r w:rsidR="0097711D">
        <w:rPr>
          <w:rFonts w:hint="eastAsia"/>
          <w:sz w:val="28"/>
          <w:szCs w:val="28"/>
        </w:rPr>
        <w:t>，</w:t>
      </w:r>
      <w:r w:rsidR="002218BE">
        <w:rPr>
          <w:rFonts w:hint="eastAsia"/>
          <w:sz w:val="28"/>
          <w:szCs w:val="28"/>
        </w:rPr>
        <w:t>员工的离职人数由</w:t>
      </w:r>
      <w:r w:rsidR="002218BE">
        <w:rPr>
          <w:rFonts w:hint="eastAsia"/>
          <w:sz w:val="28"/>
          <w:szCs w:val="28"/>
        </w:rPr>
        <w:t>100</w:t>
      </w:r>
      <w:r w:rsidR="002218BE">
        <w:rPr>
          <w:rFonts w:hint="eastAsia"/>
          <w:sz w:val="28"/>
          <w:szCs w:val="28"/>
        </w:rPr>
        <w:t>人下降至</w:t>
      </w:r>
      <w:r w:rsidR="002218BE">
        <w:rPr>
          <w:rFonts w:hint="eastAsia"/>
          <w:sz w:val="28"/>
          <w:szCs w:val="28"/>
        </w:rPr>
        <w:t>5</w:t>
      </w:r>
      <w:r w:rsidR="002218BE">
        <w:rPr>
          <w:rFonts w:hint="eastAsia"/>
          <w:sz w:val="28"/>
          <w:szCs w:val="28"/>
        </w:rPr>
        <w:t>人，职业等级越高的员工离职率越低。</w:t>
      </w:r>
    </w:p>
    <w:p w:rsidR="00C46671" w:rsidRPr="005239D4" w:rsidRDefault="005239D4" w:rsidP="005239D4">
      <w:pPr>
        <w:jc w:val="left"/>
        <w:rPr>
          <w:rFonts w:hint="eastAsia"/>
          <w:sz w:val="28"/>
          <w:szCs w:val="28"/>
        </w:rPr>
      </w:pPr>
      <w:r w:rsidRPr="005239D4">
        <w:rPr>
          <w:rFonts w:hint="eastAsia"/>
          <w:b/>
          <w:sz w:val="28"/>
          <w:szCs w:val="28"/>
          <w:highlight w:val="lightGray"/>
        </w:rPr>
        <w:t>（</w:t>
      </w:r>
      <w:r w:rsidRPr="005239D4">
        <w:rPr>
          <w:rFonts w:hint="eastAsia"/>
          <w:b/>
          <w:sz w:val="28"/>
          <w:szCs w:val="28"/>
          <w:highlight w:val="lightGray"/>
        </w:rPr>
        <w:t>8</w:t>
      </w:r>
      <w:r w:rsidRPr="005239D4">
        <w:rPr>
          <w:rFonts w:hint="eastAsia"/>
          <w:b/>
          <w:sz w:val="28"/>
          <w:szCs w:val="28"/>
          <w:highlight w:val="lightGray"/>
        </w:rPr>
        <w:t>）</w:t>
      </w:r>
      <w:r>
        <w:rPr>
          <w:rFonts w:hint="eastAsia"/>
          <w:b/>
          <w:sz w:val="28"/>
          <w:szCs w:val="28"/>
        </w:rPr>
        <w:t>总工龄</w:t>
      </w:r>
      <w:r w:rsidR="00C46671" w:rsidRPr="005239D4">
        <w:rPr>
          <w:rFonts w:hint="eastAsia"/>
          <w:b/>
          <w:sz w:val="28"/>
          <w:szCs w:val="28"/>
        </w:rPr>
        <w:t>与任职情况</w:t>
      </w:r>
    </w:p>
    <w:p w:rsidR="00C46671" w:rsidRDefault="0084468E" w:rsidP="0084468E">
      <w:pPr>
        <w:jc w:val="center"/>
        <w:rPr>
          <w:rFonts w:hint="eastAsia"/>
          <w:sz w:val="28"/>
          <w:szCs w:val="28"/>
        </w:rPr>
      </w:pPr>
      <w:r>
        <w:rPr>
          <w:noProof/>
          <w:sz w:val="28"/>
          <w:szCs w:val="28"/>
        </w:rPr>
        <w:drawing>
          <wp:inline distT="0" distB="0" distL="0" distR="0">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工时与任职情况.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84468E" w:rsidRDefault="0084468E" w:rsidP="0084468E">
      <w:pPr>
        <w:jc w:val="left"/>
        <w:rPr>
          <w:rFonts w:hint="eastAsia"/>
          <w:sz w:val="28"/>
          <w:szCs w:val="28"/>
        </w:rPr>
      </w:pPr>
      <w:r>
        <w:rPr>
          <w:rFonts w:hint="eastAsia"/>
          <w:sz w:val="28"/>
          <w:szCs w:val="28"/>
        </w:rPr>
        <w:tab/>
        <w:t xml:space="preserve"> </w:t>
      </w:r>
      <w:r w:rsidR="005239D4">
        <w:rPr>
          <w:rFonts w:hint="eastAsia"/>
          <w:sz w:val="28"/>
          <w:szCs w:val="28"/>
        </w:rPr>
        <w:t>总工龄</w:t>
      </w:r>
      <w:r w:rsidR="00EB60FF">
        <w:rPr>
          <w:rFonts w:hint="eastAsia"/>
          <w:sz w:val="28"/>
          <w:szCs w:val="28"/>
        </w:rPr>
        <w:t>在</w:t>
      </w:r>
      <w:r w:rsidR="00EB60FF">
        <w:rPr>
          <w:rFonts w:hint="eastAsia"/>
          <w:sz w:val="28"/>
          <w:szCs w:val="28"/>
        </w:rPr>
        <w:t>1</w:t>
      </w:r>
      <w:r w:rsidR="00EB60FF">
        <w:rPr>
          <w:rFonts w:hint="eastAsia"/>
          <w:sz w:val="28"/>
          <w:szCs w:val="28"/>
        </w:rPr>
        <w:t>—</w:t>
      </w:r>
      <w:r w:rsidR="00EB60FF">
        <w:rPr>
          <w:rFonts w:hint="eastAsia"/>
          <w:sz w:val="28"/>
          <w:szCs w:val="28"/>
        </w:rPr>
        <w:t>10</w:t>
      </w:r>
      <w:r w:rsidR="005239D4">
        <w:rPr>
          <w:rFonts w:hint="eastAsia"/>
          <w:sz w:val="28"/>
          <w:szCs w:val="28"/>
        </w:rPr>
        <w:t>年</w:t>
      </w:r>
      <w:r w:rsidR="00EB60FF">
        <w:rPr>
          <w:rFonts w:hint="eastAsia"/>
          <w:sz w:val="28"/>
          <w:szCs w:val="28"/>
        </w:rPr>
        <w:t>的员工离职率比较高，</w:t>
      </w:r>
      <w:r w:rsidR="006E2A21">
        <w:rPr>
          <w:rFonts w:hint="eastAsia"/>
          <w:sz w:val="28"/>
          <w:szCs w:val="28"/>
        </w:rPr>
        <w:t>在</w:t>
      </w:r>
      <w:r w:rsidR="006E2A21">
        <w:rPr>
          <w:rFonts w:hint="eastAsia"/>
          <w:sz w:val="28"/>
          <w:szCs w:val="28"/>
        </w:rPr>
        <w:t>10</w:t>
      </w:r>
      <w:r w:rsidR="005239D4">
        <w:rPr>
          <w:rFonts w:hint="eastAsia"/>
          <w:sz w:val="28"/>
          <w:szCs w:val="28"/>
        </w:rPr>
        <w:t>年</w:t>
      </w:r>
      <w:r w:rsidR="006E2A21">
        <w:rPr>
          <w:rFonts w:hint="eastAsia"/>
          <w:sz w:val="28"/>
          <w:szCs w:val="28"/>
        </w:rPr>
        <w:t>之后员工离职率逐渐降低，</w:t>
      </w:r>
      <w:r w:rsidR="005239D4">
        <w:rPr>
          <w:rFonts w:hint="eastAsia"/>
          <w:sz w:val="28"/>
          <w:szCs w:val="28"/>
        </w:rPr>
        <w:t>推测总工时在</w:t>
      </w:r>
      <w:r w:rsidR="005239D4">
        <w:rPr>
          <w:rFonts w:hint="eastAsia"/>
          <w:sz w:val="28"/>
          <w:szCs w:val="28"/>
        </w:rPr>
        <w:t>10</w:t>
      </w:r>
      <w:r w:rsidR="005239D4">
        <w:rPr>
          <w:rFonts w:hint="eastAsia"/>
          <w:sz w:val="28"/>
          <w:szCs w:val="28"/>
        </w:rPr>
        <w:t>年之后的员工接受当前的工作环境，乐意继续留在公司工作，因此离职人数比较少。</w:t>
      </w:r>
    </w:p>
    <w:p w:rsidR="005239D4" w:rsidRDefault="002728B5" w:rsidP="0084468E">
      <w:pPr>
        <w:jc w:val="left"/>
        <w:rPr>
          <w:rFonts w:hint="eastAsia"/>
          <w:b/>
          <w:sz w:val="28"/>
          <w:szCs w:val="28"/>
        </w:rPr>
      </w:pPr>
      <w:r w:rsidRPr="002728B5">
        <w:rPr>
          <w:rFonts w:hint="eastAsia"/>
          <w:b/>
          <w:sz w:val="28"/>
          <w:szCs w:val="28"/>
        </w:rPr>
        <w:t xml:space="preserve">5 </w:t>
      </w:r>
      <w:r w:rsidRPr="002728B5">
        <w:rPr>
          <w:rFonts w:hint="eastAsia"/>
          <w:b/>
          <w:sz w:val="28"/>
          <w:szCs w:val="28"/>
        </w:rPr>
        <w:t>数据分析总结</w:t>
      </w:r>
    </w:p>
    <w:p w:rsidR="002728B5" w:rsidRPr="00E211AE" w:rsidRDefault="007E37F1" w:rsidP="00E211AE">
      <w:pPr>
        <w:pStyle w:val="a3"/>
        <w:numPr>
          <w:ilvl w:val="0"/>
          <w:numId w:val="4"/>
        </w:numPr>
        <w:ind w:firstLineChars="0"/>
        <w:jc w:val="left"/>
        <w:rPr>
          <w:rFonts w:hint="eastAsia"/>
          <w:sz w:val="28"/>
          <w:szCs w:val="28"/>
        </w:rPr>
      </w:pPr>
      <w:r w:rsidRPr="00E211AE">
        <w:rPr>
          <w:rFonts w:hint="eastAsia"/>
          <w:sz w:val="28"/>
          <w:szCs w:val="28"/>
        </w:rPr>
        <w:t>在以上</w:t>
      </w:r>
      <w:r w:rsidRPr="00E211AE">
        <w:rPr>
          <w:rFonts w:hint="eastAsia"/>
          <w:sz w:val="28"/>
          <w:szCs w:val="28"/>
        </w:rPr>
        <w:t>8</w:t>
      </w:r>
      <w:r w:rsidR="00E9477E" w:rsidRPr="00E211AE">
        <w:rPr>
          <w:rFonts w:hint="eastAsia"/>
          <w:sz w:val="28"/>
          <w:szCs w:val="28"/>
        </w:rPr>
        <w:t>个影响员工任职情况的因素中，与目前管理者共事年数、工作角色、</w:t>
      </w:r>
      <w:r w:rsidR="00E211AE" w:rsidRPr="00E211AE">
        <w:rPr>
          <w:rFonts w:hint="eastAsia"/>
          <w:sz w:val="28"/>
          <w:szCs w:val="28"/>
        </w:rPr>
        <w:t>工资提高百分比、</w:t>
      </w:r>
      <w:r w:rsidR="00E9477E" w:rsidRPr="00E211AE">
        <w:rPr>
          <w:rFonts w:hint="eastAsia"/>
          <w:sz w:val="28"/>
          <w:szCs w:val="28"/>
        </w:rPr>
        <w:t>年龄</w:t>
      </w:r>
      <w:r w:rsidR="00E211AE" w:rsidRPr="00E211AE">
        <w:rPr>
          <w:rFonts w:hint="eastAsia"/>
          <w:sz w:val="28"/>
          <w:szCs w:val="28"/>
        </w:rPr>
        <w:t>和总工龄对员工是否离职的影响比其他</w:t>
      </w:r>
      <w:r w:rsidR="00E211AE" w:rsidRPr="00E211AE">
        <w:rPr>
          <w:rFonts w:hint="eastAsia"/>
          <w:sz w:val="28"/>
          <w:szCs w:val="28"/>
        </w:rPr>
        <w:t>3</w:t>
      </w:r>
      <w:r w:rsidR="00E211AE" w:rsidRPr="00E211AE">
        <w:rPr>
          <w:rFonts w:hint="eastAsia"/>
          <w:sz w:val="28"/>
          <w:szCs w:val="28"/>
        </w:rPr>
        <w:t>个因素大。</w:t>
      </w:r>
    </w:p>
    <w:p w:rsidR="00E211AE" w:rsidRDefault="00E211AE" w:rsidP="00E211AE">
      <w:pPr>
        <w:pStyle w:val="a3"/>
        <w:numPr>
          <w:ilvl w:val="0"/>
          <w:numId w:val="4"/>
        </w:numPr>
        <w:ind w:firstLineChars="0"/>
        <w:jc w:val="left"/>
        <w:rPr>
          <w:rFonts w:hint="eastAsia"/>
          <w:sz w:val="28"/>
          <w:szCs w:val="28"/>
        </w:rPr>
      </w:pPr>
      <w:r>
        <w:rPr>
          <w:rFonts w:hint="eastAsia"/>
          <w:sz w:val="28"/>
          <w:szCs w:val="28"/>
        </w:rPr>
        <w:t>与目前管理者共事年数不满</w:t>
      </w:r>
      <w:r>
        <w:rPr>
          <w:rFonts w:hint="eastAsia"/>
          <w:sz w:val="28"/>
          <w:szCs w:val="28"/>
        </w:rPr>
        <w:t>1</w:t>
      </w:r>
      <w:r>
        <w:rPr>
          <w:rFonts w:hint="eastAsia"/>
          <w:sz w:val="28"/>
          <w:szCs w:val="28"/>
        </w:rPr>
        <w:t>年、满两年和满</w:t>
      </w:r>
      <w:r>
        <w:rPr>
          <w:rFonts w:hint="eastAsia"/>
          <w:sz w:val="28"/>
          <w:szCs w:val="28"/>
        </w:rPr>
        <w:t>7</w:t>
      </w:r>
      <w:r>
        <w:rPr>
          <w:rFonts w:hint="eastAsia"/>
          <w:sz w:val="28"/>
          <w:szCs w:val="28"/>
        </w:rPr>
        <w:t>年是员工离职数最多的时期，工资提高百分比在</w:t>
      </w:r>
      <w:r>
        <w:rPr>
          <w:rFonts w:hint="eastAsia"/>
          <w:sz w:val="28"/>
          <w:szCs w:val="28"/>
        </w:rPr>
        <w:t>13%</w:t>
      </w:r>
      <w:r>
        <w:rPr>
          <w:rFonts w:hint="eastAsia"/>
          <w:sz w:val="28"/>
          <w:szCs w:val="28"/>
        </w:rPr>
        <w:t>以下时员工易离职。</w:t>
      </w:r>
    </w:p>
    <w:p w:rsidR="00E211AE" w:rsidRPr="00E211AE" w:rsidRDefault="00E211AE" w:rsidP="00E211AE">
      <w:pPr>
        <w:pStyle w:val="a3"/>
        <w:numPr>
          <w:ilvl w:val="0"/>
          <w:numId w:val="4"/>
        </w:numPr>
        <w:ind w:firstLineChars="0"/>
        <w:jc w:val="left"/>
        <w:rPr>
          <w:sz w:val="28"/>
          <w:szCs w:val="28"/>
        </w:rPr>
      </w:pPr>
      <w:r>
        <w:rPr>
          <w:rFonts w:hint="eastAsia"/>
          <w:sz w:val="28"/>
          <w:szCs w:val="28"/>
        </w:rPr>
        <w:lastRenderedPageBreak/>
        <w:t>年轻的员工比中年的员工离职的意愿大。</w:t>
      </w:r>
      <w:bookmarkStart w:id="0" w:name="_GoBack"/>
      <w:bookmarkEnd w:id="0"/>
    </w:p>
    <w:sectPr w:rsidR="00E211AE" w:rsidRPr="00E21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882"/>
    <w:multiLevelType w:val="hybridMultilevel"/>
    <w:tmpl w:val="61BAB0CE"/>
    <w:lvl w:ilvl="0" w:tplc="51B28BC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5798A"/>
    <w:multiLevelType w:val="hybridMultilevel"/>
    <w:tmpl w:val="E91EC346"/>
    <w:lvl w:ilvl="0" w:tplc="80ACE6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28384B"/>
    <w:multiLevelType w:val="hybridMultilevel"/>
    <w:tmpl w:val="9752B622"/>
    <w:lvl w:ilvl="0" w:tplc="8BC8F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7D7E14"/>
    <w:multiLevelType w:val="hybridMultilevel"/>
    <w:tmpl w:val="3B023790"/>
    <w:lvl w:ilvl="0" w:tplc="B224A1D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FA"/>
    <w:rsid w:val="00045656"/>
    <w:rsid w:val="000551E3"/>
    <w:rsid w:val="00073A15"/>
    <w:rsid w:val="00077937"/>
    <w:rsid w:val="000D012A"/>
    <w:rsid w:val="0016496E"/>
    <w:rsid w:val="002218BE"/>
    <w:rsid w:val="00234D57"/>
    <w:rsid w:val="00240F33"/>
    <w:rsid w:val="002728B5"/>
    <w:rsid w:val="002A42A1"/>
    <w:rsid w:val="002F5BCE"/>
    <w:rsid w:val="0032634E"/>
    <w:rsid w:val="00387644"/>
    <w:rsid w:val="00390A62"/>
    <w:rsid w:val="003A7860"/>
    <w:rsid w:val="003B1EE1"/>
    <w:rsid w:val="003D706A"/>
    <w:rsid w:val="003F09A1"/>
    <w:rsid w:val="0045734C"/>
    <w:rsid w:val="004F528F"/>
    <w:rsid w:val="005239D4"/>
    <w:rsid w:val="00544399"/>
    <w:rsid w:val="00582A3D"/>
    <w:rsid w:val="005A3596"/>
    <w:rsid w:val="005B51C3"/>
    <w:rsid w:val="005C1CDB"/>
    <w:rsid w:val="005E5A52"/>
    <w:rsid w:val="00606039"/>
    <w:rsid w:val="006133A9"/>
    <w:rsid w:val="00637157"/>
    <w:rsid w:val="0066084E"/>
    <w:rsid w:val="00681756"/>
    <w:rsid w:val="006835C5"/>
    <w:rsid w:val="006E2A21"/>
    <w:rsid w:val="007B4EE4"/>
    <w:rsid w:val="007B7A95"/>
    <w:rsid w:val="007D67E2"/>
    <w:rsid w:val="007E1980"/>
    <w:rsid w:val="007E37F1"/>
    <w:rsid w:val="0084468E"/>
    <w:rsid w:val="0089516F"/>
    <w:rsid w:val="0097711D"/>
    <w:rsid w:val="009C00DB"/>
    <w:rsid w:val="009E4275"/>
    <w:rsid w:val="00A10D71"/>
    <w:rsid w:val="00A60826"/>
    <w:rsid w:val="00A733D4"/>
    <w:rsid w:val="00A865FA"/>
    <w:rsid w:val="00AB7B18"/>
    <w:rsid w:val="00BC3BD1"/>
    <w:rsid w:val="00BE797C"/>
    <w:rsid w:val="00C0505E"/>
    <w:rsid w:val="00C26475"/>
    <w:rsid w:val="00C4101C"/>
    <w:rsid w:val="00C45FAA"/>
    <w:rsid w:val="00C46671"/>
    <w:rsid w:val="00C63A8D"/>
    <w:rsid w:val="00C82D02"/>
    <w:rsid w:val="00CB7E23"/>
    <w:rsid w:val="00CF02AC"/>
    <w:rsid w:val="00D210CC"/>
    <w:rsid w:val="00D8739F"/>
    <w:rsid w:val="00E211AE"/>
    <w:rsid w:val="00E27DA3"/>
    <w:rsid w:val="00E70784"/>
    <w:rsid w:val="00E9477E"/>
    <w:rsid w:val="00EA59CA"/>
    <w:rsid w:val="00EB0B92"/>
    <w:rsid w:val="00EB60FF"/>
    <w:rsid w:val="00EF14B9"/>
    <w:rsid w:val="00F53747"/>
    <w:rsid w:val="00F8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E23"/>
    <w:pPr>
      <w:ind w:firstLineChars="200" w:firstLine="420"/>
    </w:pPr>
  </w:style>
  <w:style w:type="paragraph" w:styleId="a4">
    <w:name w:val="Balloon Text"/>
    <w:basedOn w:val="a"/>
    <w:link w:val="Char"/>
    <w:uiPriority w:val="99"/>
    <w:semiHidden/>
    <w:unhideWhenUsed/>
    <w:rsid w:val="00EF14B9"/>
    <w:rPr>
      <w:sz w:val="18"/>
      <w:szCs w:val="18"/>
    </w:rPr>
  </w:style>
  <w:style w:type="character" w:customStyle="1" w:styleId="Char">
    <w:name w:val="批注框文本 Char"/>
    <w:basedOn w:val="a0"/>
    <w:link w:val="a4"/>
    <w:uiPriority w:val="99"/>
    <w:semiHidden/>
    <w:rsid w:val="00EF14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E23"/>
    <w:pPr>
      <w:ind w:firstLineChars="200" w:firstLine="420"/>
    </w:pPr>
  </w:style>
  <w:style w:type="paragraph" w:styleId="a4">
    <w:name w:val="Balloon Text"/>
    <w:basedOn w:val="a"/>
    <w:link w:val="Char"/>
    <w:uiPriority w:val="99"/>
    <w:semiHidden/>
    <w:unhideWhenUsed/>
    <w:rsid w:val="00EF14B9"/>
    <w:rPr>
      <w:sz w:val="18"/>
      <w:szCs w:val="18"/>
    </w:rPr>
  </w:style>
  <w:style w:type="character" w:customStyle="1" w:styleId="Char">
    <w:name w:val="批注框文本 Char"/>
    <w:basedOn w:val="a0"/>
    <w:link w:val="a4"/>
    <w:uiPriority w:val="99"/>
    <w:semiHidden/>
    <w:rsid w:val="00EF14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WENNY CUNXI</dc:creator>
  <cp:keywords/>
  <dc:description/>
  <cp:lastModifiedBy>WENNY CUNXI</cp:lastModifiedBy>
  <cp:revision>68</cp:revision>
  <dcterms:created xsi:type="dcterms:W3CDTF">2018-04-09T01:10:00Z</dcterms:created>
  <dcterms:modified xsi:type="dcterms:W3CDTF">2018-04-09T10:21:00Z</dcterms:modified>
</cp:coreProperties>
</file>