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96831" w14:textId="77777777" w:rsidR="00CA54D4" w:rsidRDefault="007F2381">
      <w:pPr>
        <w:rPr>
          <w:b/>
          <w:sz w:val="56"/>
          <w:szCs w:val="56"/>
        </w:rPr>
      </w:pPr>
      <w:r w:rsidRPr="005F7049">
        <w:rPr>
          <w:b/>
          <w:sz w:val="56"/>
          <w:szCs w:val="56"/>
        </w:rPr>
        <w:t>README:</w:t>
      </w:r>
    </w:p>
    <w:p w14:paraId="6004DC06" w14:textId="5C865CD2" w:rsidR="005F7049" w:rsidRPr="005F7049" w:rsidRDefault="005F7049">
      <w:pPr>
        <w:rPr>
          <w:sz w:val="20"/>
          <w:szCs w:val="20"/>
        </w:rPr>
      </w:pPr>
      <w:r>
        <w:rPr>
          <w:sz w:val="20"/>
          <w:szCs w:val="20"/>
        </w:rPr>
        <w:t>(Updated October 8, 2015)</w:t>
      </w:r>
    </w:p>
    <w:p w14:paraId="728F294B" w14:textId="77777777" w:rsidR="007F2381" w:rsidRDefault="007F2381"/>
    <w:p w14:paraId="79300812" w14:textId="77777777" w:rsidR="007F2381" w:rsidRDefault="007F2381">
      <w:r>
        <w:t>This is a readme file to explain this repository.</w:t>
      </w:r>
    </w:p>
    <w:p w14:paraId="42B2950C" w14:textId="77777777" w:rsidR="00C441C3" w:rsidRDefault="00C441C3"/>
    <w:p w14:paraId="580CC699" w14:textId="77777777" w:rsidR="00C441C3" w:rsidRDefault="00C441C3">
      <w:r>
        <w:t xml:space="preserve">This covers the basic of using </w:t>
      </w:r>
      <w:proofErr w:type="spellStart"/>
      <w:r>
        <w:t>PrivSTRAT</w:t>
      </w:r>
      <w:proofErr w:type="spellEnd"/>
      <w:r>
        <w:t xml:space="preserve">, </w:t>
      </w:r>
      <w:proofErr w:type="spellStart"/>
      <w:r>
        <w:t>PrivLMM</w:t>
      </w:r>
      <w:proofErr w:type="spellEnd"/>
      <w:r>
        <w:t>, how to generate the figures from our project.</w:t>
      </w:r>
    </w:p>
    <w:p w14:paraId="7D2BC23B" w14:textId="77777777" w:rsidR="00C441C3" w:rsidRDefault="00C441C3"/>
    <w:p w14:paraId="12C74BCB" w14:textId="77777777" w:rsidR="00C441C3" w:rsidRPr="00C441C3" w:rsidRDefault="00C441C3">
      <w:pPr>
        <w:rPr>
          <w:b/>
          <w:sz w:val="32"/>
          <w:szCs w:val="32"/>
        </w:rPr>
      </w:pPr>
      <w:r w:rsidRPr="00C441C3">
        <w:rPr>
          <w:b/>
          <w:sz w:val="32"/>
          <w:szCs w:val="32"/>
        </w:rPr>
        <w:t>Idea of project:</w:t>
      </w:r>
    </w:p>
    <w:p w14:paraId="02B3760E" w14:textId="77777777" w:rsidR="00C441C3" w:rsidRDefault="00C441C3"/>
    <w:p w14:paraId="39C49941" w14:textId="77777777" w:rsidR="00C441C3" w:rsidRDefault="00C441C3">
      <w:r>
        <w:t xml:space="preserve">This project aims at implementing tools to allow differentially private GWAS statistics while correcting for population stratification in the samples. In order to do this we have generated two methods, </w:t>
      </w:r>
      <w:proofErr w:type="spellStart"/>
      <w:r>
        <w:t>PrivLMM</w:t>
      </w:r>
      <w:proofErr w:type="spellEnd"/>
      <w:r>
        <w:t xml:space="preserve"> based on LMM, and </w:t>
      </w:r>
      <w:proofErr w:type="spellStart"/>
      <w:r>
        <w:t>PrivSTRAT</w:t>
      </w:r>
      <w:proofErr w:type="spellEnd"/>
      <w:r>
        <w:t xml:space="preserve"> based on EIGENSTRAT. Details of both methods to appear!</w:t>
      </w:r>
    </w:p>
    <w:p w14:paraId="463825DC" w14:textId="77777777" w:rsidR="00C441C3" w:rsidRDefault="00C441C3"/>
    <w:p w14:paraId="73115231" w14:textId="77777777" w:rsidR="00C441C3" w:rsidRPr="00C441C3" w:rsidRDefault="00C441C3">
      <w:pPr>
        <w:rPr>
          <w:b/>
          <w:sz w:val="32"/>
          <w:szCs w:val="32"/>
        </w:rPr>
      </w:pPr>
      <w:r w:rsidRPr="00C441C3">
        <w:rPr>
          <w:b/>
          <w:sz w:val="32"/>
          <w:szCs w:val="32"/>
        </w:rPr>
        <w:t xml:space="preserve">Running </w:t>
      </w:r>
      <w:proofErr w:type="spellStart"/>
      <w:r w:rsidRPr="00C441C3">
        <w:rPr>
          <w:b/>
          <w:sz w:val="32"/>
          <w:szCs w:val="32"/>
        </w:rPr>
        <w:t>PrivSTRAT</w:t>
      </w:r>
      <w:proofErr w:type="spellEnd"/>
      <w:r w:rsidRPr="00C441C3">
        <w:rPr>
          <w:b/>
          <w:sz w:val="32"/>
          <w:szCs w:val="32"/>
        </w:rPr>
        <w:t>:</w:t>
      </w:r>
    </w:p>
    <w:p w14:paraId="7A8B29DE" w14:textId="77777777" w:rsidR="00C441C3" w:rsidRDefault="00C441C3">
      <w:pPr>
        <w:rPr>
          <w:b/>
        </w:rPr>
      </w:pPr>
    </w:p>
    <w:p w14:paraId="47D22475" w14:textId="77777777" w:rsidR="00C441C3" w:rsidRDefault="00C441C3">
      <w:proofErr w:type="spellStart"/>
      <w:r>
        <w:t>PrivSTRAT</w:t>
      </w:r>
      <w:proofErr w:type="spellEnd"/>
      <w:r>
        <w:t xml:space="preserve"> can perform three different tasks: picking high scoring SNPs, estimating the number of high scoring SNPs, and estimating the Wald test value of a given SNP.</w:t>
      </w:r>
    </w:p>
    <w:p w14:paraId="63CD6B40" w14:textId="77777777" w:rsidR="00C441C3" w:rsidRDefault="00C441C3"/>
    <w:p w14:paraId="5A9872C8" w14:textId="77777777" w:rsidR="00C441C3" w:rsidRDefault="00C441C3">
      <w:r>
        <w:t>The flag –t is used to signify which task. You can either use:</w:t>
      </w:r>
    </w:p>
    <w:p w14:paraId="25783827" w14:textId="77777777" w:rsidR="00C441C3" w:rsidRDefault="00C441C3">
      <w:r>
        <w:t xml:space="preserve"> –</w:t>
      </w:r>
      <w:proofErr w:type="gramStart"/>
      <w:r>
        <w:t>t</w:t>
      </w:r>
      <w:proofErr w:type="gramEnd"/>
      <w:r>
        <w:t xml:space="preserve"> Count</w:t>
      </w:r>
    </w:p>
    <w:p w14:paraId="100EED50" w14:textId="77777777" w:rsidR="00C441C3" w:rsidRDefault="00C441C3">
      <w:r>
        <w:t>-</w:t>
      </w:r>
      <w:proofErr w:type="gramStart"/>
      <w:r>
        <w:t>t</w:t>
      </w:r>
      <w:proofErr w:type="gramEnd"/>
      <w:r>
        <w:t xml:space="preserve"> Top</w:t>
      </w:r>
    </w:p>
    <w:p w14:paraId="27B2D1EF" w14:textId="77777777" w:rsidR="00C441C3" w:rsidRDefault="00C441C3">
      <w:r>
        <w:t>-</w:t>
      </w:r>
      <w:proofErr w:type="gramStart"/>
      <w:r>
        <w:t>t</w:t>
      </w:r>
      <w:proofErr w:type="gramEnd"/>
      <w:r>
        <w:t xml:space="preserve"> Wald</w:t>
      </w:r>
    </w:p>
    <w:p w14:paraId="122C7653" w14:textId="77777777" w:rsidR="00C441C3" w:rsidRDefault="00C441C3">
      <w:proofErr w:type="gramStart"/>
      <w:r>
        <w:t>if</w:t>
      </w:r>
      <w:proofErr w:type="gramEnd"/>
      <w:r>
        <w:t xml:space="preserve"> not specified uses Top</w:t>
      </w:r>
    </w:p>
    <w:p w14:paraId="4EC3FFFB" w14:textId="77777777" w:rsidR="00C441C3" w:rsidRDefault="00C441C3"/>
    <w:p w14:paraId="50401201" w14:textId="77777777" w:rsidR="00C441C3" w:rsidRDefault="00C441C3">
      <w:r>
        <w:t>The flag –e is used to specify the privacy budget (aka epsilon). For a privacy budget of 2.0 add</w:t>
      </w:r>
    </w:p>
    <w:p w14:paraId="44FF97B0" w14:textId="77777777" w:rsidR="00C441C3" w:rsidRDefault="00C441C3">
      <w:r>
        <w:t>–</w:t>
      </w:r>
      <w:proofErr w:type="gramStart"/>
      <w:r>
        <w:t>e</w:t>
      </w:r>
      <w:proofErr w:type="gramEnd"/>
      <w:r>
        <w:t xml:space="preserve"> 2.0 </w:t>
      </w:r>
    </w:p>
    <w:p w14:paraId="1C6B2749" w14:textId="77777777" w:rsidR="00C441C3" w:rsidRDefault="00C441C3">
      <w:r>
        <w:t>If not specified uses epsilon=1.0</w:t>
      </w:r>
    </w:p>
    <w:p w14:paraId="55CEE805" w14:textId="77777777" w:rsidR="00C441C3" w:rsidRDefault="00C441C3"/>
    <w:p w14:paraId="7DA7F31C" w14:textId="77777777" w:rsidR="00C441C3" w:rsidRDefault="00C441C3">
      <w:r>
        <w:t xml:space="preserve">There is also the –k flag that tells the algorithm how many PCs to use for correction. The default is 5. </w:t>
      </w:r>
    </w:p>
    <w:p w14:paraId="2F267D92" w14:textId="77777777" w:rsidR="00C441C3" w:rsidRDefault="00C441C3"/>
    <w:p w14:paraId="72AC2260" w14:textId="77777777" w:rsidR="00C441C3" w:rsidRDefault="00C441C3">
      <w:r>
        <w:t xml:space="preserve">The –bed flag is given before the name of the binary </w:t>
      </w:r>
      <w:proofErr w:type="spellStart"/>
      <w:r>
        <w:t>ped</w:t>
      </w:r>
      <w:proofErr w:type="spellEnd"/>
      <w:r>
        <w:t xml:space="preserve"> file containing the genotype and phenotype information. For example, if </w:t>
      </w:r>
      <w:proofErr w:type="spellStart"/>
      <w:r>
        <w:t>group.bed</w:t>
      </w:r>
      <w:proofErr w:type="spellEnd"/>
      <w:r>
        <w:t>/</w:t>
      </w:r>
      <w:proofErr w:type="spellStart"/>
      <w:r>
        <w:t>group.fam</w:t>
      </w:r>
      <w:proofErr w:type="spellEnd"/>
      <w:r>
        <w:t>/</w:t>
      </w:r>
      <w:proofErr w:type="spellStart"/>
      <w:r>
        <w:t>group.bim</w:t>
      </w:r>
      <w:proofErr w:type="spellEnd"/>
      <w:r>
        <w:t xml:space="preserve"> are the files, write:</w:t>
      </w:r>
    </w:p>
    <w:p w14:paraId="50AFC2FF" w14:textId="77777777" w:rsidR="00C441C3" w:rsidRDefault="00C441C3"/>
    <w:p w14:paraId="01D88FE0" w14:textId="77777777" w:rsidR="00C441C3" w:rsidRDefault="00C441C3">
      <w:r>
        <w:t>-</w:t>
      </w:r>
      <w:proofErr w:type="gramStart"/>
      <w:r>
        <w:t>bed</w:t>
      </w:r>
      <w:proofErr w:type="gramEnd"/>
      <w:r>
        <w:t xml:space="preserve"> group</w:t>
      </w:r>
    </w:p>
    <w:p w14:paraId="62D84AAB" w14:textId="77777777" w:rsidR="00D206FC" w:rsidRDefault="00D206FC"/>
    <w:p w14:paraId="1EB57058" w14:textId="2D82647A" w:rsidR="00D206FC" w:rsidRDefault="00D206FC">
      <w:r>
        <w:t>The –save tag is used to specify a file to save to. For example, to save to savefile.txt write:</w:t>
      </w:r>
    </w:p>
    <w:p w14:paraId="3F0930E7" w14:textId="77777777" w:rsidR="00D206FC" w:rsidRDefault="00D206FC"/>
    <w:p w14:paraId="1B1DED28" w14:textId="6C37A358" w:rsidR="00D206FC" w:rsidRDefault="00D206FC">
      <w:r>
        <w:t>-</w:t>
      </w:r>
      <w:proofErr w:type="gramStart"/>
      <w:r>
        <w:t>save</w:t>
      </w:r>
      <w:proofErr w:type="gramEnd"/>
      <w:r>
        <w:t xml:space="preserve"> savefile.txt</w:t>
      </w:r>
    </w:p>
    <w:p w14:paraId="6C1432AE" w14:textId="77777777" w:rsidR="00C441C3" w:rsidRDefault="00C441C3"/>
    <w:p w14:paraId="5DE920CB" w14:textId="77777777" w:rsidR="00C441C3" w:rsidRDefault="00C441C3">
      <w:r>
        <w:t>The other flags are all task specific.</w:t>
      </w:r>
    </w:p>
    <w:p w14:paraId="539BE596" w14:textId="77777777" w:rsidR="00C441C3" w:rsidRDefault="00C441C3"/>
    <w:p w14:paraId="1EC37D2B" w14:textId="77777777" w:rsidR="00C441C3" w:rsidRDefault="00C441C3">
      <w:pPr>
        <w:rPr>
          <w:b/>
        </w:rPr>
      </w:pPr>
      <w:r>
        <w:rPr>
          <w:b/>
        </w:rPr>
        <w:t>Picking high scoring SNPs:</w:t>
      </w:r>
    </w:p>
    <w:p w14:paraId="4CA58DA6" w14:textId="77777777" w:rsidR="00C441C3" w:rsidRDefault="00C441C3">
      <w:pPr>
        <w:rPr>
          <w:b/>
        </w:rPr>
      </w:pPr>
    </w:p>
    <w:p w14:paraId="0637E789" w14:textId="77777777" w:rsidR="00C441C3" w:rsidRDefault="00C441C3">
      <w:r>
        <w:t xml:space="preserve">For this task we need to specify the number of SNPs to return. This is done by the </w:t>
      </w:r>
    </w:p>
    <w:p w14:paraId="29BA1829" w14:textId="77777777" w:rsidR="00C441C3" w:rsidRDefault="00C441C3">
      <w:r>
        <w:t>-</w:t>
      </w:r>
      <w:proofErr w:type="spellStart"/>
      <w:proofErr w:type="gramStart"/>
      <w:r>
        <w:t>mret</w:t>
      </w:r>
      <w:proofErr w:type="spellEnd"/>
      <w:proofErr w:type="gramEnd"/>
      <w:r>
        <w:t xml:space="preserve"> flag. For example, if one wants the top 10 SNP use</w:t>
      </w:r>
    </w:p>
    <w:p w14:paraId="633DA8DF" w14:textId="77777777" w:rsidR="00C441C3" w:rsidRDefault="00C441C3">
      <w:r>
        <w:t>-</w:t>
      </w:r>
      <w:proofErr w:type="spellStart"/>
      <w:proofErr w:type="gramStart"/>
      <w:r>
        <w:t>mret</w:t>
      </w:r>
      <w:proofErr w:type="spellEnd"/>
      <w:proofErr w:type="gramEnd"/>
      <w:r>
        <w:t xml:space="preserve"> 10.</w:t>
      </w:r>
    </w:p>
    <w:p w14:paraId="4F8453E5" w14:textId="77777777" w:rsidR="00A11D4E" w:rsidRDefault="00A11D4E"/>
    <w:p w14:paraId="22934CB6" w14:textId="77777777" w:rsidR="00A11D4E" w:rsidRDefault="00A11D4E">
      <w:r>
        <w:t>One can also specify the algorithm--</w:t>
      </w:r>
      <w:proofErr w:type="gramStart"/>
      <w:r>
        <w:t>either the</w:t>
      </w:r>
      <w:proofErr w:type="gramEnd"/>
      <w:r>
        <w:t xml:space="preserve"> neighbor based, noise based or score based</w:t>
      </w:r>
      <w:bookmarkStart w:id="0" w:name="_GoBack"/>
      <w:bookmarkEnd w:id="0"/>
      <w:r>
        <w:t xml:space="preserve"> (see manuscript)—using the –a tag. Can use either</w:t>
      </w:r>
    </w:p>
    <w:p w14:paraId="07F2B7C4" w14:textId="77777777" w:rsidR="00A11D4E" w:rsidRDefault="00A11D4E">
      <w:r>
        <w:t>-</w:t>
      </w:r>
      <w:proofErr w:type="gramStart"/>
      <w:r>
        <w:t>a</w:t>
      </w:r>
      <w:proofErr w:type="gramEnd"/>
      <w:r>
        <w:t xml:space="preserve"> score</w:t>
      </w:r>
    </w:p>
    <w:p w14:paraId="05807EEC" w14:textId="77777777" w:rsidR="00A11D4E" w:rsidRDefault="00A11D4E">
      <w:r>
        <w:t>-</w:t>
      </w:r>
      <w:proofErr w:type="gramStart"/>
      <w:r>
        <w:t>a</w:t>
      </w:r>
      <w:proofErr w:type="gramEnd"/>
      <w:r>
        <w:t xml:space="preserve"> noise</w:t>
      </w:r>
    </w:p>
    <w:p w14:paraId="2D91D75D" w14:textId="77777777" w:rsidR="00A11D4E" w:rsidRDefault="00A11D4E">
      <w:r>
        <w:t>-</w:t>
      </w:r>
      <w:proofErr w:type="gramStart"/>
      <w:r>
        <w:t>a</w:t>
      </w:r>
      <w:proofErr w:type="gramEnd"/>
      <w:r>
        <w:t xml:space="preserve"> neighbor</w:t>
      </w:r>
    </w:p>
    <w:p w14:paraId="4EFFC408" w14:textId="77777777" w:rsidR="00C441C3" w:rsidRDefault="00C441C3"/>
    <w:p w14:paraId="4510380E" w14:textId="77777777" w:rsidR="00C441C3" w:rsidRDefault="00C441C3">
      <w:r w:rsidRPr="00C441C3">
        <w:rPr>
          <w:i/>
        </w:rPr>
        <w:t>Example:</w:t>
      </w:r>
      <w:r>
        <w:rPr>
          <w:i/>
        </w:rPr>
        <w:t xml:space="preserve"> </w:t>
      </w:r>
      <w:r>
        <w:t xml:space="preserve">Assume we want to run on </w:t>
      </w:r>
      <w:proofErr w:type="spellStart"/>
      <w:r>
        <w:t>group.bed</w:t>
      </w:r>
      <w:proofErr w:type="spellEnd"/>
      <w:r>
        <w:t>, with privacy budget epsilon=1.0, returning the top 10 SNPs, with 10 PCs</w:t>
      </w:r>
      <w:r w:rsidR="00A11D4E">
        <w:t>, and the noise algorithm</w:t>
      </w:r>
      <w:r>
        <w:t>. Then we would run:</w:t>
      </w:r>
    </w:p>
    <w:p w14:paraId="1A434010" w14:textId="77777777" w:rsidR="00C441C3" w:rsidRDefault="00C441C3"/>
    <w:p w14:paraId="20FD6A86" w14:textId="77777777" w:rsidR="00C441C3" w:rsidRDefault="00C441C3">
      <w:proofErr w:type="gramStart"/>
      <w:r>
        <w:t>python</w:t>
      </w:r>
      <w:proofErr w:type="gramEnd"/>
      <w:r>
        <w:t xml:space="preserve"> PrivSTRAT.py –t Top</w:t>
      </w:r>
      <w:r w:rsidR="00A11D4E">
        <w:t xml:space="preserve"> -a noise</w:t>
      </w:r>
      <w:r>
        <w:t xml:space="preserve"> –bed group –k 10 –</w:t>
      </w:r>
      <w:proofErr w:type="spellStart"/>
      <w:r>
        <w:t>mret</w:t>
      </w:r>
      <w:proofErr w:type="spellEnd"/>
      <w:r>
        <w:t xml:space="preserve"> 10 –e 1.0</w:t>
      </w:r>
    </w:p>
    <w:p w14:paraId="34EC5FD0" w14:textId="77777777" w:rsidR="00C441C3" w:rsidRDefault="00C441C3"/>
    <w:p w14:paraId="6B246CD3" w14:textId="77777777" w:rsidR="00C441C3" w:rsidRPr="00B26FC1" w:rsidRDefault="00C441C3">
      <w:pPr>
        <w:rPr>
          <w:b/>
        </w:rPr>
      </w:pPr>
      <w:r w:rsidRPr="00B26FC1">
        <w:rPr>
          <w:b/>
        </w:rPr>
        <w:t>Estimating number of significant SNPs:</w:t>
      </w:r>
    </w:p>
    <w:p w14:paraId="6F6FD8AE" w14:textId="77777777" w:rsidR="00C441C3" w:rsidRDefault="00C441C3"/>
    <w:p w14:paraId="30D87922" w14:textId="11D99290" w:rsidR="00C441C3" w:rsidRDefault="00C441C3">
      <w:r>
        <w:t xml:space="preserve">We want to estimate the number of SNPs with </w:t>
      </w:r>
      <w:proofErr w:type="spellStart"/>
      <w:r>
        <w:t>pval</w:t>
      </w:r>
      <w:proofErr w:type="spellEnd"/>
      <w:r>
        <w:t xml:space="preserve"> &lt; some threshold</w:t>
      </w:r>
      <w:r w:rsidR="00D206FC">
        <w:t xml:space="preserve">, where the </w:t>
      </w:r>
      <w:proofErr w:type="spellStart"/>
      <w:r w:rsidR="00D206FC">
        <w:t>pvalue</w:t>
      </w:r>
      <w:proofErr w:type="spellEnd"/>
      <w:r w:rsidR="00D206FC">
        <w:t xml:space="preserve"> is set using the –s tag</w:t>
      </w:r>
      <w:r>
        <w:t>. For example, for threshold=</w:t>
      </w:r>
      <w:proofErr w:type="gramStart"/>
      <w:r>
        <w:t>.05</w:t>
      </w:r>
      <w:proofErr w:type="gramEnd"/>
      <w:r>
        <w:t xml:space="preserve"> use:</w:t>
      </w:r>
    </w:p>
    <w:p w14:paraId="7BABD2CF" w14:textId="77777777" w:rsidR="00C441C3" w:rsidRDefault="00C441C3"/>
    <w:p w14:paraId="09C337A7" w14:textId="6B684C83" w:rsidR="00C441C3" w:rsidRPr="00C441C3" w:rsidRDefault="00D206FC">
      <w:r>
        <w:t>-</w:t>
      </w:r>
      <w:proofErr w:type="gramStart"/>
      <w:r>
        <w:t>p</w:t>
      </w:r>
      <w:proofErr w:type="gramEnd"/>
      <w:r w:rsidR="00C441C3">
        <w:t xml:space="preserve"> .05</w:t>
      </w:r>
    </w:p>
    <w:p w14:paraId="213ABD3D" w14:textId="77777777" w:rsidR="00C441C3" w:rsidRDefault="00C441C3">
      <w:pPr>
        <w:rPr>
          <w:i/>
        </w:rPr>
      </w:pPr>
    </w:p>
    <w:p w14:paraId="657A9025" w14:textId="77777777" w:rsidR="00C441C3" w:rsidRDefault="00C441C3" w:rsidP="00C441C3">
      <w:r w:rsidRPr="00C441C3">
        <w:rPr>
          <w:i/>
        </w:rPr>
        <w:t>Example:</w:t>
      </w:r>
      <w:r>
        <w:rPr>
          <w:i/>
        </w:rPr>
        <w:t xml:space="preserve"> </w:t>
      </w:r>
      <w:r>
        <w:t xml:space="preserve">Assume we want to run on </w:t>
      </w:r>
      <w:proofErr w:type="spellStart"/>
      <w:r>
        <w:t>group.bed</w:t>
      </w:r>
      <w:proofErr w:type="spellEnd"/>
      <w:r>
        <w:t xml:space="preserve">, with privacy budget epsilon=1.0, estimating the number of SNPs with </w:t>
      </w:r>
      <w:proofErr w:type="spellStart"/>
      <w:r>
        <w:t>pval</w:t>
      </w:r>
      <w:proofErr w:type="spellEnd"/>
      <w:r>
        <w:t xml:space="preserve"> &lt; .05, with 10 PCs. Then we would run:</w:t>
      </w:r>
    </w:p>
    <w:p w14:paraId="29F8C41E" w14:textId="77777777" w:rsidR="00C441C3" w:rsidRDefault="00C441C3" w:rsidP="00C441C3"/>
    <w:p w14:paraId="47888339" w14:textId="779AEE78" w:rsidR="00C441C3" w:rsidRDefault="00C441C3" w:rsidP="00C441C3">
      <w:proofErr w:type="gramStart"/>
      <w:r>
        <w:t>python</w:t>
      </w:r>
      <w:proofErr w:type="gramEnd"/>
      <w:r>
        <w:t xml:space="preserve"> PrivSTRAT.py –t Count –bed group –k 10 –p .05 –e 1.0</w:t>
      </w:r>
    </w:p>
    <w:p w14:paraId="5B1EF0C1" w14:textId="77777777" w:rsidR="00B26FC1" w:rsidRDefault="00B26FC1" w:rsidP="00C441C3"/>
    <w:p w14:paraId="4D070E27" w14:textId="77777777" w:rsidR="00B26FC1" w:rsidRPr="00B26FC1" w:rsidRDefault="00B26FC1" w:rsidP="00C441C3">
      <w:pPr>
        <w:rPr>
          <w:b/>
        </w:rPr>
      </w:pPr>
      <w:r w:rsidRPr="00B26FC1">
        <w:rPr>
          <w:b/>
        </w:rPr>
        <w:t>Estimating Wald</w:t>
      </w:r>
      <w:r>
        <w:rPr>
          <w:b/>
        </w:rPr>
        <w:t>:</w:t>
      </w:r>
    </w:p>
    <w:p w14:paraId="22B6D98B" w14:textId="77777777" w:rsidR="00B26FC1" w:rsidRDefault="00B26FC1" w:rsidP="00C441C3"/>
    <w:p w14:paraId="5BC46823" w14:textId="77777777" w:rsidR="00B26FC1" w:rsidRDefault="00B26FC1" w:rsidP="00C441C3">
      <w:r>
        <w:t>Finally, consider the tasks of estimating the Wald statistic. To do this we need to specify the SNPs, using –s tag. For example, if we want it for SNPs snp1 and snp2 write:</w:t>
      </w:r>
    </w:p>
    <w:p w14:paraId="18DBDADD" w14:textId="77777777" w:rsidR="00B26FC1" w:rsidRDefault="00B26FC1" w:rsidP="00C441C3"/>
    <w:p w14:paraId="45680316" w14:textId="77777777" w:rsidR="00B26FC1" w:rsidRDefault="00B26FC1" w:rsidP="00C441C3">
      <w:r>
        <w:t>-</w:t>
      </w:r>
      <w:proofErr w:type="gramStart"/>
      <w:r>
        <w:t>s</w:t>
      </w:r>
      <w:proofErr w:type="gramEnd"/>
      <w:r>
        <w:t xml:space="preserve"> snp1 snp2</w:t>
      </w:r>
    </w:p>
    <w:p w14:paraId="424B42AD" w14:textId="77777777" w:rsidR="00B26FC1" w:rsidRDefault="00B26FC1" w:rsidP="00C441C3"/>
    <w:p w14:paraId="5C49BEF6" w14:textId="77777777" w:rsidR="00B26FC1" w:rsidRDefault="00B26FC1" w:rsidP="00B26FC1">
      <w:r w:rsidRPr="00C441C3">
        <w:rPr>
          <w:i/>
        </w:rPr>
        <w:t>Example:</w:t>
      </w:r>
      <w:r>
        <w:rPr>
          <w:i/>
        </w:rPr>
        <w:t xml:space="preserve"> </w:t>
      </w:r>
      <w:r>
        <w:t xml:space="preserve">Assume we want to run on </w:t>
      </w:r>
      <w:proofErr w:type="spellStart"/>
      <w:r>
        <w:t>group.bed</w:t>
      </w:r>
      <w:proofErr w:type="spellEnd"/>
      <w:r>
        <w:t>, with privacy budget epsilon=1.0, estimating the Wald statistic on rs101 and rs102, with 10 PCs. Then we would run:</w:t>
      </w:r>
    </w:p>
    <w:p w14:paraId="142FD496" w14:textId="77777777" w:rsidR="00B26FC1" w:rsidRDefault="00B26FC1" w:rsidP="00B26FC1"/>
    <w:p w14:paraId="09FB4394" w14:textId="77777777" w:rsidR="00B26FC1" w:rsidRDefault="00B26FC1" w:rsidP="00B26FC1">
      <w:proofErr w:type="gramStart"/>
      <w:r>
        <w:t>python</w:t>
      </w:r>
      <w:proofErr w:type="gramEnd"/>
      <w:r>
        <w:t xml:space="preserve"> PrivSTRAT.py –t Wald –bed group –k 10 –s rs101 rs102 –e 1.0</w:t>
      </w:r>
    </w:p>
    <w:p w14:paraId="075C4A61" w14:textId="77777777" w:rsidR="00B26FC1" w:rsidRDefault="00B26FC1" w:rsidP="00C441C3"/>
    <w:p w14:paraId="7A9E14E5" w14:textId="77777777" w:rsidR="00B26FC1" w:rsidRDefault="00B26FC1" w:rsidP="00C441C3"/>
    <w:p w14:paraId="1D949519" w14:textId="77777777" w:rsidR="00B26FC1" w:rsidRDefault="00B26FC1" w:rsidP="00B26FC1">
      <w:pPr>
        <w:rPr>
          <w:b/>
          <w:sz w:val="32"/>
          <w:szCs w:val="32"/>
        </w:rPr>
      </w:pPr>
      <w:r w:rsidRPr="00C441C3">
        <w:rPr>
          <w:b/>
          <w:sz w:val="32"/>
          <w:szCs w:val="32"/>
        </w:rPr>
        <w:t xml:space="preserve">Running </w:t>
      </w:r>
      <w:proofErr w:type="spellStart"/>
      <w:r w:rsidRPr="00C441C3">
        <w:rPr>
          <w:b/>
          <w:sz w:val="32"/>
          <w:szCs w:val="32"/>
        </w:rPr>
        <w:t>Priv</w:t>
      </w:r>
      <w:r>
        <w:rPr>
          <w:b/>
          <w:sz w:val="32"/>
          <w:szCs w:val="32"/>
        </w:rPr>
        <w:t>LMM</w:t>
      </w:r>
      <w:proofErr w:type="spellEnd"/>
      <w:r w:rsidRPr="00C441C3">
        <w:rPr>
          <w:b/>
          <w:sz w:val="32"/>
          <w:szCs w:val="32"/>
        </w:rPr>
        <w:t>:</w:t>
      </w:r>
    </w:p>
    <w:p w14:paraId="682895F4" w14:textId="77777777" w:rsidR="00B26FC1" w:rsidRDefault="00B26FC1" w:rsidP="00B26FC1">
      <w:pPr>
        <w:rPr>
          <w:b/>
          <w:sz w:val="32"/>
          <w:szCs w:val="32"/>
        </w:rPr>
      </w:pPr>
    </w:p>
    <w:p w14:paraId="780DA27B" w14:textId="77777777" w:rsidR="00B26FC1" w:rsidRDefault="00B26FC1" w:rsidP="00B26FC1">
      <w:r>
        <w:t xml:space="preserve">PrivLMM.py is almost identical to PrivSTRAT.py, except for two main differences. </w:t>
      </w:r>
      <w:proofErr w:type="gramStart"/>
      <w:r>
        <w:t>First, instead of specifying as –k flag you specify –se2 and –sg2, the variance components.</w:t>
      </w:r>
      <w:proofErr w:type="gramEnd"/>
    </w:p>
    <w:p w14:paraId="3E1F37A7" w14:textId="77777777" w:rsidR="00B26FC1" w:rsidRPr="00C441C3" w:rsidRDefault="00B26FC1" w:rsidP="00B26FC1">
      <w:pPr>
        <w:rPr>
          <w:b/>
          <w:sz w:val="32"/>
          <w:szCs w:val="32"/>
        </w:rPr>
      </w:pPr>
    </w:p>
    <w:p w14:paraId="4EA6DBF5" w14:textId="77777777" w:rsidR="00B26FC1" w:rsidRDefault="00B26FC1" w:rsidP="00B26FC1">
      <w:r w:rsidRPr="00C441C3">
        <w:rPr>
          <w:i/>
        </w:rPr>
        <w:t>Example:</w:t>
      </w:r>
      <w:r>
        <w:rPr>
          <w:i/>
        </w:rPr>
        <w:t xml:space="preserve"> </w:t>
      </w:r>
      <w:r>
        <w:t xml:space="preserve">Assume we want to run on </w:t>
      </w:r>
      <w:proofErr w:type="spellStart"/>
      <w:r>
        <w:t>group.bed</w:t>
      </w:r>
      <w:proofErr w:type="spellEnd"/>
      <w:r>
        <w:t>, with privacy budget epsilon=1.0, estimating the LLM based Wald statistic on rs101 and rs102, with sigma_e^2=</w:t>
      </w:r>
      <w:proofErr w:type="gramStart"/>
      <w:r>
        <w:t>.5</w:t>
      </w:r>
      <w:proofErr w:type="gramEnd"/>
      <w:r>
        <w:t xml:space="preserve"> and sigma_g^2=.5. Then we would run:</w:t>
      </w:r>
    </w:p>
    <w:p w14:paraId="72511B1F" w14:textId="77777777" w:rsidR="00B26FC1" w:rsidRDefault="00B26FC1" w:rsidP="00B26FC1"/>
    <w:p w14:paraId="2C8A5B4A" w14:textId="77777777" w:rsidR="00B26FC1" w:rsidRDefault="00B26FC1" w:rsidP="00B26FC1">
      <w:proofErr w:type="gramStart"/>
      <w:r>
        <w:t>python</w:t>
      </w:r>
      <w:proofErr w:type="gramEnd"/>
      <w:r>
        <w:t xml:space="preserve"> PrivLMM.py –t Wald –bed group –se2 .5 –sg2 .5 –s rs101 rs102 –e 1.0</w:t>
      </w:r>
    </w:p>
    <w:p w14:paraId="52DCF66E" w14:textId="77777777" w:rsidR="00B26FC1" w:rsidRDefault="00B26FC1" w:rsidP="00B26FC1">
      <w:r>
        <w:t xml:space="preserve">In addition to that, the –t flag has one more option: </w:t>
      </w:r>
      <w:proofErr w:type="spellStart"/>
      <w:r>
        <w:t>Herit</w:t>
      </w:r>
      <w:proofErr w:type="spellEnd"/>
      <w:r>
        <w:t xml:space="preserve"> This returns estimates of sigma_e^2 and sigma_g^2</w:t>
      </w:r>
    </w:p>
    <w:p w14:paraId="01E6BDEB" w14:textId="77777777" w:rsidR="00B26FC1" w:rsidRDefault="00B26FC1" w:rsidP="00B26FC1"/>
    <w:p w14:paraId="0C109FB0" w14:textId="77777777" w:rsidR="00B26FC1" w:rsidRPr="00B26FC1" w:rsidRDefault="00B26FC1" w:rsidP="00B26FC1">
      <w:pPr>
        <w:rPr>
          <w:b/>
        </w:rPr>
      </w:pPr>
      <w:r w:rsidRPr="00B26FC1">
        <w:rPr>
          <w:b/>
        </w:rPr>
        <w:t>Estimating Heritability:</w:t>
      </w:r>
    </w:p>
    <w:p w14:paraId="74CAE912" w14:textId="77777777" w:rsidR="00B26FC1" w:rsidRDefault="00B26FC1" w:rsidP="00B26FC1"/>
    <w:p w14:paraId="275C48F9" w14:textId="77777777" w:rsidR="00B26FC1" w:rsidRDefault="00B26FC1" w:rsidP="00B26FC1">
      <w:r>
        <w:t xml:space="preserve">To estimate heritability using </w:t>
      </w:r>
      <w:proofErr w:type="spellStart"/>
      <w:r>
        <w:t>PrivLMM</w:t>
      </w:r>
      <w:proofErr w:type="spellEnd"/>
      <w:r>
        <w:t>, we need to specify a –</w:t>
      </w:r>
      <w:proofErr w:type="spellStart"/>
      <w:r>
        <w:t>num</w:t>
      </w:r>
      <w:proofErr w:type="spellEnd"/>
      <w:r>
        <w:t xml:space="preserve"> parameter (the number of subsets used to estimate). If not specified is set equal to 5.</w:t>
      </w:r>
    </w:p>
    <w:p w14:paraId="1A684350" w14:textId="77777777" w:rsidR="00B26FC1" w:rsidRDefault="00B26FC1" w:rsidP="00B26FC1"/>
    <w:p w14:paraId="2CEB1926" w14:textId="77777777" w:rsidR="00B26FC1" w:rsidRDefault="00B26FC1" w:rsidP="00B26FC1">
      <w:r w:rsidRPr="00C441C3">
        <w:rPr>
          <w:i/>
        </w:rPr>
        <w:t>Example:</w:t>
      </w:r>
      <w:r>
        <w:rPr>
          <w:i/>
        </w:rPr>
        <w:t xml:space="preserve"> </w:t>
      </w:r>
      <w:r>
        <w:t xml:space="preserve">Assume we want to run on </w:t>
      </w:r>
      <w:proofErr w:type="spellStart"/>
      <w:r>
        <w:t>group.bed</w:t>
      </w:r>
      <w:proofErr w:type="spellEnd"/>
      <w:r>
        <w:t xml:space="preserve">, with privacy budget epsilon=1.0, estimating the heritability with </w:t>
      </w:r>
      <w:proofErr w:type="spellStart"/>
      <w:r>
        <w:t>num</w:t>
      </w:r>
      <w:proofErr w:type="spellEnd"/>
      <w:r>
        <w:t xml:space="preserve"> set to 10. Then we would run:</w:t>
      </w:r>
    </w:p>
    <w:p w14:paraId="52308C6A" w14:textId="77777777" w:rsidR="00B26FC1" w:rsidRDefault="00B26FC1" w:rsidP="00B26FC1"/>
    <w:p w14:paraId="2B878E88" w14:textId="77777777" w:rsidR="00B26FC1" w:rsidRDefault="00B26FC1" w:rsidP="00B26FC1">
      <w:proofErr w:type="gramStart"/>
      <w:r>
        <w:t>python</w:t>
      </w:r>
      <w:proofErr w:type="gramEnd"/>
      <w:r>
        <w:t xml:space="preserve"> PrivLMM.py –t </w:t>
      </w:r>
      <w:proofErr w:type="spellStart"/>
      <w:r>
        <w:t>Herit</w:t>
      </w:r>
      <w:proofErr w:type="spellEnd"/>
      <w:r>
        <w:t xml:space="preserve"> –bed group –</w:t>
      </w:r>
      <w:proofErr w:type="spellStart"/>
      <w:r>
        <w:t>num</w:t>
      </w:r>
      <w:proofErr w:type="spellEnd"/>
      <w:r>
        <w:t xml:space="preserve"> 10 –e 1.0</w:t>
      </w:r>
    </w:p>
    <w:p w14:paraId="0A73D0F3" w14:textId="77777777" w:rsidR="00A11D4E" w:rsidRDefault="00A11D4E" w:rsidP="00B26FC1"/>
    <w:p w14:paraId="1823B014" w14:textId="77777777" w:rsidR="00A11D4E" w:rsidRDefault="00A11D4E" w:rsidP="00A11D4E">
      <w:pPr>
        <w:rPr>
          <w:b/>
          <w:sz w:val="32"/>
          <w:szCs w:val="32"/>
        </w:rPr>
      </w:pPr>
      <w:r>
        <w:rPr>
          <w:b/>
          <w:sz w:val="32"/>
          <w:szCs w:val="32"/>
        </w:rPr>
        <w:t>Generating Figures</w:t>
      </w:r>
      <w:r w:rsidRPr="00C441C3">
        <w:rPr>
          <w:b/>
          <w:sz w:val="32"/>
          <w:szCs w:val="32"/>
        </w:rPr>
        <w:t>:</w:t>
      </w:r>
    </w:p>
    <w:p w14:paraId="2C26B2C7" w14:textId="77777777" w:rsidR="00B26FC1" w:rsidRDefault="00B26FC1" w:rsidP="00B26FC1"/>
    <w:p w14:paraId="63A54905" w14:textId="77777777" w:rsidR="00B26FC1" w:rsidRDefault="00B26FC1" w:rsidP="00B26FC1">
      <w:r>
        <w:t xml:space="preserve">Note that our paper has numerous figures. The code in Top_STRAT_Fig.py and Top_LMM_Fig.py can be used to produce figures comparing the accuracy of </w:t>
      </w:r>
      <w:r w:rsidR="00A11D4E">
        <w:t xml:space="preserve">the three algorithms (neighbor, noise and score) for picking top SNPs using </w:t>
      </w:r>
      <w:proofErr w:type="spellStart"/>
      <w:r w:rsidR="00A11D4E">
        <w:t>PrivSTRAT</w:t>
      </w:r>
      <w:proofErr w:type="spellEnd"/>
      <w:r w:rsidR="00A11D4E">
        <w:t xml:space="preserve"> and </w:t>
      </w:r>
      <w:proofErr w:type="spellStart"/>
      <w:r w:rsidR="00A11D4E">
        <w:t>PrivLMM</w:t>
      </w:r>
      <w:proofErr w:type="spellEnd"/>
      <w:r w:rsidR="00A11D4E">
        <w:t>. WaldFig.py does something similar for the Wald test.</w:t>
      </w:r>
    </w:p>
    <w:p w14:paraId="56EF1EA8" w14:textId="77777777" w:rsidR="00B26FC1" w:rsidRDefault="00B26FC1" w:rsidP="00B26FC1"/>
    <w:p w14:paraId="2E77E4B4" w14:textId="77777777" w:rsidR="00C441C3" w:rsidRPr="00C441C3" w:rsidRDefault="00C441C3">
      <w:pPr>
        <w:rPr>
          <w:i/>
        </w:rPr>
      </w:pPr>
    </w:p>
    <w:sectPr w:rsidR="00C441C3" w:rsidRPr="00C441C3" w:rsidSect="00B23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381"/>
    <w:rsid w:val="005F7049"/>
    <w:rsid w:val="007F2381"/>
    <w:rsid w:val="00A11D4E"/>
    <w:rsid w:val="00B23BF3"/>
    <w:rsid w:val="00B26FC1"/>
    <w:rsid w:val="00C441C3"/>
    <w:rsid w:val="00CA54D4"/>
    <w:rsid w:val="00D20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4414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612</Words>
  <Characters>3494</Characters>
  <Application>Microsoft Macintosh Word</Application>
  <DocSecurity>0</DocSecurity>
  <Lines>29</Lines>
  <Paragraphs>8</Paragraphs>
  <ScaleCrop>false</ScaleCrop>
  <Company>MIT</Company>
  <LinksUpToDate>false</LinksUpToDate>
  <CharactersWithSpaces>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Simmons</dc:creator>
  <cp:keywords/>
  <dc:description/>
  <cp:lastModifiedBy>Sean Simmons</cp:lastModifiedBy>
  <cp:revision>5</cp:revision>
  <dcterms:created xsi:type="dcterms:W3CDTF">2015-10-08T16:06:00Z</dcterms:created>
  <dcterms:modified xsi:type="dcterms:W3CDTF">2015-10-08T20:01:00Z</dcterms:modified>
</cp:coreProperties>
</file>