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5C" w:rsidRPr="00F324CA" w:rsidRDefault="00F324CA" w:rsidP="00F324CA">
      <w:pPr>
        <w:pStyle w:val="a3"/>
        <w:numPr>
          <w:ilvl w:val="0"/>
          <w:numId w:val="1"/>
        </w:numPr>
        <w:spacing w:after="0"/>
        <w:rPr>
          <w:rFonts w:ascii="Font Awesome 5 Free" w:hAnsi="Font Awesome 5 Free"/>
          <w:color w:val="212529"/>
          <w:shd w:val="clear" w:color="auto" w:fill="FFFFFF"/>
        </w:rPr>
      </w:pPr>
      <w:r w:rsidRPr="00F324CA">
        <w:rPr>
          <w:rFonts w:ascii="Font Awesome 5 Free" w:hAnsi="Font Awesome 5 Free"/>
          <w:color w:val="212529"/>
          <w:shd w:val="clear" w:color="auto" w:fill="FFFFFF"/>
        </w:rPr>
        <w:t>Какие “строковые” классы вы знаете?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2. Какие основные свойства “строковых” классов (их особенности)?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3. Можно ли наследовать строковый тип, почему?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4. Дайте определение понятию конкатенация строк.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5. Как преобразовать строку в число?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6. Как сравнить значение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7. Как перевернуть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8. Как работает сравнение двух строк?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9. Как обрезать пробелы в конце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10. Как заменить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11. Как получить часть строки?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12. Дайте определение понятию “пул строк”.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13. Какой метод позволяет выделить подстроку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14. Как разбить строку на подстроки по заданному разделителю?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15. Какой метод вызывается для преобразования переменной в строку?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16. Как узнать значение конкретного символа строки, зная его порядковый номер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17. Как найти необходимый символ в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18. Можно ли синхронизировать доступ к строке?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19. Что делает метод </w:t>
      </w:r>
      <w:proofErr w:type="spellStart"/>
      <w:proofErr w:type="gramStart"/>
      <w:r w:rsidRPr="00F324CA">
        <w:rPr>
          <w:rFonts w:ascii="Font Awesome 5 Free" w:hAnsi="Font Awesome 5 Free"/>
          <w:color w:val="212529"/>
          <w:shd w:val="clear" w:color="auto" w:fill="FFFFFF"/>
        </w:rPr>
        <w:t>intern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>(</w:t>
      </w:r>
      <w:proofErr w:type="gramEnd"/>
      <w:r w:rsidRPr="00F324CA">
        <w:rPr>
          <w:rFonts w:ascii="Font Awesome 5 Free" w:hAnsi="Font Awesome 5 Free"/>
          <w:color w:val="212529"/>
          <w:shd w:val="clear" w:color="auto" w:fill="FFFFFF"/>
        </w:rPr>
        <w:t>)?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20. Чем отличаются и что общего у классов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String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,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StringBuffer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 и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StringBuilder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>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21. Как правильно сравнить значения строк двух различных объектов типа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String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 и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StringBuffer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>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22. Почему строка неизменная и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финализированная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 в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Java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>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23. Почему массив символов предпочтительнее строки для хранения пароля?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24. Почему строка является популярным ключом в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HashMap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 xml:space="preserve"> в </w:t>
      </w:r>
      <w:proofErr w:type="spellStart"/>
      <w:r w:rsidRPr="00F324CA">
        <w:rPr>
          <w:rFonts w:ascii="Font Awesome 5 Free" w:hAnsi="Font Awesome 5 Free"/>
          <w:color w:val="212529"/>
          <w:shd w:val="clear" w:color="auto" w:fill="FFFFFF"/>
        </w:rPr>
        <w:t>Java</w:t>
      </w:r>
      <w:proofErr w:type="spellEnd"/>
      <w:r w:rsidRPr="00F324CA">
        <w:rPr>
          <w:rFonts w:ascii="Font Awesome 5 Free" w:hAnsi="Font Awesome 5 Free"/>
          <w:color w:val="212529"/>
          <w:shd w:val="clear" w:color="auto" w:fill="FFFFFF"/>
        </w:rPr>
        <w:t>?</w:t>
      </w:r>
      <w:r w:rsidRPr="00F324CA">
        <w:rPr>
          <w:rFonts w:ascii="Font Awesome 5 Free" w:hAnsi="Font Awesome 5 Free"/>
          <w:color w:val="212529"/>
        </w:rPr>
        <w:br/>
      </w:r>
      <w:r w:rsidRPr="00F324CA">
        <w:rPr>
          <w:rFonts w:ascii="Font Awesome 5 Free" w:hAnsi="Font Awesome 5 Free"/>
          <w:color w:val="212529"/>
          <w:shd w:val="clear" w:color="auto" w:fill="FFFFFF"/>
        </w:rPr>
        <w:t>25. Напишите метод удаления данного символа из строки.</w:t>
      </w: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Default="00F324CA" w:rsidP="00F324CA">
      <w:pPr>
        <w:spacing w:after="0"/>
      </w:pP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2"/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7"/>
          <w:szCs w:val="27"/>
          <w:lang w:val="en-US" w:eastAsia="ru-RU"/>
        </w:rPr>
        <w:lastRenderedPageBreak/>
        <w:t xml:space="preserve">Strings.  </w:t>
      </w:r>
      <w:r w:rsidRPr="00F324CA">
        <w:rPr>
          <w:rFonts w:ascii="Font Awesome 5 Free" w:eastAsia="Times New Roman" w:hAnsi="Font Awesome 5 Free" w:cs="Times New Roman"/>
          <w:color w:val="212529"/>
          <w:sz w:val="27"/>
          <w:szCs w:val="27"/>
          <w:lang w:eastAsia="ru-RU"/>
        </w:rPr>
        <w:t>Ответы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1. Какие “строковые” классы вы знаете?</w:t>
      </w:r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implements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java.io.Serializable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Comparable&lt;String&gt;,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CharSequence</w:t>
      </w:r>
      <w:proofErr w:type="spellEnd"/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extends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AbstractStringBuilder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 implements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java.io.Serializable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CharSequence</w:t>
      </w:r>
      <w:proofErr w:type="spellEnd"/>
    </w:p>
    <w:p w:rsidR="00F324CA" w:rsidRPr="00F324CA" w:rsidRDefault="00F324CA" w:rsidP="00F324CA">
      <w:pPr>
        <w:numPr>
          <w:ilvl w:val="0"/>
          <w:numId w:val="2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public final class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val="en-US" w:eastAsia="ru-RU"/>
        </w:rPr>
        <w:t> 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extends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AbstractStringBuilder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 implements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java.io.Serializable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CharSequence</w:t>
      </w:r>
      <w:proofErr w:type="spellEnd"/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Какие основные свойства “строковых” классов (их особенности)?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Все строковые классы —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final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(</w:t>
      </w:r>
      <w:proofErr w:type="gram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следовательно</w:t>
      </w:r>
      <w:proofErr w:type="gram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от них нельзя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унаследоваться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 xml:space="preserve">Строка — объект, что представляет последовательность символов. Для создания и манипулирования строками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платформа предоставляет общедоступный финальный (не может иметь подклассов) класс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Данный класс является неизменяемым (</w:t>
      </w:r>
      <w:proofErr w:type="spellStart"/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immutable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созданный объект класса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может быть изменен.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Строки являются неизменными, поэтому частая их модификация приводит к созданию новых объектов, что в свою очередь расходует драгоценную память. Для решения этой проблемы был создан класс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java.lang.StringBuffer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позволяет более эффективно работать над модификацией строки. Класс является </w:t>
      </w:r>
      <w:proofErr w:type="spellStart"/>
      <w:r w:rsidRPr="00F324CA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mutable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есть изменяемым — используйте его, если Вы хотите изменять содержимое строки.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быть использован в многопоточных средах, так как все необходимые методы являются синхронизированными.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класс, что представляет изменяемую последовательность символов. Класс был введен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5 и имеет полностью идентичный API с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Единственное отличие —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не синхронизирован. Это означает, что его использование в многопоточных средах нежелательно. Следовательно, если вы работаете с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многопоточностью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Вам идеально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подходит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иначе используйте </w:t>
      </w:r>
      <w:proofErr w:type="spellStart"/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работает намного быстрее в большинстве реализаций.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Обработка строк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. Часть I: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 http://habrahabr.ru/post/260767/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3. Можно ли наследовать строковый тип, почему?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Классы объявлены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final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поэтому наследоваться не получится.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4. Дайте определение понятию конкатенация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Конкатенация — операция объединения строк, что возвращает новую строку, что является результатом объединения второй строки с окончанием первой. Операции конкатенации могут быть выполнены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771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4734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+= "DEF";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str2 = "one".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concat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("two").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concat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("three");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stringBuffer.append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("DDD").append("EEE");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stringBuilder.append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("FFF").append("GGG");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+ " " +str2 + " " +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stringBuffer.toString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() + " " +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());//ABCDEF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onetwothree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DDDEEE FFFGGG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Сравнение производительности конкатенации </w:t>
      </w:r>
      <w:proofErr w:type="gram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строк: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Оператор</w:t>
      </w:r>
      <w:proofErr w:type="gram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‘+=’ &gt;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 92.243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String.concat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() 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1.254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1.208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&gt; </w:t>
      </w:r>
      <w:r w:rsidRPr="00F324CA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1.121 с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F324CA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Конкатенация и настройки JVM: http://microfork.com/string-concatenation-java/</w:t>
      </w:r>
    </w:p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5. Как преобразовать строку в число?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У каждой обертки для примитивов есть свой метод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valueOf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s)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который возвращает преобразованное численное значение из строки. При этом форматы строки и принимаемого типа должны совпадать. </w:t>
      </w:r>
      <w:proofErr w:type="gram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Например</w:t>
      </w:r>
      <w:proofErr w:type="gram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x = "523.5";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Double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xd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Double.valueOf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(x);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/*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Integer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xy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Integer.valueOf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(x); //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java.lang.NumberFormatException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: For input string: "523.5"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*/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xd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); //523.5</w:t>
            </w:r>
          </w:p>
        </w:tc>
      </w:tr>
    </w:tbl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6. Как сравнить значение двух строк?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с ссылками объекта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Если две переменные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указывают на один и тот же объект в памяти, сравнение вернет результат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true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противном случае результат будет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false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несмотря на то что текст может содержать в точности такие же символы. Оператор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не сравнивает сами данные типа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Для сравнения посимвольно необходимо использовать метод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771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1817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s1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s2 = new String("ABC");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s3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s4 = "ABC";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(s1==s2);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s3==s4); //true. </w:t>
            </w: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Т.к. один набор литералов будет указывать на одну область памяти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(s1.equals(s2));//true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s1=s2;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(s1==s2);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if("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someString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" == "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someString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") { //true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("true"); 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(s1.compareTo(s2)); //0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("C".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compareTo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("A")); //2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("A".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compareTo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("C")); //-2</w:t>
            </w:r>
          </w:p>
        </w:tc>
      </w:tr>
    </w:tbl>
    <w:p w:rsidR="00F324CA" w:rsidRPr="00F324CA" w:rsidRDefault="00F324CA" w:rsidP="00531847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7. Как перевернуть строку?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"ABCDEFG";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stringBuilder.reverse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stringBuilder.toString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()); //GFEDCBA</w:t>
            </w:r>
          </w:p>
        </w:tc>
      </w:tr>
    </w:tbl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Можно и алгоритмом переставляя каждый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но это на ваше усмотрение:).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8. Как работает сравнение двух строк?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Строка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это отдельный объект, который может не совпадать с другим объектом, хотя на экране результат выводимой строки может выглядеть одинаково. Просто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 случае с логическим оператором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(а </w:t>
      </w:r>
      <w:proofErr w:type="gram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также </w:t>
      </w:r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!</w:t>
      </w:r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=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сравнивает ссылки на объекты.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Метод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equals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сравнивает посимвольно на эквивалентность.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9. Как обрезать пробелы в конце строки?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"a    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s.trim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 + "b");//ab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 + "b");//a    b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10. Как заменить символ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Можно использовать метод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replace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CharSequence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target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CharSequence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replacement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меняет символы в строке. Можно преобразовать в массив символов и заменить символ там. Можно использовать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 метод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setCharAt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index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sb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"AABAA";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 = "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ABCDEF".replace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("C", "**");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 sb2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sb.replace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sb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, "##");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 + " " + sb2); //AB**DEF and ##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char[]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charSequence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fs.toCharArray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charSequence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[3] = '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11. Как получить часть строки?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beginIndex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возвращает часть строки по указанным индексам.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 sub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fs.subSequence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(3,6).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 sub2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fs.substring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(3,6);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(sub2); //456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12. Дайте определение понятию “пул строк”.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Пул строк – это набор строк, который хранится в памяти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heap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Мы знаем, что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это специальный класс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и мы можем создавать объекты этого класса, используя оператор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new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точно так же, как и создавать объекты, предоставляя значение строки в двойных кавычках.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 xml:space="preserve">Диаграмма ниже объясняет, как пул строк размещается в памяти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heap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что происходит, когда мы используем различные способы создания строк.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2857500" cy="1581150"/>
            <wp:effectExtent l="0" t="0" r="0" b="0"/>
            <wp:docPr id="1" name="Рисунок 1" descr="Пул строк в Java Hea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л строк в Java Hea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Пул строк возможен исключительно благодаря неизменяемости строк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реализации идеи интернирования строк. Пул строк также является примером паттерна Приспособленец (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Flyweight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Пул строк помогает экономить большой объем памяти, но с другой стороны создание строки занимает больше времени.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Когда мы используем двойные кавычки для создания строки, сначала ищется строка в пуле с таким же значением, если находится, то просто возвращается ссылка, иначе создается новая строка в пуле, а затем возвращается ссылка.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 xml:space="preserve">Тем не менее, когда мы используем оператор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new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мы принуждаем класс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создать новый объект строки, а затем мы можем использовать метод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для того, чтобы поместить строку в пул, или получить из пула ссылку на другой объект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 таким же значением.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Ниже приведен пример, показывающий работу пула строк.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s1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s2 = "Cat";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s3 = new String("Cat");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("s1 == s2 :"+(s1==s2)); //s1 == s2 :true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("s1 == s3 :"+(s1==s3)); //s1 == s3 :false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13. Какой метод позволяет выделить подстроку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дополнении к «как получить часть строки» можно использовать метод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string.indexOf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c)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вернет индекс первого вхождения символа. Таким образом потом можно использовать этот номер для выделения подстроки с помощью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substring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);</w:t>
      </w:r>
    </w:p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14. Как разбить строку на подстроки по заданному разделителю?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Мы можем использовать метод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regex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для разделения строки на массив символов, используя в качестве разделителя регулярное выражение. Метод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split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regex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numOfStrings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является перегруженным методом для разделения строки на заданное количество строк. Мы можем использовать обратную черту для использования специальных символов регулярных выражений в качестве обычных символов.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771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6570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line = "I am a java developer";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String[] words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line.split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 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String[]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twoWords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line.split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 ", 2);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("String split with delimiter: "+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Arrays.toString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(words));//String split with delimiter: [I, am, a, java,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("String split into two: "+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Arrays.toString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twoWords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));//String split into two: [I, am a java developer]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//split string delimited with special characters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wordsWithNumbers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I|am|a|java|developer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String[] numbers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wordsWithNumbers.split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("\\|");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("String split with special character: "+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Arrays.toString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(numbers));//String split with special character: [I, am, a, java, developer]</w:t>
            </w:r>
          </w:p>
        </w:tc>
      </w:tr>
    </w:tbl>
    <w:p w:rsidR="00F324CA" w:rsidRPr="00F324CA" w:rsidRDefault="00F324CA" w:rsidP="009C0DAF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15. Какой метод вызывается для преобразования переменной в строку?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static String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valueOf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(Object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return</w:t>
            </w:r>
            <w:proofErr w:type="gram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== null) ? "null" :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obj.toString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16. Как узнать значение конкретного символа строки, зная его порядковый номер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str.charAt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i)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вернет символ по индексу.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17. Как найти необходимый символ в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str.indexOf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или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lastIndexOf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char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c)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вернет индекс первого и последнего вхождения символа.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fs = "12345678904";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a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fs.indexOf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("456"); //3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b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fs.lastIndexOf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("4"); //10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18. Можно ли синхронизировать доступ к строке?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сам по себе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потокобезопасный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класс. Если мы работаем с изменяемыми строками, то нужно использовать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19. Что делает метод 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intern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(</w:t>
      </w:r>
      <w:proofErr w:type="gram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)?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Когда метод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вызван, если пул строк уже содержит строку, эквивалентную к нашему объекту, что подтверждается методом 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equals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Object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тогда возвращается ссылка на строку из пула. В противном случае объект строки добавляется в пул и ссылка на этот объект возвращается.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Этот метод всегда возвращает строку, которая имеет то же значение, что и текущая строка, но гарантирует что это будет строка из пула уникальных строк.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Ниже приведен пример работы метода 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intern</w:t>
      </w:r>
      <w:proofErr w:type="spell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gramEnd"/>
      <w:r w:rsidRPr="00F324CA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a = "string a";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String b = new String("string a");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 c =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b.intern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(a == b);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(b == c); //false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(a == c); //true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 xml:space="preserve">20. Чем отличаются и </w:t>
      </w:r>
      <w:r w:rsidR="00482FCD" w:rsidRPr="00482FCD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`</w:t>
      </w: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что общего у классов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StringBuilder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дополнение к ответу вначале приведу сравнение производительности классов.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Сравнение производительности.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Linux</w:t>
      </w:r>
      <w:proofErr w:type="spellEnd"/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219"/>
        <w:gridCol w:w="2933"/>
        <w:gridCol w:w="2377"/>
      </w:tblGrid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Класс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Open</w:t>
            </w:r>
            <w:proofErr w:type="spellEnd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JDK 1.6.0_18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HotSpot</w:t>
            </w:r>
            <w:proofErr w:type="spellEnd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1.6.0_20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JRockit</w:t>
            </w:r>
            <w:proofErr w:type="spellEnd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 xml:space="preserve"> 4.0.1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27390ms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26850ms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26940ms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StringBuffer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35.55ms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34.87ms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15.41ms</w:t>
            </w:r>
          </w:p>
        </w:tc>
      </w:tr>
      <w:tr w:rsidR="00F324CA" w:rsidRPr="00F324CA" w:rsidTr="00F324CA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proofErr w:type="spellStart"/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StringBuilder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33.01ms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31.78ms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</w:pPr>
            <w:r w:rsidRPr="00F324CA">
              <w:rPr>
                <w:rFonts w:ascii="Font Awesome 5 Free" w:eastAsia="Times New Roman" w:hAnsi="Font Awesome 5 Free" w:cs="Times New Roman"/>
                <w:color w:val="212529"/>
                <w:sz w:val="21"/>
                <w:szCs w:val="21"/>
                <w:lang w:eastAsia="ru-RU"/>
              </w:rPr>
              <w:t>12.82ms</w:t>
            </w:r>
          </w:p>
        </w:tc>
      </w:tr>
    </w:tbl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bookmarkStart w:id="0" w:name="_GoBack"/>
      <w:bookmarkEnd w:id="0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21. Как правильно сравнить значения строк двух различных объектов типа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String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и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StringBuffer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Привести их к одному типу и сравнить.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22. Почему строка неизменная и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финализированная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в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Есть несколько преимуществ в неизменности строк: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Строковый пул возможен только потому, что строка неизменна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таким образом виртуальная машина сохраняет много места в </w:t>
      </w:r>
      <w:proofErr w:type="gram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памяти(</w:t>
      </w:r>
      <w:proofErr w:type="spellStart"/>
      <w:proofErr w:type="gram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heap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space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), поскольку разные строковые переменные указывают на одну переменную в пуле. Если бы строка не была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неизмененяемой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тогда бы интернирование строк не было бы возможным, потому </w:t>
      </w:r>
      <w:proofErr w:type="gram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что</w:t>
      </w:r>
      <w:proofErr w:type="gram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если какая-либо переменная изменит значение, это отразится также и на остальных переменных, ссылающихся на эту строку.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Если строка будет изменяемой, тогда это станет серьезной угрозой безопасности приложения. Например,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строкой. Так как строка неизменяемая, её значение не может быть изменено, в противном случае любой хакер может изменить значение ссылки и вызвать проблемы в безопасности приложения.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Так как строка неизменная, она безопасна для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многопоточности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один экземпляр строки может быть совместно использован различными потоками. Это позволяет избежать синхронизации для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потокобезопасности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строки полностью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потокобезопасны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Строки используются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classloader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неизменность обеспечивает правильность загрузки класса при помощи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Classloader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К примеру, задумайтесь об экземпляре класса, когда вы пытаетесь загрузить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java.sql.Connection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класс, но значение ссылки изменено на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myhacked.Connection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класс, который может осуществить нежелательные вещи с вашей базой данных.</w:t>
      </w:r>
    </w:p>
    <w:p w:rsidR="00F324CA" w:rsidRPr="00F324CA" w:rsidRDefault="00F324CA" w:rsidP="00F324CA">
      <w:pPr>
        <w:numPr>
          <w:ilvl w:val="0"/>
          <w:numId w:val="3"/>
        </w:numPr>
        <w:shd w:val="clear" w:color="auto" w:fill="FFFFFF"/>
        <w:spacing w:before="100" w:beforeAutospacing="1" w:after="0" w:line="396" w:lineRule="atLeast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Поскольку строка неизменная, её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hashcode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кэшируется в момент создания и нет необходимости рассчитывать его снова. Это делает строку отличным кандидатом для ключа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его обработка будет быстрее, чем других ключей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HashMap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Это причина, почему строка наиболее часто используемый объект в качестве ключа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HashMap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23. Почему массив символов предпочтительнее строки для хранения пароля?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Строка неизменяемая в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хранится в пуле строк. С тех пор, как она была создана, она остается в пуле, пока не будет удалена сборщиком мусора, поэтому, когда мы думаем, что закончили работу с паролем, он 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lastRenderedPageBreak/>
        <w:t>остается доступным в памяти некоторое время, и нет способа избежать этого. Это риск безопасности, поскольку кто-либо, имеющий доступ к дампу памяти сможет найти пароль в виде чистого текста.</w:t>
      </w: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Если мы используем массив символов для хранения пароля, мы можем очистить его после того, как закончим с ним работать. Таким образом, мы можем контролировать, как долго он находится в памяти, что позволяет избежать риска безопасности, свойственного строке.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24. Почему строка является популярным ключом в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HashMap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в </w:t>
      </w:r>
      <w:proofErr w:type="spellStart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Java</w:t>
      </w:r>
      <w:proofErr w:type="spellEnd"/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Поскольку строки неизменны, их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хэшкод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кэшируется в момент создания, и не требует повторного пересчета. Это делает строки отличным кандидатом для ключа в </w:t>
      </w:r>
      <w:proofErr w:type="spellStart"/>
      <w:proofErr w:type="gram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Map</w:t>
      </w:r>
      <w:proofErr w:type="spellEnd"/>
      <w:proofErr w:type="gram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они обрабатываются быстрее, чем другие объекты-ключи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HashMap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Вот почему строки преимущественно используются в качестве ключей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HashMap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F324CA" w:rsidRPr="00F324CA" w:rsidRDefault="00F324CA" w:rsidP="00482FCD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25. Напишите метод удаления данного символа из строки.</w:t>
      </w:r>
    </w:p>
    <w:p w:rsidR="00F324CA" w:rsidRPr="00F324CA" w:rsidRDefault="00F324CA" w:rsidP="00F324CA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Мы можем использовать метод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replaceAll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для замены всех вхождений в строку другой строкой. Обратите внимание на то, что метод получает в качестве аргумента строку, поэтому мы используем класс </w:t>
      </w:r>
      <w:proofErr w:type="spellStart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Character</w:t>
      </w:r>
      <w:proofErr w:type="spellEnd"/>
      <w:r w:rsidRPr="00F324CA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для создания строки из символа, и используем её для замены всех символов на пустую строку.</w:t>
      </w:r>
    </w:p>
    <w:p w:rsidR="00F324CA" w:rsidRPr="00F324CA" w:rsidRDefault="00F324CA" w:rsidP="00F324CA">
      <w:pPr>
        <w:spacing w:after="0" w:line="240" w:lineRule="auto"/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</w:pPr>
      <w:proofErr w:type="spellStart"/>
      <w:r w:rsidRPr="00F324CA"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F324CA" w:rsidRPr="00F324CA" w:rsidTr="00F324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F324CA" w:rsidRPr="00F324CA" w:rsidRDefault="00F324CA" w:rsidP="00F324C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62" w:type="dxa"/>
            <w:vAlign w:val="center"/>
            <w:hideMark/>
          </w:tcPr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static String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removeChar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(String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, char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ch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 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== null)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return null;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return 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str.replaceAll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Character.toString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ch</w:t>
            </w:r>
            <w:proofErr w:type="spellEnd"/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), "");</w:t>
            </w:r>
          </w:p>
          <w:p w:rsidR="00F324CA" w:rsidRPr="00F324CA" w:rsidRDefault="00F324CA" w:rsidP="00F324C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324C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F324CA" w:rsidRDefault="00F324CA" w:rsidP="00F324CA">
      <w:pPr>
        <w:spacing w:after="0"/>
      </w:pPr>
    </w:p>
    <w:sectPr w:rsidR="00F324CA" w:rsidSect="00F324CA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710" w:rsidRDefault="008F2710" w:rsidP="00482FCD">
      <w:pPr>
        <w:spacing w:after="0" w:line="240" w:lineRule="auto"/>
      </w:pPr>
      <w:r>
        <w:separator/>
      </w:r>
    </w:p>
  </w:endnote>
  <w:endnote w:type="continuationSeparator" w:id="0">
    <w:p w:rsidR="008F2710" w:rsidRDefault="008F2710" w:rsidP="0048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710" w:rsidRDefault="008F2710" w:rsidP="00482FCD">
      <w:pPr>
        <w:spacing w:after="0" w:line="240" w:lineRule="auto"/>
      </w:pPr>
      <w:r>
        <w:separator/>
      </w:r>
    </w:p>
  </w:footnote>
  <w:footnote w:type="continuationSeparator" w:id="0">
    <w:p w:rsidR="008F2710" w:rsidRDefault="008F2710" w:rsidP="0048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332"/>
    <w:multiLevelType w:val="multilevel"/>
    <w:tmpl w:val="C966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D7794"/>
    <w:multiLevelType w:val="hybridMultilevel"/>
    <w:tmpl w:val="D52C7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E01E8"/>
    <w:multiLevelType w:val="multilevel"/>
    <w:tmpl w:val="7B1E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9F"/>
    <w:rsid w:val="00005772"/>
    <w:rsid w:val="0010579F"/>
    <w:rsid w:val="003D335C"/>
    <w:rsid w:val="00482FCD"/>
    <w:rsid w:val="00531847"/>
    <w:rsid w:val="008F2710"/>
    <w:rsid w:val="009C0DAF"/>
    <w:rsid w:val="00F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ECB7B-FA22-4F7D-A035-1C7AD1D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2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32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32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4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24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24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24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324CA"/>
    <w:rPr>
      <w:b/>
      <w:bCs/>
    </w:rPr>
  </w:style>
  <w:style w:type="paragraph" w:styleId="a5">
    <w:name w:val="Normal (Web)"/>
    <w:basedOn w:val="a"/>
    <w:uiPriority w:val="99"/>
    <w:semiHidden/>
    <w:unhideWhenUsed/>
    <w:rsid w:val="00F3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F324CA"/>
  </w:style>
  <w:style w:type="character" w:customStyle="1" w:styleId="crayon-v">
    <w:name w:val="crayon-v"/>
    <w:basedOn w:val="a0"/>
    <w:rsid w:val="00F324CA"/>
  </w:style>
  <w:style w:type="character" w:customStyle="1" w:styleId="crayon-h">
    <w:name w:val="crayon-h"/>
    <w:basedOn w:val="a0"/>
    <w:rsid w:val="00F324CA"/>
  </w:style>
  <w:style w:type="character" w:customStyle="1" w:styleId="crayon-o">
    <w:name w:val="crayon-o"/>
    <w:basedOn w:val="a0"/>
    <w:rsid w:val="00F324CA"/>
  </w:style>
  <w:style w:type="character" w:customStyle="1" w:styleId="crayon-r">
    <w:name w:val="crayon-r"/>
    <w:basedOn w:val="a0"/>
    <w:rsid w:val="00F324CA"/>
  </w:style>
  <w:style w:type="character" w:customStyle="1" w:styleId="crayon-sy">
    <w:name w:val="crayon-sy"/>
    <w:basedOn w:val="a0"/>
    <w:rsid w:val="00F324CA"/>
  </w:style>
  <w:style w:type="character" w:customStyle="1" w:styleId="crayon-t">
    <w:name w:val="crayon-t"/>
    <w:basedOn w:val="a0"/>
    <w:rsid w:val="00F324CA"/>
  </w:style>
  <w:style w:type="character" w:customStyle="1" w:styleId="crayon-s">
    <w:name w:val="crayon-s"/>
    <w:basedOn w:val="a0"/>
    <w:rsid w:val="00F324CA"/>
  </w:style>
  <w:style w:type="character" w:customStyle="1" w:styleId="crayon-c">
    <w:name w:val="crayon-c"/>
    <w:basedOn w:val="a0"/>
    <w:rsid w:val="00F324CA"/>
  </w:style>
  <w:style w:type="character" w:customStyle="1" w:styleId="crayon-st">
    <w:name w:val="crayon-st"/>
    <w:basedOn w:val="a0"/>
    <w:rsid w:val="00F324CA"/>
  </w:style>
  <w:style w:type="character" w:customStyle="1" w:styleId="crayon-cn">
    <w:name w:val="crayon-cn"/>
    <w:basedOn w:val="a0"/>
    <w:rsid w:val="00F324CA"/>
  </w:style>
  <w:style w:type="character" w:styleId="a6">
    <w:name w:val="Hyperlink"/>
    <w:basedOn w:val="a0"/>
    <w:uiPriority w:val="99"/>
    <w:semiHidden/>
    <w:unhideWhenUsed/>
    <w:rsid w:val="00F324C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324CA"/>
    <w:rPr>
      <w:color w:val="800080"/>
      <w:u w:val="single"/>
    </w:rPr>
  </w:style>
  <w:style w:type="character" w:customStyle="1" w:styleId="crayon-m">
    <w:name w:val="crayon-m"/>
    <w:basedOn w:val="a0"/>
    <w:rsid w:val="00F324CA"/>
  </w:style>
  <w:style w:type="character" w:customStyle="1" w:styleId="crayon-title">
    <w:name w:val="crayon-title"/>
    <w:basedOn w:val="a0"/>
    <w:rsid w:val="00F324CA"/>
  </w:style>
  <w:style w:type="character" w:customStyle="1" w:styleId="crayon-language">
    <w:name w:val="crayon-language"/>
    <w:basedOn w:val="a0"/>
    <w:rsid w:val="00F324CA"/>
  </w:style>
  <w:style w:type="paragraph" w:styleId="a8">
    <w:name w:val="header"/>
    <w:basedOn w:val="a"/>
    <w:link w:val="a9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2FCD"/>
  </w:style>
  <w:style w:type="paragraph" w:styleId="aa">
    <w:name w:val="footer"/>
    <w:basedOn w:val="a"/>
    <w:link w:val="ab"/>
    <w:uiPriority w:val="99"/>
    <w:unhideWhenUsed/>
    <w:rsid w:val="00482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4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0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7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3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4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vastudy.ru/wp-content/uploads/2016/01/poolString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2347</Words>
  <Characters>13383</Characters>
  <Application>Microsoft Office Word</Application>
  <DocSecurity>0</DocSecurity>
  <Lines>111</Lines>
  <Paragraphs>31</Paragraphs>
  <ScaleCrop>false</ScaleCrop>
  <Company/>
  <LinksUpToDate>false</LinksUpToDate>
  <CharactersWithSpaces>15699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6</cp:revision>
  <dcterms:created xsi:type="dcterms:W3CDTF">2022-02-04T18:43:00Z</dcterms:created>
  <dcterms:modified xsi:type="dcterms:W3CDTF">2022-02-04T18:54:00Z</dcterms:modified>
</cp:coreProperties>
</file>