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593" w:rsidRDefault="009A7332" w:rsidP="009A7332">
      <w:pPr>
        <w:pStyle w:val="a3"/>
      </w:pPr>
      <w:r>
        <w:rPr>
          <w:rFonts w:hint="eastAsia"/>
        </w:rPr>
        <w:t>Pro</w:t>
      </w:r>
      <w:r>
        <w:t xml:space="preserve">ject Proposal: </w:t>
      </w:r>
      <w:proofErr w:type="spellStart"/>
      <w:r>
        <w:t>WESyllabus</w:t>
      </w:r>
      <w:proofErr w:type="spellEnd"/>
    </w:p>
    <w:p w:rsidR="009A7332" w:rsidRPr="003031EE" w:rsidRDefault="0077328E" w:rsidP="009A7332">
      <w:pPr>
        <w:rPr>
          <w:rFonts w:ascii="Times New Roman" w:hAnsi="Times New Roman" w:cs="Times New Roman"/>
          <w:b/>
          <w:sz w:val="28"/>
          <w:szCs w:val="28"/>
        </w:rPr>
      </w:pPr>
      <w:r w:rsidRPr="003031EE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77328E" w:rsidRPr="00FD5F8A" w:rsidRDefault="0038724F" w:rsidP="009A7332">
      <w:pPr>
        <w:rPr>
          <w:rFonts w:ascii="Times New Roman" w:hAnsi="Times New Roman" w:cs="Times New Roman"/>
          <w:sz w:val="22"/>
        </w:rPr>
      </w:pPr>
      <w:proofErr w:type="spellStart"/>
      <w:r w:rsidRPr="00FD5F8A">
        <w:rPr>
          <w:rFonts w:ascii="Times New Roman" w:hAnsi="Times New Roman" w:cs="Times New Roman"/>
          <w:sz w:val="22"/>
        </w:rPr>
        <w:t>WESyllabus</w:t>
      </w:r>
      <w:proofErr w:type="spellEnd"/>
      <w:r w:rsidRPr="00FD5F8A">
        <w:rPr>
          <w:rFonts w:ascii="Times New Roman" w:hAnsi="Times New Roman" w:cs="Times New Roman"/>
          <w:sz w:val="22"/>
        </w:rPr>
        <w:t xml:space="preserve"> is </w:t>
      </w:r>
      <w:r w:rsidR="00005F25" w:rsidRPr="00FD5F8A">
        <w:rPr>
          <w:rFonts w:ascii="Times New Roman" w:hAnsi="Times New Roman" w:cs="Times New Roman"/>
          <w:sz w:val="22"/>
        </w:rPr>
        <w:t>a project whose target is to create a national repository of computer science course syllabi to assist students in making good educati</w:t>
      </w:r>
      <w:r w:rsidR="00D25B5B" w:rsidRPr="00FD5F8A">
        <w:rPr>
          <w:rFonts w:ascii="Times New Roman" w:hAnsi="Times New Roman" w:cs="Times New Roman"/>
          <w:sz w:val="22"/>
        </w:rPr>
        <w:t>onal choices, instructors in sharing best practices, and education researchers in understanding the evolution of our field.</w:t>
      </w:r>
      <w:r w:rsidR="005F39C7" w:rsidRPr="00FD5F8A">
        <w:rPr>
          <w:rFonts w:ascii="Times New Roman" w:hAnsi="Times New Roman" w:cs="Times New Roman"/>
          <w:sz w:val="22"/>
        </w:rPr>
        <w:t xml:space="preserve"> Most of </w:t>
      </w:r>
      <w:proofErr w:type="spellStart"/>
      <w:r w:rsidR="005F39C7" w:rsidRPr="00FD5F8A">
        <w:rPr>
          <w:rFonts w:ascii="Times New Roman" w:hAnsi="Times New Roman" w:cs="Times New Roman"/>
          <w:sz w:val="22"/>
        </w:rPr>
        <w:t>WESyllabus’s</w:t>
      </w:r>
      <w:proofErr w:type="spellEnd"/>
      <w:r w:rsidR="005F39C7" w:rsidRPr="00FD5F8A">
        <w:rPr>
          <w:rFonts w:ascii="Times New Roman" w:hAnsi="Times New Roman" w:cs="Times New Roman"/>
          <w:sz w:val="22"/>
        </w:rPr>
        <w:t xml:space="preserve"> users are professors and students of computer science.</w:t>
      </w:r>
      <w:r w:rsidR="00000551" w:rsidRPr="00FD5F8A">
        <w:rPr>
          <w:rFonts w:ascii="Times New Roman" w:hAnsi="Times New Roman" w:cs="Times New Roman"/>
          <w:sz w:val="22"/>
        </w:rPr>
        <w:t xml:space="preserve"> Professors can upload their syllabi </w:t>
      </w:r>
      <w:r w:rsidR="005A018F" w:rsidRPr="00FD5F8A">
        <w:rPr>
          <w:rFonts w:ascii="Times New Roman" w:hAnsi="Times New Roman" w:cs="Times New Roman"/>
          <w:sz w:val="22"/>
        </w:rPr>
        <w:t xml:space="preserve">to </w:t>
      </w:r>
      <w:proofErr w:type="spellStart"/>
      <w:r w:rsidR="005A018F" w:rsidRPr="00FD5F8A">
        <w:rPr>
          <w:rFonts w:ascii="Times New Roman" w:hAnsi="Times New Roman" w:cs="Times New Roman"/>
          <w:sz w:val="22"/>
        </w:rPr>
        <w:t>WESyllabus</w:t>
      </w:r>
      <w:proofErr w:type="spellEnd"/>
      <w:r w:rsidR="005A018F" w:rsidRPr="00FD5F8A">
        <w:rPr>
          <w:rFonts w:ascii="Times New Roman" w:hAnsi="Times New Roman" w:cs="Times New Roman"/>
          <w:sz w:val="22"/>
        </w:rPr>
        <w:t xml:space="preserve"> website</w:t>
      </w:r>
      <w:r w:rsidR="00AE3FDC" w:rsidRPr="00FD5F8A">
        <w:rPr>
          <w:rFonts w:ascii="Times New Roman" w:hAnsi="Times New Roman" w:cs="Times New Roman"/>
          <w:sz w:val="22"/>
        </w:rPr>
        <w:t>, visit all courses’ syllabi at freedom</w:t>
      </w:r>
      <w:r w:rsidR="007E6B77" w:rsidRPr="00FD5F8A">
        <w:rPr>
          <w:rFonts w:ascii="Times New Roman" w:hAnsi="Times New Roman" w:cs="Times New Roman"/>
          <w:sz w:val="22"/>
        </w:rPr>
        <w:t xml:space="preserve"> and even post a </w:t>
      </w:r>
      <w:proofErr w:type="gramStart"/>
      <w:r w:rsidR="007E6B77" w:rsidRPr="00FD5F8A">
        <w:rPr>
          <w:rFonts w:ascii="Times New Roman" w:hAnsi="Times New Roman" w:cs="Times New Roman"/>
          <w:sz w:val="22"/>
        </w:rPr>
        <w:t>job  offer</w:t>
      </w:r>
      <w:proofErr w:type="gramEnd"/>
      <w:r w:rsidR="007E6B77" w:rsidRPr="00FD5F8A">
        <w:rPr>
          <w:rFonts w:ascii="Times New Roman" w:hAnsi="Times New Roman" w:cs="Times New Roman"/>
          <w:sz w:val="22"/>
        </w:rPr>
        <w:t>. Students can visit all CS courses’ syllabi, understand the graduation requirements in their own university and get professors’ job information.</w:t>
      </w:r>
    </w:p>
    <w:p w:rsidR="007E6B77" w:rsidRPr="00FD5F8A" w:rsidRDefault="007E6B77" w:rsidP="009A7332">
      <w:pPr>
        <w:rPr>
          <w:rFonts w:ascii="Times New Roman" w:hAnsi="Times New Roman" w:cs="Times New Roman"/>
          <w:sz w:val="22"/>
        </w:rPr>
      </w:pPr>
    </w:p>
    <w:p w:rsidR="0077328E" w:rsidRPr="003031EE" w:rsidRDefault="00237785" w:rsidP="009A7332">
      <w:pPr>
        <w:rPr>
          <w:rFonts w:ascii="Times New Roman" w:hAnsi="Times New Roman" w:cs="Times New Roman"/>
          <w:b/>
          <w:sz w:val="28"/>
          <w:szCs w:val="28"/>
        </w:rPr>
      </w:pPr>
      <w:r w:rsidRPr="003031EE">
        <w:rPr>
          <w:rFonts w:ascii="Times New Roman" w:hAnsi="Times New Roman" w:cs="Times New Roman"/>
          <w:b/>
          <w:sz w:val="28"/>
          <w:szCs w:val="28"/>
        </w:rPr>
        <w:t>Team Introduction</w:t>
      </w:r>
    </w:p>
    <w:p w:rsidR="00237785" w:rsidRPr="00FD5F8A" w:rsidRDefault="00237785" w:rsidP="009A7332">
      <w:pPr>
        <w:rPr>
          <w:rFonts w:ascii="Times New Roman" w:hAnsi="Times New Roman" w:cs="Times New Roman"/>
          <w:sz w:val="22"/>
        </w:rPr>
      </w:pPr>
      <w:r w:rsidRPr="00FD5F8A">
        <w:rPr>
          <w:rFonts w:ascii="Times New Roman" w:hAnsi="Times New Roman" w:cs="Times New Roman"/>
          <w:sz w:val="22"/>
        </w:rPr>
        <w:t>The team consists of four students</w:t>
      </w:r>
      <w:r w:rsidR="003031EE">
        <w:rPr>
          <w:rFonts w:ascii="Times New Roman" w:hAnsi="Times New Roman" w:cs="Times New Roman"/>
          <w:sz w:val="22"/>
        </w:rPr>
        <w:t xml:space="preserve"> from </w:t>
      </w:r>
      <w:proofErr w:type="spellStart"/>
      <w:r w:rsidR="003031EE">
        <w:rPr>
          <w:rFonts w:ascii="Times New Roman" w:hAnsi="Times New Roman" w:cs="Times New Roman"/>
          <w:sz w:val="22"/>
        </w:rPr>
        <w:t>SUSTech</w:t>
      </w:r>
      <w:proofErr w:type="spellEnd"/>
      <w:r w:rsidR="003031EE">
        <w:rPr>
          <w:rFonts w:ascii="Times New Roman" w:hAnsi="Times New Roman" w:cs="Times New Roman"/>
          <w:sz w:val="22"/>
        </w:rPr>
        <w:t xml:space="preserve">. Hank is responsible for </w:t>
      </w:r>
      <w:r w:rsidR="000F61B7">
        <w:rPr>
          <w:rFonts w:ascii="Times New Roman" w:hAnsi="Times New Roman" w:cs="Times New Roman"/>
          <w:sz w:val="22"/>
        </w:rPr>
        <w:t xml:space="preserve">system architecture, project management and programming. </w:t>
      </w:r>
      <w:proofErr w:type="spellStart"/>
      <w:r w:rsidR="000F61B7">
        <w:rPr>
          <w:rFonts w:ascii="Times New Roman" w:hAnsi="Times New Roman" w:cs="Times New Roman"/>
          <w:sz w:val="22"/>
        </w:rPr>
        <w:t>Alin</w:t>
      </w:r>
      <w:proofErr w:type="spellEnd"/>
      <w:r w:rsidR="000F61B7">
        <w:rPr>
          <w:rFonts w:ascii="Times New Roman" w:hAnsi="Times New Roman" w:cs="Times New Roman"/>
          <w:sz w:val="22"/>
        </w:rPr>
        <w:t xml:space="preserve"> is responsible for user statements search and </w:t>
      </w:r>
      <w:r w:rsidR="00892C44">
        <w:rPr>
          <w:rFonts w:ascii="Times New Roman" w:hAnsi="Times New Roman" w:cs="Times New Roman"/>
          <w:sz w:val="22"/>
        </w:rPr>
        <w:t>UI design. Tian is responsible for UI design and programming. Nan is responsible for testing plan.</w:t>
      </w:r>
    </w:p>
    <w:p w:rsidR="00CD0415" w:rsidRPr="00FD5F8A" w:rsidRDefault="00CD0415" w:rsidP="009A7332">
      <w:pPr>
        <w:rPr>
          <w:rFonts w:ascii="Times New Roman" w:hAnsi="Times New Roman" w:cs="Times New Roman"/>
          <w:sz w:val="22"/>
        </w:rPr>
      </w:pPr>
    </w:p>
    <w:p w:rsidR="0077328E" w:rsidRPr="00892C44" w:rsidRDefault="0077328E" w:rsidP="009A7332">
      <w:pPr>
        <w:rPr>
          <w:rFonts w:ascii="Times New Roman" w:hAnsi="Times New Roman" w:cs="Times New Roman"/>
          <w:b/>
          <w:sz w:val="28"/>
          <w:szCs w:val="28"/>
        </w:rPr>
      </w:pPr>
      <w:r w:rsidRPr="00892C44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1C66C2" w:rsidRPr="00892C44" w:rsidRDefault="00AE31F0" w:rsidP="009A7332">
      <w:pPr>
        <w:rPr>
          <w:rFonts w:ascii="Times New Roman" w:hAnsi="Times New Roman" w:cs="Times New Roman"/>
          <w:sz w:val="22"/>
        </w:rPr>
      </w:pPr>
      <w:r w:rsidRPr="00892C44">
        <w:rPr>
          <w:rFonts w:ascii="Times New Roman" w:hAnsi="Times New Roman" w:cs="Times New Roman"/>
          <w:sz w:val="22"/>
        </w:rPr>
        <w:t>Motivation</w:t>
      </w:r>
    </w:p>
    <w:p w:rsidR="00B528B0" w:rsidRDefault="00DF5B4A" w:rsidP="00DF5B4A">
      <w:pPr>
        <w:rPr>
          <w:rFonts w:ascii="Times New Roman" w:hAnsi="Times New Roman" w:cs="Times New Roman"/>
          <w:sz w:val="22"/>
        </w:rPr>
      </w:pPr>
      <w:r w:rsidRPr="00FD5F8A">
        <w:rPr>
          <w:rFonts w:ascii="Times New Roman" w:hAnsi="Times New Roman" w:cs="Times New Roman"/>
          <w:sz w:val="22"/>
        </w:rPr>
        <w:t>The computer science faculty values free exchange of ideas, availability of open source</w:t>
      </w:r>
      <w:r w:rsidRPr="00FD5F8A">
        <w:rPr>
          <w:rFonts w:ascii="Times New Roman" w:hAnsi="Times New Roman" w:cs="Times New Roman"/>
          <w:sz w:val="22"/>
          <w:shd w:val="clear" w:color="auto" w:fill="EEEEEE"/>
        </w:rPr>
        <w:t xml:space="preserve"> </w:t>
      </w:r>
      <w:r w:rsidRPr="00FD5F8A">
        <w:rPr>
          <w:rFonts w:ascii="Times New Roman" w:hAnsi="Times New Roman" w:cs="Times New Roman"/>
          <w:sz w:val="22"/>
        </w:rPr>
        <w:t>software, open publications, exchange of pedagogical advances, etc. Yet, upon entering the web site of a particular institution understanding the graduation requirements is often a real challenge and tracking the syllabus of a specific course can be a daunting undertaking. </w:t>
      </w:r>
    </w:p>
    <w:p w:rsidR="00E2667D" w:rsidRDefault="00E2667D" w:rsidP="00DF5B4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It is necessary that</w:t>
      </w:r>
      <w:r w:rsidR="00A318B6">
        <w:rPr>
          <w:rFonts w:ascii="Times New Roman" w:hAnsi="Times New Roman" w:cs="Times New Roman"/>
          <w:sz w:val="22"/>
        </w:rPr>
        <w:t xml:space="preserve"> establish a platform for professors and students to exchange ideas, understand more about</w:t>
      </w:r>
      <w:r w:rsidR="00997FE3">
        <w:rPr>
          <w:rFonts w:ascii="Times New Roman" w:hAnsi="Times New Roman" w:cs="Times New Roman"/>
          <w:sz w:val="22"/>
        </w:rPr>
        <w:t xml:space="preserve"> graduation requirements for</w:t>
      </w:r>
      <w:r w:rsidR="00A318B6">
        <w:rPr>
          <w:rFonts w:ascii="Times New Roman" w:hAnsi="Times New Roman" w:cs="Times New Roman"/>
          <w:sz w:val="22"/>
        </w:rPr>
        <w:t xml:space="preserve"> computer science</w:t>
      </w:r>
      <w:r w:rsidR="00997FE3">
        <w:rPr>
          <w:rFonts w:ascii="Times New Roman" w:hAnsi="Times New Roman" w:cs="Times New Roman"/>
          <w:sz w:val="22"/>
        </w:rPr>
        <w:t xml:space="preserve">. So our team hope to </w:t>
      </w:r>
      <w:r w:rsidR="006B75A9">
        <w:rPr>
          <w:rFonts w:ascii="Times New Roman" w:hAnsi="Times New Roman" w:cs="Times New Roman"/>
          <w:sz w:val="22"/>
        </w:rPr>
        <w:t>establish a platform based on website and web application</w:t>
      </w:r>
      <w:r w:rsidR="00D66284">
        <w:rPr>
          <w:rFonts w:ascii="Times New Roman" w:hAnsi="Times New Roman" w:cs="Times New Roman"/>
          <w:sz w:val="22"/>
        </w:rPr>
        <w:t xml:space="preserve"> to meet both professor and student’s requir</w:t>
      </w:r>
      <w:r w:rsidR="0002540A">
        <w:rPr>
          <w:rFonts w:ascii="Times New Roman" w:hAnsi="Times New Roman" w:cs="Times New Roman"/>
          <w:sz w:val="22"/>
        </w:rPr>
        <w:t>e</w:t>
      </w:r>
      <w:r w:rsidR="00D66284">
        <w:rPr>
          <w:rFonts w:ascii="Times New Roman" w:hAnsi="Times New Roman" w:cs="Times New Roman"/>
          <w:sz w:val="22"/>
        </w:rPr>
        <w:t>ments.</w:t>
      </w:r>
    </w:p>
    <w:p w:rsidR="00833539" w:rsidRDefault="00EB6E49" w:rsidP="00DF5B4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Firstly, we </w:t>
      </w:r>
      <w:r w:rsidR="007126C5">
        <w:rPr>
          <w:rFonts w:ascii="Times New Roman" w:hAnsi="Times New Roman" w:cs="Times New Roman"/>
          <w:sz w:val="22"/>
        </w:rPr>
        <w:t>investigate users</w:t>
      </w:r>
      <w:r w:rsidR="0000751A">
        <w:rPr>
          <w:rFonts w:ascii="Times New Roman" w:hAnsi="Times New Roman" w:cs="Times New Roman"/>
          <w:sz w:val="22"/>
        </w:rPr>
        <w:t>’ requir</w:t>
      </w:r>
      <w:r w:rsidR="007126C5">
        <w:rPr>
          <w:rFonts w:ascii="Times New Roman" w:hAnsi="Times New Roman" w:cs="Times New Roman"/>
          <w:sz w:val="22"/>
        </w:rPr>
        <w:t>e</w:t>
      </w:r>
      <w:r w:rsidR="0000751A">
        <w:rPr>
          <w:rFonts w:ascii="Times New Roman" w:hAnsi="Times New Roman" w:cs="Times New Roman"/>
          <w:sz w:val="22"/>
        </w:rPr>
        <w:t>ments</w:t>
      </w:r>
      <w:r w:rsidR="007126C5">
        <w:rPr>
          <w:rFonts w:ascii="Times New Roman" w:hAnsi="Times New Roman" w:cs="Times New Roman"/>
          <w:sz w:val="22"/>
        </w:rPr>
        <w:t xml:space="preserve"> by using questionnaire</w:t>
      </w:r>
      <w:r w:rsidR="00BB55B1">
        <w:rPr>
          <w:rFonts w:ascii="Times New Roman" w:hAnsi="Times New Roman" w:cs="Times New Roman"/>
          <w:sz w:val="22"/>
        </w:rPr>
        <w:t>,</w:t>
      </w:r>
      <w:r w:rsidR="00430086">
        <w:rPr>
          <w:rFonts w:ascii="Times New Roman" w:hAnsi="Times New Roman" w:cs="Times New Roman"/>
          <w:sz w:val="22"/>
        </w:rPr>
        <w:t xml:space="preserve"> then</w:t>
      </w:r>
      <w:r w:rsidR="00BB55B1">
        <w:rPr>
          <w:rFonts w:ascii="Times New Roman" w:hAnsi="Times New Roman" w:cs="Times New Roman"/>
          <w:sz w:val="22"/>
        </w:rPr>
        <w:t xml:space="preserve"> trans</w:t>
      </w:r>
      <w:r w:rsidR="00510FF1">
        <w:rPr>
          <w:rFonts w:ascii="Times New Roman" w:hAnsi="Times New Roman" w:cs="Times New Roman"/>
          <w:sz w:val="22"/>
        </w:rPr>
        <w:t>fer</w:t>
      </w:r>
      <w:r w:rsidR="003C6861">
        <w:rPr>
          <w:rFonts w:ascii="Times New Roman" w:hAnsi="Times New Roman" w:cs="Times New Roman"/>
          <w:sz w:val="22"/>
        </w:rPr>
        <w:t xml:space="preserve"> user statements to interpreted needs</w:t>
      </w:r>
      <w:r w:rsidR="00D860D5">
        <w:rPr>
          <w:rFonts w:ascii="Times New Roman" w:hAnsi="Times New Roman" w:cs="Times New Roman"/>
          <w:sz w:val="22"/>
        </w:rPr>
        <w:t>. Secondly, we rank all needs and choose most important needs</w:t>
      </w:r>
      <w:r w:rsidR="000610D6">
        <w:rPr>
          <w:rFonts w:ascii="Times New Roman" w:hAnsi="Times New Roman" w:cs="Times New Roman"/>
          <w:sz w:val="22"/>
        </w:rPr>
        <w:t>, for each need of them, evaluate i</w:t>
      </w:r>
      <w:r w:rsidR="00BA3192">
        <w:rPr>
          <w:rFonts w:ascii="Times New Roman" w:hAnsi="Times New Roman" w:cs="Times New Roman"/>
          <w:sz w:val="22"/>
        </w:rPr>
        <w:t>ts specification</w:t>
      </w:r>
      <w:r w:rsidR="000610D6">
        <w:rPr>
          <w:rFonts w:ascii="Times New Roman" w:hAnsi="Times New Roman" w:cs="Times New Roman"/>
          <w:sz w:val="22"/>
        </w:rPr>
        <w:t>.</w:t>
      </w:r>
      <w:r w:rsidR="00693605">
        <w:rPr>
          <w:rFonts w:ascii="Times New Roman" w:hAnsi="Times New Roman" w:cs="Times New Roman"/>
          <w:sz w:val="22"/>
        </w:rPr>
        <w:t xml:space="preserve"> Then, according to users’</w:t>
      </w:r>
      <w:r w:rsidR="00B23865">
        <w:rPr>
          <w:rFonts w:ascii="Times New Roman" w:hAnsi="Times New Roman" w:cs="Times New Roman"/>
          <w:sz w:val="22"/>
        </w:rPr>
        <w:t xml:space="preserve"> needs, we</w:t>
      </w:r>
      <w:r w:rsidR="00AC7C77">
        <w:rPr>
          <w:rFonts w:ascii="Times New Roman" w:hAnsi="Times New Roman" w:cs="Times New Roman"/>
          <w:sz w:val="22"/>
        </w:rPr>
        <w:t xml:space="preserve"> can</w:t>
      </w:r>
      <w:r w:rsidR="00B23865">
        <w:rPr>
          <w:rFonts w:ascii="Times New Roman" w:hAnsi="Times New Roman" w:cs="Times New Roman"/>
          <w:sz w:val="22"/>
        </w:rPr>
        <w:t xml:space="preserve"> decide</w:t>
      </w:r>
      <w:r w:rsidR="00693605">
        <w:rPr>
          <w:rFonts w:ascii="Times New Roman" w:hAnsi="Times New Roman" w:cs="Times New Roman"/>
          <w:sz w:val="22"/>
        </w:rPr>
        <w:t xml:space="preserve"> which technique</w:t>
      </w:r>
      <w:r w:rsidR="00B23865">
        <w:rPr>
          <w:rFonts w:ascii="Times New Roman" w:hAnsi="Times New Roman" w:cs="Times New Roman"/>
          <w:sz w:val="22"/>
        </w:rPr>
        <w:t xml:space="preserve"> to use</w:t>
      </w:r>
      <w:r w:rsidR="00AE4AF7">
        <w:rPr>
          <w:rFonts w:ascii="Times New Roman" w:hAnsi="Times New Roman" w:cs="Times New Roman"/>
          <w:sz w:val="22"/>
        </w:rPr>
        <w:t>. At the following, program</w:t>
      </w:r>
      <w:r w:rsidR="002F02B4">
        <w:rPr>
          <w:rFonts w:ascii="Times New Roman" w:hAnsi="Times New Roman" w:cs="Times New Roman"/>
          <w:sz w:val="22"/>
        </w:rPr>
        <w:t xml:space="preserve"> and achieve all functions we planned</w:t>
      </w:r>
      <w:r w:rsidR="005C0253">
        <w:rPr>
          <w:rFonts w:ascii="Times New Roman" w:hAnsi="Times New Roman" w:cs="Times New Roman"/>
          <w:sz w:val="22"/>
        </w:rPr>
        <w:t xml:space="preserve">. Finally, </w:t>
      </w:r>
      <w:r w:rsidR="00E52C16">
        <w:rPr>
          <w:rFonts w:ascii="Times New Roman" w:hAnsi="Times New Roman" w:cs="Times New Roman"/>
          <w:sz w:val="22"/>
        </w:rPr>
        <w:t>program test cases to testing, submit technical reports.</w:t>
      </w:r>
      <w:r w:rsidR="00AE31F0">
        <w:rPr>
          <w:rFonts w:ascii="Times New Roman" w:hAnsi="Times New Roman" w:cs="Times New Roman"/>
          <w:sz w:val="22"/>
        </w:rPr>
        <w:t xml:space="preserve"> </w:t>
      </w:r>
    </w:p>
    <w:p w:rsidR="00AE31F0" w:rsidRPr="00BC56F3" w:rsidRDefault="00833539" w:rsidP="00BC56F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2724150" cy="157394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798" cy="16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7FE1EF64" wp14:editId="19A9D8C0">
            <wp:extent cx="2181225" cy="155937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876" cy="16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9" w:rsidRPr="00FD5F8A" w:rsidRDefault="00AE31F0" w:rsidP="00AE31F0">
      <w:pPr>
        <w:pStyle w:val="a5"/>
        <w:jc w:val="center"/>
        <w:rPr>
          <w:rFonts w:ascii="Times New Roman" w:hAnsi="Times New Roman" w:cs="Times New Roman" w:hint="eastAsia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1</w:t>
      </w:r>
      <w:r>
        <w:fldChar w:fldCharType="end"/>
      </w:r>
    </w:p>
    <w:p w:rsidR="00AE31F0" w:rsidRPr="00892C44" w:rsidRDefault="00AE31F0" w:rsidP="009A7332">
      <w:pPr>
        <w:rPr>
          <w:rFonts w:ascii="Times New Roman" w:hAnsi="Times New Roman" w:cs="Times New Roman"/>
          <w:sz w:val="22"/>
        </w:rPr>
      </w:pPr>
      <w:r w:rsidRPr="00892C44">
        <w:rPr>
          <w:rFonts w:ascii="Times New Roman" w:hAnsi="Times New Roman" w:cs="Times New Roman"/>
          <w:sz w:val="22"/>
        </w:rPr>
        <w:lastRenderedPageBreak/>
        <w:t>Feature Description</w:t>
      </w:r>
    </w:p>
    <w:p w:rsidR="00AE31F0" w:rsidRPr="00B4389E" w:rsidRDefault="00DE7B1C" w:rsidP="009A7332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cs"/>
          <w:sz w:val="22"/>
        </w:rPr>
        <w:t xml:space="preserve">According our survey, </w:t>
      </w:r>
      <w:r w:rsidR="008C332D">
        <w:rPr>
          <w:rFonts w:ascii="Times New Roman" w:hAnsi="Times New Roman" w:cs="Times New Roman"/>
          <w:sz w:val="22"/>
        </w:rPr>
        <w:t>most of students pay attention to their</w:t>
      </w:r>
      <w:r w:rsidR="00363F72">
        <w:rPr>
          <w:rFonts w:ascii="Times New Roman" w:hAnsi="Times New Roman" w:cs="Times New Roman"/>
          <w:sz w:val="22"/>
        </w:rPr>
        <w:t xml:space="preserve"> </w:t>
      </w:r>
      <w:r w:rsidR="008C332D">
        <w:rPr>
          <w:rFonts w:ascii="Times New Roman" w:hAnsi="Times New Roman" w:cs="Times New Roman"/>
          <w:sz w:val="22"/>
        </w:rPr>
        <w:t>specialty planning</w:t>
      </w:r>
      <w:r w:rsidR="006C3B87">
        <w:rPr>
          <w:rFonts w:ascii="Times New Roman" w:hAnsi="Times New Roman" w:cs="Times New Roman"/>
          <w:sz w:val="22"/>
        </w:rPr>
        <w:t>, but only 10% of them plan clearly</w:t>
      </w:r>
      <w:r w:rsidR="00B955E5">
        <w:rPr>
          <w:rFonts w:ascii="Times New Roman" w:hAnsi="Times New Roman" w:cs="Times New Roman"/>
          <w:sz w:val="22"/>
        </w:rPr>
        <w:t xml:space="preserve">. So </w:t>
      </w:r>
      <w:proofErr w:type="spellStart"/>
      <w:r w:rsidR="00B955E5">
        <w:rPr>
          <w:rFonts w:ascii="Times New Roman" w:hAnsi="Times New Roman" w:cs="Times New Roman"/>
          <w:sz w:val="22"/>
        </w:rPr>
        <w:t>WESyllabus’s</w:t>
      </w:r>
      <w:proofErr w:type="spellEnd"/>
      <w:r w:rsidR="00B955E5">
        <w:rPr>
          <w:rFonts w:ascii="Times New Roman" w:hAnsi="Times New Roman" w:cs="Times New Roman"/>
          <w:sz w:val="22"/>
        </w:rPr>
        <w:t xml:space="preserve"> main</w:t>
      </w:r>
      <w:r w:rsidR="00E13D80">
        <w:rPr>
          <w:rFonts w:ascii="Times New Roman" w:hAnsi="Times New Roman" w:cs="Times New Roman"/>
          <w:sz w:val="22"/>
        </w:rPr>
        <w:t xml:space="preserve"> purpose is show a complete training program of computer science</w:t>
      </w:r>
      <w:r w:rsidR="00E26880">
        <w:rPr>
          <w:rFonts w:ascii="Times New Roman" w:hAnsi="Times New Roman" w:cs="Times New Roman"/>
          <w:sz w:val="22"/>
        </w:rPr>
        <w:t>. What is mo</w:t>
      </w:r>
      <w:r w:rsidR="00C32C8F">
        <w:rPr>
          <w:rFonts w:ascii="Times New Roman" w:hAnsi="Times New Roman" w:cs="Times New Roman"/>
          <w:sz w:val="22"/>
        </w:rPr>
        <w:t xml:space="preserve">re, </w:t>
      </w:r>
      <w:proofErr w:type="spellStart"/>
      <w:r w:rsidR="00C32C8F">
        <w:rPr>
          <w:rFonts w:ascii="Times New Roman" w:hAnsi="Times New Roman" w:cs="Times New Roman"/>
          <w:sz w:val="22"/>
        </w:rPr>
        <w:t>WESyllabus</w:t>
      </w:r>
      <w:proofErr w:type="spellEnd"/>
      <w:r w:rsidR="00C32C8F">
        <w:rPr>
          <w:rFonts w:ascii="Times New Roman" w:hAnsi="Times New Roman" w:cs="Times New Roman"/>
          <w:sz w:val="22"/>
        </w:rPr>
        <w:t xml:space="preserve"> can also provide information about many</w:t>
      </w:r>
      <w:r w:rsidR="00E55AB1">
        <w:rPr>
          <w:rFonts w:ascii="Times New Roman" w:hAnsi="Times New Roman" w:cs="Times New Roman"/>
          <w:sz w:val="22"/>
        </w:rPr>
        <w:t xml:space="preserve"> professors’ </w:t>
      </w:r>
      <w:r w:rsidR="00C32C8F">
        <w:rPr>
          <w:rFonts w:ascii="Times New Roman" w:hAnsi="Times New Roman" w:cs="Times New Roman"/>
          <w:sz w:val="22"/>
        </w:rPr>
        <w:t xml:space="preserve">requirements, </w:t>
      </w:r>
      <w:r w:rsidR="009E2EB0">
        <w:rPr>
          <w:rFonts w:ascii="Times New Roman" w:hAnsi="Times New Roman" w:cs="Times New Roman"/>
          <w:sz w:val="22"/>
        </w:rPr>
        <w:t xml:space="preserve">such that students can </w:t>
      </w:r>
      <w:r w:rsidR="009E2EB0">
        <w:rPr>
          <w:rFonts w:ascii="Times New Roman" w:hAnsi="Times New Roman" w:cs="Times New Roman" w:hint="eastAsia"/>
          <w:sz w:val="22"/>
        </w:rPr>
        <w:t>focus</w:t>
      </w:r>
      <w:r w:rsidR="009E2EB0">
        <w:rPr>
          <w:rFonts w:ascii="Times New Roman" w:hAnsi="Times New Roman" w:cs="Times New Roman"/>
          <w:sz w:val="22"/>
        </w:rPr>
        <w:t xml:space="preserve"> on their interest.</w:t>
      </w:r>
      <w:r w:rsidR="00885B66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885B66">
        <w:rPr>
          <w:rFonts w:ascii="Times New Roman" w:hAnsi="Times New Roman" w:cs="Times New Roman"/>
          <w:sz w:val="22"/>
        </w:rPr>
        <w:t>WESyllabus</w:t>
      </w:r>
      <w:proofErr w:type="spellEnd"/>
      <w:r w:rsidR="00885B66">
        <w:rPr>
          <w:rFonts w:ascii="Times New Roman" w:hAnsi="Times New Roman" w:cs="Times New Roman"/>
          <w:sz w:val="22"/>
        </w:rPr>
        <w:t xml:space="preserve"> can</w:t>
      </w:r>
      <w:r w:rsidR="00CD6AB0">
        <w:rPr>
          <w:rFonts w:ascii="Times New Roman" w:hAnsi="Times New Roman" w:cs="Times New Roman"/>
          <w:sz w:val="22"/>
        </w:rPr>
        <w:t xml:space="preserve"> link to education system</w:t>
      </w:r>
      <w:r w:rsidR="00885B66">
        <w:rPr>
          <w:rFonts w:ascii="Times New Roman" w:hAnsi="Times New Roman" w:cs="Times New Roman"/>
          <w:sz w:val="22"/>
        </w:rPr>
        <w:t xml:space="preserve">, so students can check </w:t>
      </w:r>
      <w:r w:rsidR="00CF4CAB">
        <w:rPr>
          <w:rFonts w:ascii="Times New Roman" w:hAnsi="Times New Roman" w:cs="Times New Roman"/>
          <w:sz w:val="22"/>
        </w:rPr>
        <w:t>all courses they finished conveniently.</w:t>
      </w:r>
      <w:r w:rsidR="00C27D89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C27D89">
        <w:rPr>
          <w:rFonts w:ascii="Times New Roman" w:hAnsi="Times New Roman" w:cs="Times New Roman"/>
          <w:sz w:val="22"/>
        </w:rPr>
        <w:t>WESyllabus</w:t>
      </w:r>
      <w:proofErr w:type="spellEnd"/>
      <w:r w:rsidR="00C27D89">
        <w:rPr>
          <w:rFonts w:ascii="Times New Roman" w:hAnsi="Times New Roman" w:cs="Times New Roman"/>
          <w:sz w:val="22"/>
        </w:rPr>
        <w:t xml:space="preserve"> can prompt potential</w:t>
      </w:r>
      <w:r w:rsidR="00EF21F4">
        <w:rPr>
          <w:rFonts w:ascii="Times New Roman" w:hAnsi="Times New Roman" w:cs="Times New Roman"/>
          <w:sz w:val="22"/>
        </w:rPr>
        <w:t xml:space="preserve"> area that students may focus on</w:t>
      </w:r>
      <w:r w:rsidR="00BF2DC9">
        <w:rPr>
          <w:rFonts w:ascii="Times New Roman" w:hAnsi="Times New Roman" w:cs="Times New Roman"/>
          <w:sz w:val="22"/>
        </w:rPr>
        <w:t>.</w:t>
      </w:r>
      <w:r w:rsidR="00C27D89">
        <w:rPr>
          <w:rFonts w:ascii="Times New Roman" w:hAnsi="Times New Roman" w:cs="Times New Roman"/>
          <w:sz w:val="22"/>
        </w:rPr>
        <w:t xml:space="preserve"> </w:t>
      </w:r>
      <w:r w:rsidR="00120663">
        <w:rPr>
          <w:rFonts w:ascii="Times New Roman" w:hAnsi="Times New Roman" w:cs="Times New Roman"/>
          <w:sz w:val="22"/>
        </w:rPr>
        <w:t xml:space="preserve">For professors, they can upload their syllabi to </w:t>
      </w:r>
      <w:proofErr w:type="spellStart"/>
      <w:r w:rsidR="00120663">
        <w:rPr>
          <w:rFonts w:ascii="Times New Roman" w:hAnsi="Times New Roman" w:cs="Times New Roman"/>
          <w:sz w:val="22"/>
        </w:rPr>
        <w:t>WESyllabus</w:t>
      </w:r>
      <w:proofErr w:type="spellEnd"/>
      <w:r w:rsidR="00120663">
        <w:rPr>
          <w:rFonts w:ascii="Times New Roman" w:hAnsi="Times New Roman" w:cs="Times New Roman"/>
          <w:sz w:val="22"/>
        </w:rPr>
        <w:t xml:space="preserve"> and exchange their test question at this platform</w:t>
      </w:r>
      <w:r w:rsidR="00697888">
        <w:rPr>
          <w:rFonts w:ascii="Times New Roman" w:hAnsi="Times New Roman" w:cs="Times New Roman"/>
          <w:sz w:val="22"/>
        </w:rPr>
        <w:t>. Because of uploading syllabi, students can learn ab</w:t>
      </w:r>
      <w:r w:rsidR="0064194A">
        <w:rPr>
          <w:rFonts w:ascii="Times New Roman" w:hAnsi="Times New Roman" w:cs="Times New Roman"/>
          <w:sz w:val="22"/>
        </w:rPr>
        <w:t>out course outline before they</w:t>
      </w:r>
      <w:r w:rsidR="00697888">
        <w:rPr>
          <w:rFonts w:ascii="Times New Roman" w:hAnsi="Times New Roman" w:cs="Times New Roman"/>
          <w:sz w:val="22"/>
        </w:rPr>
        <w:t xml:space="preserve"> choose it, and they can </w:t>
      </w:r>
      <w:r w:rsidR="0064194A">
        <w:rPr>
          <w:rFonts w:ascii="Times New Roman" w:hAnsi="Times New Roman" w:cs="Times New Roman"/>
          <w:sz w:val="22"/>
        </w:rPr>
        <w:t>plan when they choose it.</w:t>
      </w:r>
    </w:p>
    <w:p w:rsidR="00B4389E" w:rsidRDefault="00E80479" w:rsidP="00BC56F3">
      <w:pPr>
        <w:keepNext/>
        <w:jc w:val="center"/>
      </w:pPr>
      <w:r w:rsidRPr="00E80479">
        <w:rPr>
          <w:rFonts w:ascii="Times New Roman" w:hAnsi="Times New Roman" w:cs="Times New Roman"/>
          <w:sz w:val="22"/>
        </w:rPr>
        <w:drawing>
          <wp:inline distT="0" distB="0" distL="0" distR="0" wp14:anchorId="73B42113" wp14:editId="6065C1CC">
            <wp:extent cx="3171825" cy="3523909"/>
            <wp:effectExtent l="0" t="0" r="0" b="635"/>
            <wp:docPr id="4" name="图片 1" descr="C:\Users\think\Desktop\网页布局.png网页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hink\Desktop\网页布局.png网页布局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205" cy="35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479">
        <w:rPr>
          <w:rFonts w:ascii="Times New Roman" w:hAnsi="Times New Roman" w:cs="Times New Roman"/>
          <w:sz w:val="22"/>
        </w:rPr>
        <w:drawing>
          <wp:inline distT="0" distB="0" distL="0" distR="0" wp14:anchorId="347C814B" wp14:editId="2778E301">
            <wp:extent cx="4817174" cy="2924175"/>
            <wp:effectExtent l="0" t="0" r="0" b="0"/>
            <wp:docPr id="5" name="图片 1" descr="C:\Users\think\Desktop\技能树.png技能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hink\Desktop\技能树.png技能树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68" cy="29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79" w:rsidRDefault="00B4389E" w:rsidP="00B4389E">
      <w:pPr>
        <w:pStyle w:val="a5"/>
        <w:jc w:val="center"/>
        <w:rPr>
          <w:rFonts w:ascii="Times New Roman" w:hAnsi="Times New Roman" w:cs="Times New Roman" w:hint="eastAsia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2</w:t>
      </w:r>
      <w:r>
        <w:fldChar w:fldCharType="end"/>
      </w:r>
    </w:p>
    <w:p w:rsidR="003135A4" w:rsidRDefault="00AE31F0" w:rsidP="003135A4">
      <w:pPr>
        <w:keepNext/>
        <w:jc w:val="center"/>
      </w:pPr>
      <w:r w:rsidRPr="00AE31F0">
        <w:rPr>
          <w:rFonts w:ascii="Times New Roman" w:hAnsi="Times New Roman" w:cs="Times New Roman"/>
          <w:sz w:val="22"/>
        </w:rPr>
        <w:lastRenderedPageBreak/>
        <w:drawing>
          <wp:inline distT="0" distB="0" distL="0" distR="0" wp14:anchorId="7F8F8B86" wp14:editId="40E88951">
            <wp:extent cx="8449199" cy="4227484"/>
            <wp:effectExtent l="0" t="3810" r="5715" b="5715"/>
            <wp:docPr id="3" name="图片 1" descr="C:\Users\think\Desktop\Wesyllabus.pngWesylla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hink\Desktop\Wesyllabus.pngWesyllabus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4440" cy="4255123"/>
                    </a:xfrm>
                    <a:prstGeom prst="rect">
                      <a:avLst/>
                    </a:prstGeom>
                    <a:solidFill>
                      <a:schemeClr val="bg1">
                        <a:alpha val="68000"/>
                      </a:schemeClr>
                    </a:solidFill>
                  </pic:spPr>
                </pic:pic>
              </a:graphicData>
            </a:graphic>
          </wp:inline>
        </w:drawing>
      </w:r>
    </w:p>
    <w:p w:rsidR="00AE31F0" w:rsidRPr="00DE7B1C" w:rsidRDefault="003135A4" w:rsidP="003135A4">
      <w:pPr>
        <w:pStyle w:val="a5"/>
        <w:jc w:val="center"/>
        <w:rPr>
          <w:rFonts w:ascii="Times New Roman" w:hAnsi="Times New Roman" w:cs="Times New Roman" w:hint="eastAsia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3</w:t>
      </w:r>
      <w:r>
        <w:fldChar w:fldCharType="end"/>
      </w:r>
    </w:p>
    <w:p w:rsidR="003732A6" w:rsidRPr="00BC56F3" w:rsidRDefault="00B37520" w:rsidP="00B37520">
      <w:pPr>
        <w:rPr>
          <w:rFonts w:ascii="Times New Roman" w:hAnsi="Times New Roman" w:cs="Times New Roman"/>
          <w:sz w:val="22"/>
        </w:rPr>
      </w:pPr>
      <w:r w:rsidRPr="00BC56F3">
        <w:rPr>
          <w:rFonts w:ascii="Times New Roman" w:hAnsi="Times New Roman" w:cs="Times New Roman"/>
          <w:sz w:val="22"/>
        </w:rPr>
        <w:lastRenderedPageBreak/>
        <w:t>Requirements</w:t>
      </w:r>
    </w:p>
    <w:p w:rsidR="003732A6" w:rsidRDefault="006053A7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For user statements, we do a survey about it. </w:t>
      </w:r>
      <w:r>
        <w:rPr>
          <w:rFonts w:ascii="Times New Roman" w:hAnsi="Times New Roman" w:cs="Times New Roman"/>
          <w:sz w:val="22"/>
        </w:rPr>
        <w:t>The main results are as following.</w:t>
      </w:r>
    </w:p>
    <w:p w:rsidR="006053A7" w:rsidRDefault="006053A7" w:rsidP="006053A7">
      <w:pPr>
        <w:keepNext/>
      </w:pPr>
      <w:r w:rsidRPr="006053A7">
        <w:rPr>
          <w:rFonts w:ascii="Times New Roman" w:hAnsi="Times New Roman" w:cs="Times New Roman"/>
          <w:sz w:val="22"/>
        </w:rPr>
        <w:drawing>
          <wp:inline distT="0" distB="0" distL="0" distR="0" wp14:anchorId="603C1B7C" wp14:editId="7CF7406E">
            <wp:extent cx="5274310" cy="1648460"/>
            <wp:effectExtent l="0" t="0" r="2540" b="889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A7" w:rsidRDefault="006053A7" w:rsidP="006053A7">
      <w:pPr>
        <w:pStyle w:val="a5"/>
        <w:jc w:val="center"/>
        <w:rPr>
          <w:rFonts w:ascii="Times New Roman" w:hAnsi="Times New Roman" w:cs="Times New Roman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4</w:t>
      </w:r>
      <w:r>
        <w:fldChar w:fldCharType="end"/>
      </w:r>
    </w:p>
    <w:p w:rsidR="003732A6" w:rsidRDefault="003732A6" w:rsidP="009A7332">
      <w:pPr>
        <w:rPr>
          <w:rFonts w:ascii="Times New Roman" w:hAnsi="Times New Roman" w:cs="Times New Roman"/>
          <w:sz w:val="22"/>
        </w:rPr>
      </w:pPr>
    </w:p>
    <w:p w:rsidR="006053A7" w:rsidRDefault="006F3D5B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There is </w:t>
      </w:r>
      <w:r>
        <w:rPr>
          <w:rFonts w:ascii="Times New Roman" w:hAnsi="Times New Roman" w:cs="Times New Roman"/>
          <w:sz w:val="22"/>
        </w:rPr>
        <w:t>necessary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to establish</w:t>
      </w:r>
      <w:r w:rsidR="0096774F">
        <w:rPr>
          <w:rFonts w:ascii="Times New Roman" w:hAnsi="Times New Roman" w:cs="Times New Roman"/>
          <w:sz w:val="22"/>
        </w:rPr>
        <w:t xml:space="preserve"> a platform for students. And we conclude main points of students and professors’</w:t>
      </w:r>
      <w:r w:rsidR="00B37520">
        <w:rPr>
          <w:rFonts w:ascii="Times New Roman" w:hAnsi="Times New Roman" w:cs="Times New Roman"/>
          <w:sz w:val="22"/>
        </w:rPr>
        <w:t xml:space="preserve"> requirements.</w:t>
      </w:r>
    </w:p>
    <w:p w:rsidR="00B37520" w:rsidRDefault="00B37520" w:rsidP="009A7332">
      <w:pPr>
        <w:rPr>
          <w:rFonts w:ascii="Times New Roman" w:hAnsi="Times New Roman" w:cs="Times New Roman"/>
          <w:sz w:val="22"/>
        </w:rPr>
      </w:pPr>
    </w:p>
    <w:p w:rsidR="00B37520" w:rsidRDefault="00B37520" w:rsidP="00B37520">
      <w:pPr>
        <w:keepNext/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40E2F49" wp14:editId="1F38E142">
            <wp:extent cx="5274310" cy="2466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需求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A7" w:rsidRDefault="00B37520" w:rsidP="00B37520">
      <w:pPr>
        <w:pStyle w:val="a5"/>
        <w:jc w:val="center"/>
        <w:rPr>
          <w:rFonts w:ascii="Times New Roman" w:hAnsi="Times New Roman" w:cs="Times New Roman" w:hint="eastAsia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5</w:t>
      </w:r>
      <w:r>
        <w:fldChar w:fldCharType="end"/>
      </w:r>
    </w:p>
    <w:p w:rsidR="00B37520" w:rsidRDefault="00B37520" w:rsidP="00B37520">
      <w:pPr>
        <w:keepNext/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C446A39" wp14:editId="07ABD0BF">
            <wp:extent cx="5238750" cy="21425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需求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56" cy="21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A6" w:rsidRDefault="00B37520" w:rsidP="00B37520">
      <w:pPr>
        <w:pStyle w:val="a5"/>
        <w:jc w:val="center"/>
        <w:rPr>
          <w:rFonts w:ascii="Times New Roman" w:hAnsi="Times New Roman" w:cs="Times New Roman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6</w:t>
      </w:r>
      <w:r>
        <w:fldChar w:fldCharType="end"/>
      </w:r>
    </w:p>
    <w:p w:rsidR="00B37520" w:rsidRDefault="00B37520" w:rsidP="009A7332">
      <w:pPr>
        <w:rPr>
          <w:rFonts w:ascii="Times New Roman" w:hAnsi="Times New Roman" w:cs="Times New Roman"/>
          <w:sz w:val="22"/>
        </w:rPr>
      </w:pPr>
    </w:p>
    <w:p w:rsidR="00BC56F3" w:rsidRDefault="00BC56F3" w:rsidP="009A7332">
      <w:pPr>
        <w:rPr>
          <w:rFonts w:ascii="Times New Roman" w:hAnsi="Times New Roman" w:cs="Times New Roman" w:hint="eastAsia"/>
          <w:sz w:val="22"/>
        </w:rPr>
      </w:pPr>
    </w:p>
    <w:p w:rsidR="004A3C18" w:rsidRPr="00C83D76" w:rsidRDefault="00C83D76" w:rsidP="009A7332">
      <w:pPr>
        <w:rPr>
          <w:rFonts w:ascii="Times New Roman" w:hAnsi="Times New Roman" w:cs="Times New Roman"/>
          <w:b/>
          <w:sz w:val="28"/>
          <w:szCs w:val="28"/>
        </w:rPr>
      </w:pPr>
      <w:r w:rsidRPr="00C83D76">
        <w:rPr>
          <w:rFonts w:ascii="Times New Roman" w:hAnsi="Times New Roman" w:cs="Times New Roman"/>
          <w:b/>
          <w:sz w:val="28"/>
          <w:szCs w:val="28"/>
        </w:rPr>
        <w:lastRenderedPageBreak/>
        <w:t>Design Document</w:t>
      </w:r>
    </w:p>
    <w:p w:rsidR="004A3C18" w:rsidRDefault="004A3C18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Architecture</w:t>
      </w:r>
    </w:p>
    <w:p w:rsidR="004A3C18" w:rsidRDefault="004A3C18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Because all of </w:t>
      </w:r>
      <w:r w:rsidR="00B80513">
        <w:rPr>
          <w:rFonts w:ascii="Times New Roman" w:hAnsi="Times New Roman" w:cs="Times New Roman"/>
          <w:sz w:val="22"/>
        </w:rPr>
        <w:t xml:space="preserve">team have no experience about website development, so we have to learn basic technology </w:t>
      </w:r>
      <w:r w:rsidR="005C34BF">
        <w:rPr>
          <w:rFonts w:ascii="Times New Roman" w:hAnsi="Times New Roman" w:cs="Times New Roman"/>
          <w:sz w:val="22"/>
        </w:rPr>
        <w:t>about that. Technical structure is show as following.</w:t>
      </w:r>
    </w:p>
    <w:p w:rsidR="00282F56" w:rsidRDefault="005C34BF" w:rsidP="00282F56">
      <w:pPr>
        <w:keepNext/>
        <w:jc w:val="center"/>
      </w:pPr>
      <w:r w:rsidRPr="005C34BF">
        <w:rPr>
          <w:rFonts w:ascii="Times New Roman" w:hAnsi="Times New Roman" w:cs="Times New Roman"/>
          <w:sz w:val="22"/>
        </w:rPr>
        <w:drawing>
          <wp:inline distT="0" distB="0" distL="0" distR="0" wp14:anchorId="314534A4" wp14:editId="47013671">
            <wp:extent cx="2447925" cy="1647825"/>
            <wp:effectExtent l="0" t="0" r="9525" b="9525"/>
            <wp:docPr id="9" name="图片 8" descr="http://images0.cnblogs.com/blog2015/138012/201507/1521292593857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http://images0.cnblogs.com/blog2015/138012/201507/152129259385742.png"/>
                    <pic:cNvPicPr/>
                  </pic:nvPicPr>
                  <pic:blipFill>
                    <a:blip r:embed="rId12">
                      <a:clrChange>
                        <a:clrFrom>
                          <a:srgbClr val="F4F5F8"/>
                        </a:clrFrom>
                        <a:clrTo>
                          <a:srgbClr val="F4F5F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BF" w:rsidRDefault="00282F56" w:rsidP="00282F56">
      <w:pPr>
        <w:pStyle w:val="a5"/>
        <w:jc w:val="center"/>
        <w:rPr>
          <w:rFonts w:ascii="Times New Roman" w:hAnsi="Times New Roman" w:cs="Times New Roman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7</w:t>
      </w:r>
      <w:r>
        <w:fldChar w:fldCharType="end"/>
      </w:r>
    </w:p>
    <w:p w:rsidR="004A3C18" w:rsidRDefault="004A3C18" w:rsidP="009A7332">
      <w:pPr>
        <w:rPr>
          <w:rFonts w:ascii="Times New Roman" w:hAnsi="Times New Roman" w:cs="Times New Roman"/>
          <w:sz w:val="22"/>
        </w:rPr>
      </w:pPr>
    </w:p>
    <w:p w:rsidR="00282F56" w:rsidRDefault="00282F56" w:rsidP="00282F56">
      <w:pPr>
        <w:keepNext/>
        <w:jc w:val="center"/>
      </w:pPr>
      <w:r w:rsidRPr="00282F56">
        <w:rPr>
          <w:rFonts w:ascii="Times New Roman" w:hAnsi="Times New Roman" w:cs="Times New Roman"/>
          <w:sz w:val="22"/>
        </w:rPr>
        <w:drawing>
          <wp:inline distT="0" distB="0" distL="0" distR="0" wp14:anchorId="1646B771" wp14:editId="31F835E1">
            <wp:extent cx="3019425" cy="2981325"/>
            <wp:effectExtent l="0" t="0" r="9525" b="9525"/>
            <wp:docPr id="11" name="图片 10" descr="http://images0.cnblogs.com/blog2015/138012/201507/1521593993814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http://images0.cnblogs.com/blog2015/138012/201507/152159399381422.png"/>
                    <pic:cNvPicPr/>
                  </pic:nvPicPr>
                  <pic:blipFill>
                    <a:blip r:embed="rId14">
                      <a:clrChange>
                        <a:clrFrom>
                          <a:srgbClr val="F4F5F8"/>
                        </a:clrFrom>
                        <a:clrTo>
                          <a:srgbClr val="F4F5F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18" w:rsidRDefault="00282F56" w:rsidP="00282F56">
      <w:pPr>
        <w:pStyle w:val="a5"/>
        <w:jc w:val="center"/>
        <w:rPr>
          <w:rFonts w:ascii="Times New Roman" w:hAnsi="Times New Roman" w:cs="Times New Roman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644">
        <w:rPr>
          <w:noProof/>
        </w:rPr>
        <w:t>8</w:t>
      </w:r>
      <w:r>
        <w:fldChar w:fldCharType="end"/>
      </w:r>
    </w:p>
    <w:p w:rsidR="00282F56" w:rsidRDefault="00282F56" w:rsidP="009A7332">
      <w:pPr>
        <w:rPr>
          <w:rFonts w:ascii="Times New Roman" w:hAnsi="Times New Roman" w:cs="Times New Roman"/>
          <w:sz w:val="22"/>
        </w:rPr>
      </w:pPr>
    </w:p>
    <w:p w:rsidR="004A3C18" w:rsidRDefault="00282F56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APIs</w:t>
      </w:r>
    </w:p>
    <w:p w:rsidR="00282F56" w:rsidRDefault="0037698D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According search on Internet, we decide use </w:t>
      </w:r>
      <w:r>
        <w:rPr>
          <w:rFonts w:ascii="Times New Roman" w:hAnsi="Times New Roman" w:cs="Times New Roman"/>
          <w:sz w:val="22"/>
        </w:rPr>
        <w:t>“jQuery” and “</w:t>
      </w:r>
      <w:proofErr w:type="spellStart"/>
      <w:r>
        <w:rPr>
          <w:rFonts w:ascii="Times New Roman" w:hAnsi="Times New Roman" w:cs="Times New Roman"/>
          <w:sz w:val="22"/>
        </w:rPr>
        <w:t>BootStrap</w:t>
      </w:r>
      <w:proofErr w:type="spellEnd"/>
      <w:r>
        <w:rPr>
          <w:rFonts w:ascii="Times New Roman" w:hAnsi="Times New Roman" w:cs="Times New Roman"/>
          <w:sz w:val="22"/>
        </w:rPr>
        <w:t>” to front-end development</w:t>
      </w:r>
      <w:r w:rsidR="003E4656">
        <w:rPr>
          <w:rFonts w:ascii="Times New Roman" w:hAnsi="Times New Roman" w:cs="Times New Roman"/>
          <w:sz w:val="22"/>
        </w:rPr>
        <w:t>, use “ruby on rails” or “Django” to back end and use “MySQL” to create our database.</w:t>
      </w:r>
    </w:p>
    <w:p w:rsidR="003E4656" w:rsidRDefault="003E4656" w:rsidP="003E4656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>
            <wp:extent cx="3886200" cy="13975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771" cy="14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F7" w:rsidRPr="00FD5F8A" w:rsidRDefault="003E4656" w:rsidP="009A73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140CB4" w:rsidRPr="00FD5F8A">
        <w:rPr>
          <w:rFonts w:ascii="Times New Roman" w:hAnsi="Times New Roman" w:cs="Times New Roman"/>
          <w:sz w:val="22"/>
        </w:rPr>
        <w:t>esting plan</w:t>
      </w:r>
    </w:p>
    <w:p w:rsidR="00B27644" w:rsidRPr="00B27644" w:rsidRDefault="00B27644" w:rsidP="00B27644">
      <w:pPr>
        <w:rPr>
          <w:rFonts w:ascii="Times New Roman" w:hAnsi="Times New Roman" w:cs="Times New Roman"/>
          <w:sz w:val="22"/>
        </w:rPr>
      </w:pPr>
      <w:r w:rsidRPr="00B27644">
        <w:rPr>
          <w:rFonts w:ascii="Times New Roman" w:hAnsi="Times New Roman" w:cs="Times New Roman"/>
          <w:sz w:val="22"/>
        </w:rPr>
        <w:t xml:space="preserve">Give first place to manual testing with automated testing as a </w:t>
      </w:r>
      <w:proofErr w:type="gramStart"/>
      <w:r w:rsidRPr="00B27644">
        <w:rPr>
          <w:rFonts w:ascii="Times New Roman" w:hAnsi="Times New Roman" w:cs="Times New Roman"/>
          <w:sz w:val="22"/>
        </w:rPr>
        <w:t>supplement ,</w:t>
      </w:r>
      <w:proofErr w:type="gramEnd"/>
      <w:r w:rsidRPr="00B27644">
        <w:rPr>
          <w:rFonts w:ascii="Times New Roman" w:hAnsi="Times New Roman" w:cs="Times New Roman"/>
          <w:sz w:val="22"/>
        </w:rPr>
        <w:t xml:space="preserve"> in</w:t>
      </w:r>
      <w:r>
        <w:rPr>
          <w:rFonts w:ascii="Times New Roman" w:hAnsi="Times New Roman" w:cs="Times New Roman"/>
          <w:sz w:val="22"/>
        </w:rPr>
        <w:t xml:space="preserve"> order to test UI and try some </w:t>
      </w:r>
      <w:r w:rsidRPr="00B27644">
        <w:rPr>
          <w:rFonts w:ascii="Times New Roman" w:hAnsi="Times New Roman" w:cs="Times New Roman"/>
          <w:sz w:val="22"/>
        </w:rPr>
        <w:t>exploratory test.</w:t>
      </w:r>
    </w:p>
    <w:p w:rsidR="00B27644" w:rsidRPr="00B27644" w:rsidRDefault="00B27644" w:rsidP="00B27644">
      <w:pPr>
        <w:rPr>
          <w:rFonts w:ascii="Times New Roman" w:hAnsi="Times New Roman" w:cs="Times New Roman"/>
          <w:sz w:val="22"/>
        </w:rPr>
      </w:pPr>
      <w:r w:rsidRPr="00B27644">
        <w:rPr>
          <w:rFonts w:ascii="Times New Roman" w:hAnsi="Times New Roman" w:cs="Times New Roman"/>
          <w:sz w:val="22"/>
        </w:rPr>
        <w:t>Flow diagram of exploratory test</w:t>
      </w:r>
      <w:r w:rsidRPr="00B27644">
        <w:rPr>
          <w:rFonts w:ascii="Times New Roman" w:hAnsi="Times New Roman" w:cs="Times New Roman"/>
          <w:sz w:val="22"/>
        </w:rPr>
        <w:t>：</w:t>
      </w:r>
    </w:p>
    <w:p w:rsidR="00B27644" w:rsidRDefault="00B27644" w:rsidP="00B27644">
      <w:pPr>
        <w:keepNext/>
      </w:pPr>
      <w:r w:rsidRPr="00B27644">
        <w:rPr>
          <w:rFonts w:ascii="Times New Roman" w:hAnsi="Times New Roman" w:cs="Times New Roman"/>
          <w:sz w:val="22"/>
        </w:rPr>
        <w:drawing>
          <wp:inline distT="0" distB="0" distL="0" distR="0" wp14:anchorId="4BD0E676" wp14:editId="282608EC">
            <wp:extent cx="5274310" cy="2624455"/>
            <wp:effectExtent l="0" t="0" r="254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7328E" w:rsidRDefault="00B27644" w:rsidP="00B27644">
      <w:pPr>
        <w:pStyle w:val="a5"/>
        <w:jc w:val="center"/>
        <w:rPr>
          <w:rFonts w:ascii="Times New Roman" w:hAnsi="Times New Roman" w:cs="Times New Roman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B27644" w:rsidRPr="00B27644" w:rsidRDefault="00B27644" w:rsidP="009A7332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And 6 parts of testing</w:t>
      </w:r>
      <w:r>
        <w:rPr>
          <w:rFonts w:ascii="Times New Roman" w:hAnsi="Times New Roman" w:cs="Times New Roman"/>
          <w:sz w:val="22"/>
        </w:rPr>
        <w:t xml:space="preserve"> are functional test, UI test compatibility test, performance test, security test and interface test.</w:t>
      </w:r>
    </w:p>
    <w:p w:rsidR="0077328E" w:rsidRDefault="0077328E" w:rsidP="009A7332">
      <w:pPr>
        <w:rPr>
          <w:rFonts w:ascii="Times New Roman" w:hAnsi="Times New Roman" w:cs="Times New Roman"/>
        </w:rPr>
      </w:pPr>
    </w:p>
    <w:p w:rsidR="00B37E4F" w:rsidRDefault="00B37E4F" w:rsidP="009A73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Project </w:t>
      </w:r>
      <w:r>
        <w:rPr>
          <w:rFonts w:ascii="Times New Roman" w:hAnsi="Times New Roman" w:cs="Times New Roman"/>
        </w:rPr>
        <w:t>management</w:t>
      </w:r>
    </w:p>
    <w:p w:rsidR="00B37E4F" w:rsidRDefault="00B37E4F" w:rsidP="009A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to management our project, push our process.</w:t>
      </w:r>
    </w:p>
    <w:p w:rsidR="00B37E4F" w:rsidRPr="00FD5F8A" w:rsidRDefault="00ED5C4A" w:rsidP="00ED5C4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210050" cy="241877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98" cy="24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E4F" w:rsidRPr="00FD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3A"/>
    <w:rsid w:val="00000551"/>
    <w:rsid w:val="00005F25"/>
    <w:rsid w:val="0000751A"/>
    <w:rsid w:val="0002540A"/>
    <w:rsid w:val="000610D6"/>
    <w:rsid w:val="000E483A"/>
    <w:rsid w:val="000F61B7"/>
    <w:rsid w:val="00120663"/>
    <w:rsid w:val="00140CB4"/>
    <w:rsid w:val="001566C4"/>
    <w:rsid w:val="001C66C2"/>
    <w:rsid w:val="00237785"/>
    <w:rsid w:val="00282F56"/>
    <w:rsid w:val="002F02B4"/>
    <w:rsid w:val="003031EE"/>
    <w:rsid w:val="003135A4"/>
    <w:rsid w:val="00363F72"/>
    <w:rsid w:val="003732A6"/>
    <w:rsid w:val="0037698D"/>
    <w:rsid w:val="0038724F"/>
    <w:rsid w:val="003C6861"/>
    <w:rsid w:val="003E4656"/>
    <w:rsid w:val="00430086"/>
    <w:rsid w:val="004A3C18"/>
    <w:rsid w:val="004D7E88"/>
    <w:rsid w:val="00510FF1"/>
    <w:rsid w:val="005A018F"/>
    <w:rsid w:val="005C0253"/>
    <w:rsid w:val="005C34BF"/>
    <w:rsid w:val="005D6244"/>
    <w:rsid w:val="005F39C7"/>
    <w:rsid w:val="006053A7"/>
    <w:rsid w:val="0064194A"/>
    <w:rsid w:val="00693605"/>
    <w:rsid w:val="00697888"/>
    <w:rsid w:val="006B75A9"/>
    <w:rsid w:val="006C3B87"/>
    <w:rsid w:val="006F3D5B"/>
    <w:rsid w:val="007126C5"/>
    <w:rsid w:val="0073296B"/>
    <w:rsid w:val="0077328E"/>
    <w:rsid w:val="007D26AD"/>
    <w:rsid w:val="007E6B77"/>
    <w:rsid w:val="00833539"/>
    <w:rsid w:val="008563F7"/>
    <w:rsid w:val="00876E90"/>
    <w:rsid w:val="00885B66"/>
    <w:rsid w:val="00892C44"/>
    <w:rsid w:val="008C332D"/>
    <w:rsid w:val="009450E1"/>
    <w:rsid w:val="0096774F"/>
    <w:rsid w:val="00997FE3"/>
    <w:rsid w:val="009A7332"/>
    <w:rsid w:val="009E2EB0"/>
    <w:rsid w:val="00A318B6"/>
    <w:rsid w:val="00AC7C77"/>
    <w:rsid w:val="00AE31F0"/>
    <w:rsid w:val="00AE3FDC"/>
    <w:rsid w:val="00AE4AF7"/>
    <w:rsid w:val="00B23865"/>
    <w:rsid w:val="00B27644"/>
    <w:rsid w:val="00B37520"/>
    <w:rsid w:val="00B37E4F"/>
    <w:rsid w:val="00B4389E"/>
    <w:rsid w:val="00B528B0"/>
    <w:rsid w:val="00B80513"/>
    <w:rsid w:val="00B955E5"/>
    <w:rsid w:val="00BA3192"/>
    <w:rsid w:val="00BB55B1"/>
    <w:rsid w:val="00BC56F3"/>
    <w:rsid w:val="00BF2DC9"/>
    <w:rsid w:val="00C21716"/>
    <w:rsid w:val="00C27D89"/>
    <w:rsid w:val="00C32C8F"/>
    <w:rsid w:val="00C4400B"/>
    <w:rsid w:val="00C732F9"/>
    <w:rsid w:val="00C81964"/>
    <w:rsid w:val="00C83D76"/>
    <w:rsid w:val="00C95113"/>
    <w:rsid w:val="00CD0415"/>
    <w:rsid w:val="00CD6AB0"/>
    <w:rsid w:val="00CF4CAB"/>
    <w:rsid w:val="00D25B5B"/>
    <w:rsid w:val="00D66284"/>
    <w:rsid w:val="00D860D5"/>
    <w:rsid w:val="00DE7B1C"/>
    <w:rsid w:val="00DF5B4A"/>
    <w:rsid w:val="00E13D80"/>
    <w:rsid w:val="00E2667D"/>
    <w:rsid w:val="00E26880"/>
    <w:rsid w:val="00E451F2"/>
    <w:rsid w:val="00E52C16"/>
    <w:rsid w:val="00E55AB1"/>
    <w:rsid w:val="00E80479"/>
    <w:rsid w:val="00EB6E49"/>
    <w:rsid w:val="00ED5C4A"/>
    <w:rsid w:val="00EF21F4"/>
    <w:rsid w:val="00EF5AEB"/>
    <w:rsid w:val="00F8391E"/>
    <w:rsid w:val="00FD5F8A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51C"/>
  <w15:chartTrackingRefBased/>
  <w15:docId w15:val="{D20809B1-6498-4D6C-BDF5-45B28AE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A7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AE31F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1.wdp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Haokun Wang</dc:creator>
  <cp:keywords/>
  <dc:description/>
  <cp:lastModifiedBy>Haokun Wang</cp:lastModifiedBy>
  <cp:revision>12</cp:revision>
  <dcterms:created xsi:type="dcterms:W3CDTF">2017-10-08T05:32:00Z</dcterms:created>
  <dcterms:modified xsi:type="dcterms:W3CDTF">2017-10-12T08:25:00Z</dcterms:modified>
</cp:coreProperties>
</file>