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00A8" w14:textId="77777777" w:rsidR="00F92764" w:rsidRPr="005F1B0C" w:rsidRDefault="00000000">
      <w:pPr>
        <w:pStyle w:val="1"/>
        <w:rPr>
          <w:color w:val="auto"/>
          <w:lang w:val="ru-RU"/>
        </w:rPr>
      </w:pPr>
      <w:r w:rsidRPr="005F1B0C">
        <w:rPr>
          <w:color w:val="auto"/>
          <w:lang w:val="ru-RU"/>
        </w:rPr>
        <w:t>Отчёт по проекту "КБЖУ Трекер"</w:t>
      </w:r>
    </w:p>
    <w:p w14:paraId="15260B4B" w14:textId="77777777" w:rsidR="00F92764" w:rsidRPr="005F1B0C" w:rsidRDefault="00000000">
      <w:pPr>
        <w:pStyle w:val="21"/>
        <w:rPr>
          <w:rFonts w:asciiTheme="minorHAnsi" w:hAnsiTheme="minorHAnsi" w:cstheme="majorHAnsi"/>
          <w:color w:val="auto"/>
          <w:lang w:val="ru-RU"/>
        </w:rPr>
      </w:pPr>
      <w:r w:rsidRPr="005F1B0C">
        <w:rPr>
          <w:rFonts w:asciiTheme="minorHAnsi" w:hAnsiTheme="minorHAnsi" w:cstheme="majorHAnsi"/>
          <w:color w:val="auto"/>
          <w:lang w:val="ru-RU"/>
        </w:rPr>
        <w:t>1. Название проекта</w:t>
      </w:r>
    </w:p>
    <w:p w14:paraId="6F8C030D" w14:textId="77777777" w:rsidR="00F92764" w:rsidRPr="005F1B0C" w:rsidRDefault="00000000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КБЖУ Трекер — приложение для автоматического расчёта суточной нормы КБЖУ и контроля питания.</w:t>
      </w:r>
    </w:p>
    <w:p w14:paraId="695DFC83" w14:textId="77777777" w:rsidR="00F92764" w:rsidRPr="005F1B0C" w:rsidRDefault="00000000">
      <w:pPr>
        <w:pStyle w:val="21"/>
        <w:rPr>
          <w:rFonts w:asciiTheme="minorHAnsi" w:hAnsiTheme="minorHAnsi" w:cstheme="majorHAnsi"/>
          <w:color w:val="auto"/>
          <w:lang w:val="ru-RU"/>
        </w:rPr>
      </w:pPr>
      <w:r w:rsidRPr="005F1B0C">
        <w:rPr>
          <w:rFonts w:asciiTheme="minorHAnsi" w:hAnsiTheme="minorHAnsi" w:cstheme="majorHAnsi"/>
          <w:color w:val="auto"/>
          <w:lang w:val="ru-RU"/>
        </w:rPr>
        <w:t>2. Цель и актуальность проекта</w:t>
      </w:r>
    </w:p>
    <w:p w14:paraId="7E792FEE" w14:textId="77777777" w:rsidR="005F1B0C" w:rsidRPr="005F1B0C" w:rsidRDefault="005F1B0C" w:rsidP="005F1B0C">
      <w:pPr>
        <w:pStyle w:val="21"/>
        <w:rPr>
          <w:rFonts w:asciiTheme="minorHAnsi" w:hAnsiTheme="minorHAnsi" w:cstheme="majorHAnsi"/>
          <w:b w:val="0"/>
          <w:bCs w:val="0"/>
          <w:color w:val="auto"/>
          <w:lang w:val="ru-RU"/>
        </w:rPr>
      </w:pPr>
      <w:r w:rsidRPr="005F1B0C">
        <w:rPr>
          <w:rFonts w:asciiTheme="minorHAnsi" w:hAnsiTheme="minorHAnsi" w:cstheme="majorHAnsi"/>
          <w:b w:val="0"/>
          <w:bCs w:val="0"/>
          <w:color w:val="auto"/>
          <w:lang w:val="ru-RU"/>
        </w:rPr>
        <w:t>Целью проекта является разработка программного приложения «КБЖУ Трекер», предназначенного для автоматического расчёта суточной нормы калорий, белков, жиров и углеводов на основе персональных данных пользователя, а также для контроля фактически потреблённых показателей питания в течение дня.</w:t>
      </w:r>
    </w:p>
    <w:p w14:paraId="0A30BABF" w14:textId="77777777" w:rsidR="005F1B0C" w:rsidRPr="005F1B0C" w:rsidRDefault="005F1B0C" w:rsidP="005F1B0C">
      <w:pPr>
        <w:pStyle w:val="21"/>
        <w:rPr>
          <w:rFonts w:asciiTheme="minorHAnsi" w:hAnsiTheme="minorHAnsi" w:cstheme="majorHAnsi"/>
          <w:b w:val="0"/>
          <w:bCs w:val="0"/>
          <w:color w:val="auto"/>
          <w:lang w:val="ru-RU"/>
        </w:rPr>
      </w:pPr>
      <w:r w:rsidRPr="005F1B0C">
        <w:rPr>
          <w:rFonts w:asciiTheme="minorHAnsi" w:hAnsiTheme="minorHAnsi" w:cstheme="majorHAnsi"/>
          <w:b w:val="0"/>
          <w:bCs w:val="0"/>
          <w:color w:val="auto"/>
          <w:lang w:val="ru-RU"/>
        </w:rPr>
        <w:t>Приложение должно обеспечивать удобный ввод данных, автоматическое выполнение расчётов и наглядное представление результатов посредством графического интерфейса.</w:t>
      </w:r>
    </w:p>
    <w:p w14:paraId="1A197294" w14:textId="77777777" w:rsidR="005F1B0C" w:rsidRPr="005F1B0C" w:rsidRDefault="005F1B0C" w:rsidP="005F1B0C">
      <w:pPr>
        <w:rPr>
          <w:rFonts w:cstheme="majorHAnsi"/>
          <w:lang w:val="ru-RU"/>
        </w:rPr>
      </w:pPr>
    </w:p>
    <w:p w14:paraId="6757DE5E" w14:textId="6C2A78F2" w:rsidR="005F1B0C" w:rsidRPr="005F1B0C" w:rsidRDefault="005F1B0C" w:rsidP="005F1B0C">
      <w:pPr>
        <w:rPr>
          <w:rFonts w:cstheme="majorHAnsi"/>
          <w:b/>
          <w:bCs/>
          <w:lang w:val="ru-RU"/>
        </w:rPr>
      </w:pPr>
      <w:proofErr w:type="spellStart"/>
      <w:r w:rsidRPr="005F1B0C">
        <w:rPr>
          <w:rFonts w:cstheme="majorHAnsi"/>
          <w:b/>
          <w:bCs/>
        </w:rPr>
        <w:t>Актуальность</w:t>
      </w:r>
      <w:proofErr w:type="spellEnd"/>
      <w:r w:rsidRPr="005F1B0C">
        <w:rPr>
          <w:rFonts w:cstheme="majorHAnsi"/>
          <w:b/>
          <w:bCs/>
        </w:rPr>
        <w:t xml:space="preserve"> проекта</w:t>
      </w:r>
      <w:r w:rsidRPr="005F1B0C">
        <w:rPr>
          <w:rFonts w:cstheme="majorHAnsi"/>
          <w:b/>
          <w:bCs/>
          <w:lang w:val="ru-RU"/>
        </w:rPr>
        <w:t>:</w:t>
      </w:r>
    </w:p>
    <w:p w14:paraId="486AE651" w14:textId="77777777" w:rsidR="005F1B0C" w:rsidRPr="005F1B0C" w:rsidRDefault="005F1B0C" w:rsidP="005F1B0C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В настоящее время всё больше людей уделяют внимание здоровому образу жизни, правильному питанию и контролю массы тела. Для достижения спортивных результатов, поддержания здоровья или снижения веса важно соблюдать баланс потребляемых калорий и макронутриентов.</w:t>
      </w:r>
    </w:p>
    <w:p w14:paraId="48127D67" w14:textId="77777777" w:rsidR="005F1B0C" w:rsidRPr="005F1B0C" w:rsidRDefault="005F1B0C" w:rsidP="005F1B0C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Большинство людей не умеют самостоятельно рассчитывать нормы КБЖУ и контролировать их соблюдение. Использование специализированного программного обеспечения позволяет автоматизировать данный процесс и уменьшить вероятность ошибок при расчётах.</w:t>
      </w:r>
    </w:p>
    <w:p w14:paraId="0861B94E" w14:textId="77777777" w:rsidR="005F1B0C" w:rsidRPr="005F1B0C" w:rsidRDefault="005F1B0C" w:rsidP="005F1B0C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Разработанное приложение позволяет быстро получить индивидуальные рекомендации по питанию и контролировать ежедневный рацион.</w:t>
      </w:r>
    </w:p>
    <w:p w14:paraId="3949ADE6" w14:textId="77777777" w:rsidR="005F1B0C" w:rsidRPr="005F1B0C" w:rsidRDefault="005F1B0C" w:rsidP="005F1B0C">
      <w:pPr>
        <w:rPr>
          <w:rFonts w:cstheme="majorHAnsi"/>
          <w:lang w:val="ru-RU"/>
        </w:rPr>
      </w:pPr>
    </w:p>
    <w:p w14:paraId="45C22D36" w14:textId="3F6C5BFA" w:rsidR="00F92764" w:rsidRPr="005F1B0C" w:rsidRDefault="005F1B0C">
      <w:pPr>
        <w:pStyle w:val="21"/>
        <w:rPr>
          <w:rFonts w:asciiTheme="minorHAnsi" w:hAnsiTheme="minorHAnsi" w:cstheme="majorHAnsi"/>
          <w:color w:val="auto"/>
          <w:lang w:val="ru-RU"/>
        </w:rPr>
      </w:pPr>
      <w:r>
        <w:rPr>
          <w:rFonts w:asciiTheme="minorHAnsi" w:hAnsiTheme="minorHAnsi" w:cstheme="majorHAnsi"/>
          <w:color w:val="auto"/>
          <w:lang w:val="ru-RU"/>
        </w:rPr>
        <w:t>3</w:t>
      </w:r>
      <w:r w:rsidR="00000000" w:rsidRPr="005F1B0C">
        <w:rPr>
          <w:rFonts w:asciiTheme="minorHAnsi" w:hAnsiTheme="minorHAnsi" w:cstheme="majorHAnsi"/>
          <w:color w:val="auto"/>
          <w:lang w:val="ru-RU"/>
        </w:rPr>
        <w:t>. Задачи проекта</w:t>
      </w:r>
    </w:p>
    <w:p w14:paraId="454D4908" w14:textId="77777777" w:rsidR="00F92764" w:rsidRPr="005F1B0C" w:rsidRDefault="00000000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- Разработать графический интерфейс.</w:t>
      </w:r>
      <w:r w:rsidRPr="005F1B0C">
        <w:rPr>
          <w:rFonts w:cstheme="majorHAnsi"/>
          <w:lang w:val="ru-RU"/>
        </w:rPr>
        <w:br/>
        <w:t>- Реализовать автоматический расчёт нормы КБЖУ.</w:t>
      </w:r>
      <w:r w:rsidRPr="005F1B0C">
        <w:rPr>
          <w:rFonts w:cstheme="majorHAnsi"/>
          <w:lang w:val="ru-RU"/>
        </w:rPr>
        <w:br/>
        <w:t>- Реализовать ввод данных о потреблённой пище.</w:t>
      </w:r>
      <w:r w:rsidRPr="005F1B0C">
        <w:rPr>
          <w:rFonts w:cstheme="majorHAnsi"/>
          <w:lang w:val="ru-RU"/>
        </w:rPr>
        <w:br/>
        <w:t>- Реализовать подсчёт остатка до нормы.</w:t>
      </w:r>
      <w:r w:rsidRPr="005F1B0C">
        <w:rPr>
          <w:rFonts w:cstheme="majorHAnsi"/>
          <w:lang w:val="ru-RU"/>
        </w:rPr>
        <w:br/>
        <w:t>- Соблюсти принципы ООП.</w:t>
      </w:r>
    </w:p>
    <w:p w14:paraId="40F79EA2" w14:textId="2658B381" w:rsidR="00F92764" w:rsidRPr="005F1B0C" w:rsidRDefault="005F1B0C">
      <w:pPr>
        <w:pStyle w:val="21"/>
        <w:rPr>
          <w:rFonts w:asciiTheme="minorHAnsi" w:hAnsiTheme="minorHAnsi" w:cstheme="majorHAnsi"/>
          <w:color w:val="auto"/>
          <w:lang w:val="ru-RU"/>
        </w:rPr>
      </w:pPr>
      <w:r>
        <w:rPr>
          <w:rFonts w:asciiTheme="minorHAnsi" w:hAnsiTheme="minorHAnsi" w:cstheme="majorHAnsi"/>
          <w:color w:val="auto"/>
          <w:lang w:val="ru-RU"/>
        </w:rPr>
        <w:lastRenderedPageBreak/>
        <w:t>4</w:t>
      </w:r>
      <w:r w:rsidR="00000000" w:rsidRPr="005F1B0C">
        <w:rPr>
          <w:rFonts w:asciiTheme="minorHAnsi" w:hAnsiTheme="minorHAnsi" w:cstheme="majorHAnsi"/>
          <w:color w:val="auto"/>
          <w:lang w:val="ru-RU"/>
        </w:rPr>
        <w:t>. Функциональные требования</w:t>
      </w:r>
    </w:p>
    <w:p w14:paraId="768D87D0" w14:textId="77777777" w:rsidR="00F92764" w:rsidRPr="005F1B0C" w:rsidRDefault="00000000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- Ввод пола, возраста, роста, веса и уровня активности.</w:t>
      </w:r>
      <w:r w:rsidRPr="005F1B0C">
        <w:rPr>
          <w:rFonts w:cstheme="majorHAnsi"/>
          <w:lang w:val="ru-RU"/>
        </w:rPr>
        <w:br/>
        <w:t>- Автоматический расчёт нормы калорий.</w:t>
      </w:r>
      <w:r w:rsidRPr="005F1B0C">
        <w:rPr>
          <w:rFonts w:cstheme="majorHAnsi"/>
          <w:lang w:val="ru-RU"/>
        </w:rPr>
        <w:br/>
        <w:t>- Автоматический расчёт БЖУ.</w:t>
      </w:r>
      <w:r w:rsidRPr="005F1B0C">
        <w:rPr>
          <w:rFonts w:cstheme="majorHAnsi"/>
          <w:lang w:val="ru-RU"/>
        </w:rPr>
        <w:br/>
        <w:t>- Ввод данных по завтраку, обеду и ужину.</w:t>
      </w:r>
      <w:r w:rsidRPr="005F1B0C">
        <w:rPr>
          <w:rFonts w:cstheme="majorHAnsi"/>
          <w:lang w:val="ru-RU"/>
        </w:rPr>
        <w:br/>
        <w:t>- Отображение суточной нормы, потреблённых и оставшихся значений.</w:t>
      </w:r>
    </w:p>
    <w:p w14:paraId="2EA02409" w14:textId="60F0F224" w:rsidR="00F92764" w:rsidRPr="005F1B0C" w:rsidRDefault="005F1B0C">
      <w:pPr>
        <w:pStyle w:val="21"/>
        <w:rPr>
          <w:rFonts w:asciiTheme="minorHAnsi" w:hAnsiTheme="minorHAnsi" w:cstheme="majorHAnsi"/>
          <w:color w:val="auto"/>
          <w:lang w:val="ru-RU"/>
        </w:rPr>
      </w:pPr>
      <w:r>
        <w:rPr>
          <w:rFonts w:asciiTheme="minorHAnsi" w:hAnsiTheme="minorHAnsi" w:cstheme="majorHAnsi"/>
          <w:color w:val="auto"/>
          <w:lang w:val="ru-RU"/>
        </w:rPr>
        <w:t>5</w:t>
      </w:r>
      <w:r w:rsidR="00000000" w:rsidRPr="005F1B0C">
        <w:rPr>
          <w:rFonts w:asciiTheme="minorHAnsi" w:hAnsiTheme="minorHAnsi" w:cstheme="majorHAnsi"/>
          <w:color w:val="auto"/>
          <w:lang w:val="ru-RU"/>
        </w:rPr>
        <w:t>. Нефункциональные требования</w:t>
      </w:r>
    </w:p>
    <w:p w14:paraId="50932F48" w14:textId="77777777" w:rsidR="00F92764" w:rsidRPr="005F1B0C" w:rsidRDefault="00000000">
      <w:pPr>
        <w:rPr>
          <w:rFonts w:cstheme="majorHAnsi"/>
          <w:lang w:val="ru-RU"/>
        </w:rPr>
      </w:pPr>
      <w:r w:rsidRPr="005F1B0C">
        <w:rPr>
          <w:rFonts w:cstheme="majorHAnsi"/>
          <w:lang w:val="ru-RU"/>
        </w:rPr>
        <w:t>- Простота использования.</w:t>
      </w:r>
      <w:r w:rsidRPr="005F1B0C">
        <w:rPr>
          <w:rFonts w:cstheme="majorHAnsi"/>
          <w:lang w:val="ru-RU"/>
        </w:rPr>
        <w:br/>
        <w:t>- Понятный интерфейс.</w:t>
      </w:r>
      <w:r w:rsidRPr="005F1B0C">
        <w:rPr>
          <w:rFonts w:cstheme="majorHAnsi"/>
          <w:lang w:val="ru-RU"/>
        </w:rPr>
        <w:br/>
        <w:t>- Корректность вычислений.</w:t>
      </w:r>
      <w:r w:rsidRPr="005F1B0C">
        <w:rPr>
          <w:rFonts w:cstheme="majorHAnsi"/>
          <w:lang w:val="ru-RU"/>
        </w:rPr>
        <w:br/>
        <w:t xml:space="preserve">- Поддержка </w:t>
      </w:r>
      <w:r w:rsidRPr="005F1B0C">
        <w:rPr>
          <w:rFonts w:cstheme="majorHAnsi"/>
        </w:rPr>
        <w:t>Windows</w:t>
      </w:r>
      <w:r w:rsidRPr="005F1B0C">
        <w:rPr>
          <w:rFonts w:cstheme="majorHAnsi"/>
          <w:lang w:val="ru-RU"/>
        </w:rPr>
        <w:t xml:space="preserve"> и </w:t>
      </w:r>
      <w:r w:rsidRPr="005F1B0C">
        <w:rPr>
          <w:rFonts w:cstheme="majorHAnsi"/>
        </w:rPr>
        <w:t>Python</w:t>
      </w:r>
      <w:r w:rsidRPr="005F1B0C">
        <w:rPr>
          <w:rFonts w:cstheme="majorHAnsi"/>
          <w:lang w:val="ru-RU"/>
        </w:rPr>
        <w:t xml:space="preserve"> 3.</w:t>
      </w:r>
    </w:p>
    <w:p w14:paraId="3989B7F8" w14:textId="34132E96" w:rsidR="00F92764" w:rsidRPr="005F1B0C" w:rsidRDefault="005F1B0C">
      <w:pPr>
        <w:pStyle w:val="21"/>
        <w:rPr>
          <w:rFonts w:asciiTheme="minorHAnsi" w:hAnsiTheme="minorHAnsi" w:cstheme="majorHAnsi"/>
          <w:color w:val="auto"/>
          <w:lang w:val="ru-RU"/>
        </w:rPr>
      </w:pPr>
      <w:r>
        <w:rPr>
          <w:rFonts w:asciiTheme="minorHAnsi" w:hAnsiTheme="minorHAnsi" w:cstheme="majorHAnsi"/>
          <w:color w:val="auto"/>
          <w:lang w:val="ru-RU"/>
        </w:rPr>
        <w:lastRenderedPageBreak/>
        <w:t>6</w:t>
      </w:r>
      <w:r w:rsidR="00000000" w:rsidRPr="005F1B0C">
        <w:rPr>
          <w:rFonts w:asciiTheme="minorHAnsi" w:hAnsiTheme="minorHAnsi" w:cstheme="majorHAnsi"/>
          <w:color w:val="auto"/>
          <w:lang w:val="ru-RU"/>
        </w:rPr>
        <w:t>. Используемые технологии</w:t>
      </w:r>
    </w:p>
    <w:p w14:paraId="58EB33F2" w14:textId="77777777" w:rsidR="005F1B0C" w:rsidRPr="005F1B0C" w:rsidRDefault="005F1B0C" w:rsidP="005F1B0C">
      <w:pPr>
        <w:pStyle w:val="21"/>
        <w:numPr>
          <w:ilvl w:val="0"/>
          <w:numId w:val="10"/>
        </w:num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</w:pPr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Язык программирования Python.</w:t>
      </w:r>
    </w:p>
    <w:p w14:paraId="5234AFB1" w14:textId="77777777" w:rsidR="005F1B0C" w:rsidRPr="005F1B0C" w:rsidRDefault="005F1B0C" w:rsidP="005F1B0C">
      <w:pPr>
        <w:pStyle w:val="21"/>
        <w:numPr>
          <w:ilvl w:val="0"/>
          <w:numId w:val="12"/>
        </w:num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</w:pPr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Библиотека </w:t>
      </w:r>
      <w:proofErr w:type="spellStart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Tkinter</w:t>
      </w:r>
      <w:proofErr w:type="spellEnd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 для создания графического интерфейса.</w:t>
      </w:r>
    </w:p>
    <w:p w14:paraId="4A44FEE7" w14:textId="77777777" w:rsidR="005F1B0C" w:rsidRPr="005F1B0C" w:rsidRDefault="005F1B0C" w:rsidP="005F1B0C">
      <w:pPr>
        <w:pStyle w:val="21"/>
        <w:numPr>
          <w:ilvl w:val="0"/>
          <w:numId w:val="12"/>
        </w:num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</w:pPr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Парадигма объектно-ориентированного программирования.</w:t>
      </w:r>
    </w:p>
    <w:p w14:paraId="53F3C972" w14:textId="77777777" w:rsidR="005F1B0C" w:rsidRPr="005F1B0C" w:rsidRDefault="005F1B0C" w:rsidP="005F1B0C">
      <w:pPr>
        <w:pStyle w:val="21"/>
        <w:numPr>
          <w:ilvl w:val="0"/>
          <w:numId w:val="12"/>
        </w:num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</w:pPr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Модуль </w:t>
      </w:r>
      <w:proofErr w:type="spellStart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dataclasses</w:t>
      </w:r>
      <w:proofErr w:type="spellEnd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 для хранения данных.</w:t>
      </w:r>
    </w:p>
    <w:p w14:paraId="43F34B23" w14:textId="57A8AB5D" w:rsidR="005F1B0C" w:rsidRPr="005F1B0C" w:rsidRDefault="005F1B0C" w:rsidP="005F1B0C">
      <w:pPr>
        <w:pStyle w:val="21"/>
        <w:numPr>
          <w:ilvl w:val="0"/>
          <w:numId w:val="12"/>
        </w:num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</w:pPr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Абстрактные классы из модуля </w:t>
      </w:r>
      <w:proofErr w:type="spellStart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abc</w:t>
      </w:r>
      <w:proofErr w:type="spellEnd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.</w:t>
      </w:r>
    </w:p>
    <w:p w14:paraId="17FCC89B" w14:textId="77777777" w:rsidR="005F1B0C" w:rsidRDefault="005F1B0C" w:rsidP="005F1B0C">
      <w:pPr>
        <w:pStyle w:val="21"/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</w:pPr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Выбор Python обусловлен простотой разработки и большим количеством готовых библиотек. Библиотека </w:t>
      </w:r>
      <w:proofErr w:type="spellStart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>Tkinter</w:t>
      </w:r>
      <w:proofErr w:type="spellEnd"/>
      <w:r w:rsidRPr="005F1B0C"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ru-RU"/>
        </w:rPr>
        <w:t xml:space="preserve"> входит в стандартную поставку Python и позволяет быстро создавать оконные приложения.</w:t>
      </w:r>
    </w:p>
    <w:p w14:paraId="01A825BA" w14:textId="416B4B93" w:rsidR="00BD2918" w:rsidRPr="00BD2918" w:rsidRDefault="00BD2918" w:rsidP="00BD2918">
      <w:pPr>
        <w:pStyle w:val="21"/>
        <w:rPr>
          <w:rFonts w:asciiTheme="minorHAnsi" w:hAnsiTheme="minorHAnsi"/>
          <w:color w:val="auto"/>
          <w:lang w:val="ru-RU"/>
        </w:rPr>
      </w:pPr>
      <w:r w:rsidRPr="00BD2918">
        <w:rPr>
          <w:rFonts w:asciiTheme="minorHAnsi" w:hAnsiTheme="minorHAnsi"/>
          <w:color w:val="auto"/>
          <w:lang w:val="ru-RU"/>
        </w:rPr>
        <w:t>7</w:t>
      </w:r>
      <w:r w:rsidRPr="00BD2918">
        <w:rPr>
          <w:rFonts w:asciiTheme="minorHAnsi" w:hAnsiTheme="minorHAnsi"/>
          <w:color w:val="auto"/>
          <w:lang w:val="ru-RU"/>
        </w:rPr>
        <w:t>. Описание архитектуры приложения</w:t>
      </w:r>
    </w:p>
    <w:p w14:paraId="6EC6DBC2" w14:textId="77777777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Person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предназначен для хранения информации о пользователе. В объекте данного класса содержатся основные параметры, необходимые для расчёта суточной нормы калорий:</w:t>
      </w:r>
    </w:p>
    <w:p w14:paraId="5DE9A13A" w14:textId="77777777" w:rsidR="00BD2918" w:rsidRPr="00BD2918" w:rsidRDefault="00BD2918" w:rsidP="00BD2918">
      <w:pPr>
        <w:pStyle w:val="21"/>
        <w:numPr>
          <w:ilvl w:val="0"/>
          <w:numId w:val="13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пол пользователя;</w:t>
      </w:r>
    </w:p>
    <w:p w14:paraId="66DB22BB" w14:textId="77777777" w:rsidR="00BD2918" w:rsidRPr="00BD2918" w:rsidRDefault="00BD2918" w:rsidP="00BD2918">
      <w:pPr>
        <w:pStyle w:val="21"/>
        <w:numPr>
          <w:ilvl w:val="0"/>
          <w:numId w:val="13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возраст;</w:t>
      </w:r>
    </w:p>
    <w:p w14:paraId="7FD05904" w14:textId="77777777" w:rsidR="00BD2918" w:rsidRPr="00BD2918" w:rsidRDefault="00BD2918" w:rsidP="00BD2918">
      <w:pPr>
        <w:pStyle w:val="21"/>
        <w:numPr>
          <w:ilvl w:val="0"/>
          <w:numId w:val="13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рост;</w:t>
      </w:r>
    </w:p>
    <w:p w14:paraId="76F3DCAB" w14:textId="77777777" w:rsidR="00BD2918" w:rsidRPr="00BD2918" w:rsidRDefault="00BD2918" w:rsidP="00BD2918">
      <w:pPr>
        <w:pStyle w:val="21"/>
        <w:numPr>
          <w:ilvl w:val="0"/>
          <w:numId w:val="13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вес;</w:t>
      </w:r>
    </w:p>
    <w:p w14:paraId="046593D2" w14:textId="77777777" w:rsidR="00BD2918" w:rsidRPr="00BD2918" w:rsidRDefault="00BD2918" w:rsidP="00BD2918">
      <w:pPr>
        <w:pStyle w:val="21"/>
        <w:numPr>
          <w:ilvl w:val="0"/>
          <w:numId w:val="13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уровень физической активности.</w:t>
      </w:r>
    </w:p>
    <w:p w14:paraId="269A3DFB" w14:textId="4C3F275C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Объект класса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Person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создаётся на основании данных, введённых пользователем через графический интерфейс программы. После создания объекта его данные передаются в модуль вычислений.</w:t>
      </w:r>
    </w:p>
    <w:p w14:paraId="7E95EF2A" w14:textId="77777777" w:rsidR="00BD2918" w:rsidRPr="00BD2918" w:rsidRDefault="00BD2918" w:rsidP="00BD2918">
      <w:pPr>
        <w:rPr>
          <w:lang w:val="ru-RU"/>
        </w:rPr>
      </w:pPr>
    </w:p>
    <w:p w14:paraId="06488F64" w14:textId="77777777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lastRenderedPageBreak/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NutritionRecord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используется для хранения показателей КБЖУ. В объекте данного класса содержатся следующие характеристики:</w:t>
      </w:r>
    </w:p>
    <w:p w14:paraId="28B1B490" w14:textId="77777777" w:rsidR="00BD2918" w:rsidRPr="00BD2918" w:rsidRDefault="00BD2918" w:rsidP="00BD2918">
      <w:pPr>
        <w:pStyle w:val="21"/>
        <w:numPr>
          <w:ilvl w:val="0"/>
          <w:numId w:val="14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количество калорий;</w:t>
      </w:r>
    </w:p>
    <w:p w14:paraId="4468CBDC" w14:textId="77777777" w:rsidR="00BD2918" w:rsidRPr="00BD2918" w:rsidRDefault="00BD2918" w:rsidP="00BD2918">
      <w:pPr>
        <w:pStyle w:val="21"/>
        <w:numPr>
          <w:ilvl w:val="0"/>
          <w:numId w:val="14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количество белков;</w:t>
      </w:r>
    </w:p>
    <w:p w14:paraId="03617EB5" w14:textId="77777777" w:rsidR="00BD2918" w:rsidRPr="00BD2918" w:rsidRDefault="00BD2918" w:rsidP="00BD2918">
      <w:pPr>
        <w:pStyle w:val="21"/>
        <w:numPr>
          <w:ilvl w:val="0"/>
          <w:numId w:val="14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количество жиров;</w:t>
      </w:r>
    </w:p>
    <w:p w14:paraId="4E4699AE" w14:textId="77777777" w:rsidR="00BD2918" w:rsidRPr="00BD2918" w:rsidRDefault="00BD2918" w:rsidP="00BD2918">
      <w:pPr>
        <w:pStyle w:val="21"/>
        <w:numPr>
          <w:ilvl w:val="0"/>
          <w:numId w:val="14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количество углеводов.</w:t>
      </w:r>
    </w:p>
    <w:p w14:paraId="05827D55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Экземпляры данного класса используются как для хранения рассчитанной нормы питания, так и для хранения фактически потреблённых значений.</w:t>
      </w:r>
    </w:p>
    <w:p w14:paraId="7A0EE68A" w14:textId="59051013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28AF32F9" w14:textId="77777777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CalorieCalculator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отвечает за вычисление суточной нормы калорий пользователя.</w:t>
      </w:r>
    </w:p>
    <w:p w14:paraId="6443313A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Для расчёта используется формула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Миффлина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— Сан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Жеора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, которая считается одной из наиболее точных формул определения базового обмена веществ.</w:t>
      </w:r>
    </w:p>
    <w:p w14:paraId="00C475CF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На основании данных пользователя определяется базовая скорость обмена веществ, после чего полученный результат умножается на коэффициент физической активности.</w:t>
      </w:r>
    </w:p>
    <w:p w14:paraId="0BE843B8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Результатом работы класса является индивидуальная суточная норма калорий.</w:t>
      </w:r>
    </w:p>
    <w:p w14:paraId="6C218731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6007BB56" w14:textId="77777777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Эту задачу выполняет 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MacroCalculator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.</w:t>
      </w:r>
    </w:p>
    <w:p w14:paraId="23AAA989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 проекте используется следующее распределение:</w:t>
      </w:r>
    </w:p>
    <w:p w14:paraId="6536B7B2" w14:textId="77777777" w:rsidR="00BD2918" w:rsidRPr="00BD2918" w:rsidRDefault="00BD2918" w:rsidP="00BD2918">
      <w:pPr>
        <w:pStyle w:val="21"/>
        <w:numPr>
          <w:ilvl w:val="0"/>
          <w:numId w:val="15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белки — 30%;</w:t>
      </w:r>
    </w:p>
    <w:p w14:paraId="7F321A13" w14:textId="77777777" w:rsidR="00BD2918" w:rsidRPr="00BD2918" w:rsidRDefault="00BD2918" w:rsidP="00BD2918">
      <w:pPr>
        <w:pStyle w:val="21"/>
        <w:numPr>
          <w:ilvl w:val="0"/>
          <w:numId w:val="15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жиры — 30%;</w:t>
      </w:r>
    </w:p>
    <w:p w14:paraId="401F591E" w14:textId="77777777" w:rsidR="00BD2918" w:rsidRPr="00BD2918" w:rsidRDefault="00BD2918" w:rsidP="00BD2918">
      <w:pPr>
        <w:pStyle w:val="21"/>
        <w:numPr>
          <w:ilvl w:val="0"/>
          <w:numId w:val="15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углеводы — 40%.</w:t>
      </w:r>
    </w:p>
    <w:p w14:paraId="0DAAA473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lastRenderedPageBreak/>
        <w:t>На основании рассчитанной калорийности программа автоматически определяет необходимое количество граммов каждого макронутриента.</w:t>
      </w:r>
    </w:p>
    <w:p w14:paraId="5434897E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7A0334D3" w14:textId="5D4C53B7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Meal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представляет собой абстрактный класс, описывающий общий приём пищи.</w:t>
      </w:r>
    </w:p>
    <w:p w14:paraId="680E6F25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 классе определены общие свойства:</w:t>
      </w:r>
    </w:p>
    <w:p w14:paraId="0CCADF3F" w14:textId="77777777" w:rsidR="00BD2918" w:rsidRPr="00BD2918" w:rsidRDefault="00BD2918" w:rsidP="00BD2918">
      <w:pPr>
        <w:pStyle w:val="21"/>
        <w:numPr>
          <w:ilvl w:val="0"/>
          <w:numId w:val="16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название приёма пищи;</w:t>
      </w:r>
    </w:p>
    <w:p w14:paraId="5DE33094" w14:textId="77777777" w:rsidR="00BD2918" w:rsidRPr="00BD2918" w:rsidRDefault="00BD2918" w:rsidP="00BD2918">
      <w:pPr>
        <w:pStyle w:val="21"/>
        <w:numPr>
          <w:ilvl w:val="0"/>
          <w:numId w:val="16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объект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NutritionRecord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с показателями КБЖУ.</w:t>
      </w:r>
    </w:p>
    <w:p w14:paraId="6FCB7C8C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Также класс содержит абстрактный метод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get_share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(), который определяет долю суточной нормы, приходящуюся на конкретный приём пищи.</w:t>
      </w:r>
    </w:p>
    <w:p w14:paraId="6C75FE71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Использование абстрактного класса позволяет избежать дублирования кода и реализовать единый интерфейс для всех видов приёмов пищи.</w:t>
      </w:r>
    </w:p>
    <w:p w14:paraId="494D7325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2D055716" w14:textId="7E8B83D5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Классы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Breakfast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,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Lunch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и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Dinner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наследуются от класса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Meal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.</w:t>
      </w:r>
    </w:p>
    <w:p w14:paraId="40EAB777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Каждый из классов реализует собственную долю суточной нормы:</w:t>
      </w:r>
    </w:p>
    <w:p w14:paraId="078D2D38" w14:textId="77777777" w:rsidR="00BD2918" w:rsidRPr="00BD2918" w:rsidRDefault="00BD2918" w:rsidP="00BD2918">
      <w:pPr>
        <w:pStyle w:val="21"/>
        <w:numPr>
          <w:ilvl w:val="0"/>
          <w:numId w:val="17"/>
        </w:numPr>
        <w:rPr>
          <w:rFonts w:asciiTheme="minorHAnsi" w:hAnsiTheme="minorHAnsi"/>
          <w:b w:val="0"/>
          <w:bCs w:val="0"/>
          <w:color w:val="auto"/>
          <w:lang w:val="ru-RU"/>
        </w:rPr>
      </w:pP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Breakfast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— 30%;</w:t>
      </w:r>
    </w:p>
    <w:p w14:paraId="4E0C80C7" w14:textId="77777777" w:rsidR="00BD2918" w:rsidRPr="00BD2918" w:rsidRDefault="00BD2918" w:rsidP="00BD2918">
      <w:pPr>
        <w:pStyle w:val="21"/>
        <w:numPr>
          <w:ilvl w:val="0"/>
          <w:numId w:val="17"/>
        </w:numPr>
        <w:rPr>
          <w:rFonts w:asciiTheme="minorHAnsi" w:hAnsiTheme="minorHAnsi"/>
          <w:b w:val="0"/>
          <w:bCs w:val="0"/>
          <w:color w:val="auto"/>
          <w:lang w:val="ru-RU"/>
        </w:rPr>
      </w:pP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Lunch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— 40%;</w:t>
      </w:r>
    </w:p>
    <w:p w14:paraId="50B53E6A" w14:textId="77777777" w:rsidR="00BD2918" w:rsidRPr="00BD2918" w:rsidRDefault="00BD2918" w:rsidP="00BD2918">
      <w:pPr>
        <w:pStyle w:val="21"/>
        <w:numPr>
          <w:ilvl w:val="0"/>
          <w:numId w:val="17"/>
        </w:numPr>
        <w:rPr>
          <w:rFonts w:asciiTheme="minorHAnsi" w:hAnsiTheme="minorHAnsi"/>
          <w:b w:val="0"/>
          <w:bCs w:val="0"/>
          <w:color w:val="auto"/>
          <w:lang w:val="ru-RU"/>
        </w:rPr>
      </w:pP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Dinner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— 30%.</w:t>
      </w:r>
    </w:p>
    <w:p w14:paraId="54284678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Данные классы демонстрируют использование наследования и полиморфизма в приложении.</w:t>
      </w:r>
    </w:p>
    <w:p w14:paraId="369CBF42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10F419BE" w14:textId="3B473A84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NutritionRepository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выполняет функции хранилища данных.</w:t>
      </w:r>
    </w:p>
    <w:p w14:paraId="7F8C4A7D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Он содержит коллекцию объектов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Meal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и обеспечивает доступ к информации о приёмах пищи.</w:t>
      </w:r>
    </w:p>
    <w:p w14:paraId="44128DA7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lastRenderedPageBreak/>
        <w:t>Кроме хранения данных, класс выполняет подсчёт общих показателей КБЖУ за день.</w:t>
      </w:r>
    </w:p>
    <w:p w14:paraId="16D11D68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Использование отдельного репозитория позволяет отделить данные от интерфейса и бизнес-логики приложения.</w:t>
      </w:r>
    </w:p>
    <w:p w14:paraId="6B24DF88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18221043" w14:textId="366210A2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NutritionService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содержит основную бизнес-логику программы.</w:t>
      </w:r>
    </w:p>
    <w:p w14:paraId="6DD695C1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 его задачи входят:</w:t>
      </w:r>
    </w:p>
    <w:p w14:paraId="5C3C0EE3" w14:textId="77777777" w:rsidR="00BD2918" w:rsidRPr="00BD2918" w:rsidRDefault="00BD2918" w:rsidP="00BD2918">
      <w:pPr>
        <w:pStyle w:val="21"/>
        <w:numPr>
          <w:ilvl w:val="0"/>
          <w:numId w:val="18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получение суммарных значений КБЖУ;</w:t>
      </w:r>
    </w:p>
    <w:p w14:paraId="07140B63" w14:textId="77777777" w:rsidR="00BD2918" w:rsidRPr="00BD2918" w:rsidRDefault="00BD2918" w:rsidP="00BD2918">
      <w:pPr>
        <w:pStyle w:val="21"/>
        <w:numPr>
          <w:ilvl w:val="0"/>
          <w:numId w:val="18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вычисление оставшегося количества калорий;</w:t>
      </w:r>
    </w:p>
    <w:p w14:paraId="27057E2D" w14:textId="77777777" w:rsidR="00BD2918" w:rsidRPr="00BD2918" w:rsidRDefault="00BD2918" w:rsidP="00BD2918">
      <w:pPr>
        <w:pStyle w:val="21"/>
        <w:numPr>
          <w:ilvl w:val="0"/>
          <w:numId w:val="18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вычисление оставшегося количества белков;</w:t>
      </w:r>
    </w:p>
    <w:p w14:paraId="18C65A71" w14:textId="77777777" w:rsidR="00BD2918" w:rsidRPr="00BD2918" w:rsidRDefault="00BD2918" w:rsidP="00BD2918">
      <w:pPr>
        <w:pStyle w:val="21"/>
        <w:numPr>
          <w:ilvl w:val="0"/>
          <w:numId w:val="18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вычисление оставшегося количества жиров;</w:t>
      </w:r>
    </w:p>
    <w:p w14:paraId="0C886F94" w14:textId="77777777" w:rsidR="00BD2918" w:rsidRPr="00BD2918" w:rsidRDefault="00BD2918" w:rsidP="00BD2918">
      <w:pPr>
        <w:pStyle w:val="21"/>
        <w:numPr>
          <w:ilvl w:val="0"/>
          <w:numId w:val="18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вычисление оставшегося количества углеводов.</w:t>
      </w:r>
    </w:p>
    <w:p w14:paraId="692D4207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Выделение бизнес-логики в отдельный сервис позволяет уменьшить зависимость интерфейса от вычислительных алгоритмов.</w:t>
      </w:r>
    </w:p>
    <w:p w14:paraId="1F9A7BF6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</w:p>
    <w:p w14:paraId="3CC27370" w14:textId="00A04598" w:rsidR="00BD2918" w:rsidRPr="00BD2918" w:rsidRDefault="00BD2918" w:rsidP="00BD2918">
      <w:pPr>
        <w:pStyle w:val="21"/>
        <w:numPr>
          <w:ilvl w:val="0"/>
          <w:numId w:val="21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Класс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MainWindow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реализует графический интерфейс пользователя с использованием библиотеки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Tkinter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.</w:t>
      </w:r>
    </w:p>
    <w:p w14:paraId="0AD35620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Через данный класс пользователь взаимодействует с программой:</w:t>
      </w:r>
    </w:p>
    <w:p w14:paraId="689BB335" w14:textId="77777777" w:rsidR="00BD2918" w:rsidRPr="00BD2918" w:rsidRDefault="00BD2918" w:rsidP="00BD2918">
      <w:pPr>
        <w:pStyle w:val="21"/>
        <w:numPr>
          <w:ilvl w:val="0"/>
          <w:numId w:val="19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вводит персональные данные;</w:t>
      </w:r>
    </w:p>
    <w:p w14:paraId="3836F130" w14:textId="77777777" w:rsidR="00BD2918" w:rsidRPr="00BD2918" w:rsidRDefault="00BD2918" w:rsidP="00BD2918">
      <w:pPr>
        <w:pStyle w:val="21"/>
        <w:numPr>
          <w:ilvl w:val="0"/>
          <w:numId w:val="19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указывает показатели потреблённой пищи;</w:t>
      </w:r>
    </w:p>
    <w:p w14:paraId="2ECF9EB9" w14:textId="77777777" w:rsidR="00BD2918" w:rsidRPr="00BD2918" w:rsidRDefault="00BD2918" w:rsidP="00BD2918">
      <w:pPr>
        <w:pStyle w:val="21"/>
        <w:numPr>
          <w:ilvl w:val="0"/>
          <w:numId w:val="19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запускает вычисления;</w:t>
      </w:r>
    </w:p>
    <w:p w14:paraId="6E08E257" w14:textId="77777777" w:rsidR="00BD2918" w:rsidRPr="00BD2918" w:rsidRDefault="00BD2918" w:rsidP="00BD2918">
      <w:pPr>
        <w:pStyle w:val="21"/>
        <w:numPr>
          <w:ilvl w:val="0"/>
          <w:numId w:val="19"/>
        </w:numPr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получает результаты расчётов.</w:t>
      </w:r>
    </w:p>
    <w:p w14:paraId="65E01A37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MainWindow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не содержит сложной логики вычислений и выполняет только функции отображения информации и обработки пользовательских действий.</w:t>
      </w:r>
    </w:p>
    <w:p w14:paraId="615A9E7F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lastRenderedPageBreak/>
        <w:t>Взаимодействие компонентов</w:t>
      </w:r>
    </w:p>
    <w:p w14:paraId="6C7F6B44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После запуска программы пользователь вводит персональные данные и информацию о приёмах пищи.</w:t>
      </w:r>
    </w:p>
    <w:p w14:paraId="6F42F694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Далее объект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MainWindow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создаёт объект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Person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и передаёт его в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CalorieCalculator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. После вычисления суточной нормы калорий данные передаются в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MacroCalculator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для определения норм белков, жиров и углеводов.</w:t>
      </w:r>
    </w:p>
    <w:p w14:paraId="76FA74BD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Информация о потреблённой пище сохраняется в объектах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Meal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и размещается в репозитории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NutritionRepository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. Затем сервис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NutritionService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выполняет расчёт потреблённых и оставшихся показателей.</w:t>
      </w:r>
    </w:p>
    <w:p w14:paraId="015D62F0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Полученные результаты возвращаются в </w:t>
      </w:r>
      <w:proofErr w:type="spellStart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>MainWindow</w:t>
      </w:r>
      <w:proofErr w:type="spellEnd"/>
      <w:r w:rsidRPr="00BD2918">
        <w:rPr>
          <w:rFonts w:asciiTheme="minorHAnsi" w:hAnsiTheme="minorHAnsi"/>
          <w:b w:val="0"/>
          <w:bCs w:val="0"/>
          <w:color w:val="auto"/>
          <w:lang w:val="ru-RU"/>
        </w:rPr>
        <w:t xml:space="preserve"> и отображаются пользователю в графическом интерфейсе.</w:t>
      </w:r>
    </w:p>
    <w:p w14:paraId="76A9306E" w14:textId="77777777" w:rsidR="00BD2918" w:rsidRPr="00BD2918" w:rsidRDefault="00BD2918" w:rsidP="00BD2918">
      <w:pPr>
        <w:pStyle w:val="21"/>
        <w:rPr>
          <w:rFonts w:asciiTheme="minorHAnsi" w:hAnsiTheme="minorHAnsi"/>
          <w:b w:val="0"/>
          <w:bCs w:val="0"/>
          <w:color w:val="auto"/>
          <w:lang w:val="ru-RU"/>
        </w:rPr>
      </w:pPr>
      <w:r w:rsidRPr="00BD2918">
        <w:rPr>
          <w:rFonts w:asciiTheme="minorHAnsi" w:hAnsiTheme="minorHAnsi"/>
          <w:b w:val="0"/>
          <w:bCs w:val="0"/>
          <w:color w:val="auto"/>
          <w:lang w:val="ru-RU"/>
        </w:rPr>
        <w:t>Таким образом, архитектура приложения обеспечивает низкую связанность компонентов, высокую читаемость кода и соответствие основным принципам объектно-ориентированного программирования.</w:t>
      </w:r>
    </w:p>
    <w:p w14:paraId="1FF3FD6C" w14:textId="443BE339" w:rsidR="00F92764" w:rsidRPr="005F1B0C" w:rsidRDefault="005F1B0C">
      <w:pPr>
        <w:pStyle w:val="21"/>
        <w:rPr>
          <w:rFonts w:asciiTheme="minorHAnsi" w:hAnsiTheme="minorHAnsi"/>
          <w:color w:val="auto"/>
          <w:lang w:val="ru-RU"/>
        </w:rPr>
      </w:pPr>
      <w:r>
        <w:rPr>
          <w:rFonts w:asciiTheme="minorHAnsi" w:hAnsiTheme="minorHAnsi"/>
          <w:color w:val="auto"/>
          <w:lang w:val="ru-RU"/>
        </w:rPr>
        <w:t>8</w:t>
      </w:r>
      <w:r w:rsidR="00000000" w:rsidRPr="005F1B0C">
        <w:rPr>
          <w:rFonts w:asciiTheme="minorHAnsi" w:hAnsiTheme="minorHAnsi"/>
          <w:color w:val="auto"/>
          <w:lang w:val="ru-RU"/>
        </w:rPr>
        <w:t xml:space="preserve">. </w:t>
      </w:r>
      <w:r w:rsidR="00000000" w:rsidRPr="005F1B0C">
        <w:rPr>
          <w:rFonts w:asciiTheme="minorHAnsi" w:hAnsiTheme="minorHAnsi"/>
          <w:color w:val="auto"/>
        </w:rPr>
        <w:t>UML</w:t>
      </w:r>
      <w:r w:rsidR="00000000" w:rsidRPr="005F1B0C">
        <w:rPr>
          <w:rFonts w:asciiTheme="minorHAnsi" w:hAnsiTheme="minorHAnsi"/>
          <w:color w:val="auto"/>
          <w:lang w:val="ru-RU"/>
        </w:rPr>
        <w:t>-диаграмма классов</w:t>
      </w:r>
    </w:p>
    <w:p w14:paraId="2F07A60C" w14:textId="7AB89CCF" w:rsidR="005F1B0C" w:rsidRPr="005F1B0C" w:rsidRDefault="005F1B0C">
      <w:pPr>
        <w:pStyle w:val="21"/>
        <w:rPr>
          <w:rFonts w:asciiTheme="minorHAnsi" w:hAnsiTheme="minorHAnsi"/>
          <w:color w:val="auto"/>
        </w:rPr>
      </w:pPr>
      <w:r w:rsidRPr="005F1B0C">
        <w:rPr>
          <w:rFonts w:asciiTheme="minorHAnsi" w:hAnsiTheme="minorHAnsi"/>
          <w:color w:val="auto"/>
          <w:lang w:val="ru-RU"/>
        </w:rPr>
        <w:lastRenderedPageBreak/>
        <w:drawing>
          <wp:inline distT="0" distB="0" distL="0" distR="0" wp14:anchorId="17649BD3" wp14:editId="467367AD">
            <wp:extent cx="5486400" cy="7150735"/>
            <wp:effectExtent l="0" t="0" r="0" b="0"/>
            <wp:docPr id="108603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37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7C33" w14:textId="46E1FD12" w:rsidR="00F92764" w:rsidRPr="005F1B0C" w:rsidRDefault="00F92764">
      <w:pPr>
        <w:rPr>
          <w:lang w:val="ru-RU"/>
        </w:rPr>
      </w:pPr>
    </w:p>
    <w:sectPr w:rsidR="00F92764" w:rsidRPr="005F1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A0717"/>
    <w:multiLevelType w:val="multilevel"/>
    <w:tmpl w:val="786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F716D"/>
    <w:multiLevelType w:val="hybridMultilevel"/>
    <w:tmpl w:val="FCF00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6263F"/>
    <w:multiLevelType w:val="multilevel"/>
    <w:tmpl w:val="FCC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73720"/>
    <w:multiLevelType w:val="hybridMultilevel"/>
    <w:tmpl w:val="1A7E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93A6F"/>
    <w:multiLevelType w:val="hybridMultilevel"/>
    <w:tmpl w:val="0B645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9736B"/>
    <w:multiLevelType w:val="multilevel"/>
    <w:tmpl w:val="628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45F6F"/>
    <w:multiLevelType w:val="multilevel"/>
    <w:tmpl w:val="C38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D67FF"/>
    <w:multiLevelType w:val="multilevel"/>
    <w:tmpl w:val="E59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21814"/>
    <w:multiLevelType w:val="hybridMultilevel"/>
    <w:tmpl w:val="644AD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2463D"/>
    <w:multiLevelType w:val="multilevel"/>
    <w:tmpl w:val="AB3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A79E1"/>
    <w:multiLevelType w:val="hybridMultilevel"/>
    <w:tmpl w:val="0F66F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F3867"/>
    <w:multiLevelType w:val="multilevel"/>
    <w:tmpl w:val="2D2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5018">
    <w:abstractNumId w:val="8"/>
  </w:num>
  <w:num w:numId="2" w16cid:durableId="575357266">
    <w:abstractNumId w:val="6"/>
  </w:num>
  <w:num w:numId="3" w16cid:durableId="1543248634">
    <w:abstractNumId w:val="5"/>
  </w:num>
  <w:num w:numId="4" w16cid:durableId="1510758626">
    <w:abstractNumId w:val="4"/>
  </w:num>
  <w:num w:numId="5" w16cid:durableId="2131238379">
    <w:abstractNumId w:val="7"/>
  </w:num>
  <w:num w:numId="6" w16cid:durableId="1051079534">
    <w:abstractNumId w:val="3"/>
  </w:num>
  <w:num w:numId="7" w16cid:durableId="2095664128">
    <w:abstractNumId w:val="2"/>
  </w:num>
  <w:num w:numId="8" w16cid:durableId="1020661127">
    <w:abstractNumId w:val="1"/>
  </w:num>
  <w:num w:numId="9" w16cid:durableId="791484063">
    <w:abstractNumId w:val="0"/>
  </w:num>
  <w:num w:numId="10" w16cid:durableId="607541853">
    <w:abstractNumId w:val="19"/>
  </w:num>
  <w:num w:numId="11" w16cid:durableId="1949435437">
    <w:abstractNumId w:val="13"/>
  </w:num>
  <w:num w:numId="12" w16cid:durableId="831943870">
    <w:abstractNumId w:val="10"/>
  </w:num>
  <w:num w:numId="13" w16cid:durableId="1409423863">
    <w:abstractNumId w:val="20"/>
  </w:num>
  <w:num w:numId="14" w16cid:durableId="1326127336">
    <w:abstractNumId w:val="16"/>
  </w:num>
  <w:num w:numId="15" w16cid:durableId="1280915785">
    <w:abstractNumId w:val="14"/>
  </w:num>
  <w:num w:numId="16" w16cid:durableId="492794809">
    <w:abstractNumId w:val="18"/>
  </w:num>
  <w:num w:numId="17" w16cid:durableId="2004427931">
    <w:abstractNumId w:val="15"/>
  </w:num>
  <w:num w:numId="18" w16cid:durableId="84620050">
    <w:abstractNumId w:val="11"/>
  </w:num>
  <w:num w:numId="19" w16cid:durableId="798644741">
    <w:abstractNumId w:val="9"/>
  </w:num>
  <w:num w:numId="20" w16cid:durableId="1939555336">
    <w:abstractNumId w:val="12"/>
  </w:num>
  <w:num w:numId="21" w16cid:durableId="10846931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4F1"/>
    <w:rsid w:val="005F1B0C"/>
    <w:rsid w:val="00AA1D8D"/>
    <w:rsid w:val="00B47730"/>
    <w:rsid w:val="00BD2918"/>
    <w:rsid w:val="00CB0664"/>
    <w:rsid w:val="00F92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59C19"/>
  <w14:defaultImageDpi w14:val="300"/>
  <w15:docId w15:val="{25C71D63-AFB2-459E-A959-21DCC243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977</Words>
  <Characters>5571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Соловьев</cp:lastModifiedBy>
  <cp:revision>3</cp:revision>
  <dcterms:created xsi:type="dcterms:W3CDTF">2013-12-23T23:15:00Z</dcterms:created>
  <dcterms:modified xsi:type="dcterms:W3CDTF">2026-06-17T17:26:00Z</dcterms:modified>
  <cp:category/>
</cp:coreProperties>
</file>