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6836" w:rsidP="22EF8653" w:rsidRDefault="008463EE" w14:paraId="39A7C1F4" w14:textId="1DC0F416">
      <w:pPr>
        <w:jc w:val="right"/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2599B3" wp14:editId="4D4019B8">
            <wp:simplePos x="0" y="0"/>
            <wp:positionH relativeFrom="page">
              <wp:posOffset>66675</wp:posOffset>
            </wp:positionH>
            <wp:positionV relativeFrom="paragraph">
              <wp:posOffset>-331470</wp:posOffset>
            </wp:positionV>
            <wp:extent cx="1097280" cy="1097280"/>
            <wp:effectExtent l="0" t="0" r="0" b="0"/>
            <wp:wrapNone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1C23E" wp14:editId="1D556745">
                <wp:simplePos x="0" y="0"/>
                <wp:positionH relativeFrom="margin">
                  <wp:posOffset>-457427</wp:posOffset>
                </wp:positionH>
                <wp:positionV relativeFrom="paragraph">
                  <wp:posOffset>-736079</wp:posOffset>
                </wp:positionV>
                <wp:extent cx="7899400" cy="1574165"/>
                <wp:effectExtent l="0" t="0" r="2540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0" cy="1574165"/>
                        </a:xfrm>
                        <a:prstGeom prst="rect">
                          <a:avLst/>
                        </a:prstGeom>
                        <a:solidFill>
                          <a:srgbClr val="CE7A1C"/>
                        </a:solidFill>
                        <a:ln w="9525">
                          <a:solidFill>
                            <a:srgbClr val="CE7A1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3EE" w:rsidP="008463EE" w:rsidRDefault="008463EE" w14:paraId="4780B2FA" w14:textId="77777777">
                            <w:pPr>
                              <w:shd w:val="clear" w:color="auto" w:fill="CE7A1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 w14:anchorId="2237E436">
              <v:shapetype id="_x0000_t202" coordsize="21600,21600" o:spt="202" path="m,l,21600r21600,l21600,xe" w14:anchorId="6B91C23E">
                <v:stroke joinstyle="miter"/>
                <v:path gradientshapeok="t" o:connecttype="rect"/>
              </v:shapetype>
              <v:shape id="Text Box 2" style="position:absolute;left:0;text-align:left;margin-left:-36pt;margin-top:-57.95pt;width:622pt;height:12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#ce7a1c" strokecolor="#ce7a1c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KCEAIAACAEAAAOAAAAZHJzL2Uyb0RvYy54bWysU9tu2zAMfR+wfxD0vtgOkiYx4hRZ2g4D&#10;ugvQ7QNkWbaFyaImKbGzrx8lu2m2vRXzgyCa1CF5eLi9HTpFTsI6Cbqg2SylRGgOldRNQb9/e3i3&#10;psR5piumQIuCnoWjt7u3b7a9ycUcWlCVsARBtMt7U9DWe5MnieOt6JibgREanTXYjnk0bZNUlvWI&#10;3qlknqY3SQ+2Mha4cA7/3o1Ouov4dS24/1LXTniiCoq1+XjaeJbhTHZbljeWmVbyqQz2iio6JjUm&#10;vUDdMc/I0cp/oDrJLTio/YxDl0BdSy5iD9hNlv7VzVPLjIi9IDnOXGhy/w+Wfz49ma+W+OE9DDjA&#10;2IQzj8B/OKLh0DLdiL210LeCVZg4C5QlvXH59DRQ7XIXQMr+E1Q4ZHb0EIGG2naBFeyTIDoO4Hwh&#10;XQyecPy5Wm82ixRdHH3ZcrXIbpYxB8ufnxvr/AcBHQmXglqcaoRnp0fnQzksfw4J2RwoWT1IpaJh&#10;m/KgLDkxVMDhfrXPDhP6H2FKk76gm+V8OTLwCohOepSykl1B12n4RnEF3u51FYXmmVTjHUtWeiIy&#10;cDey6IdywMBAaAnVGSm1MEoWVwwvLdhflPQo14K6n0dmBSXqo8axbLLFIug7Govlao6GvfaU1x6m&#10;OUIV1FMyXg8+7kQgTMMex1fLSOxLJVOtKMPI97QyQefXdox6WezdbwAAAP//AwBQSwMEFAAGAAgA&#10;AAAhAER6Ks7hAAAADQEAAA8AAABkcnMvZG93bnJldi54bWxMT0FOwzAQvCPxB2uRuLVOgoAS4lQI&#10;iQtShSitCjc3XpJAvA62m4a+ni0XuM3sjGZnivloOzGgD60jBek0AYFUOdNSrWD18jCZgQhRk9Gd&#10;I1TwjQHm5elJoXPj9vSMwzLWgkMo5FpBE2OfSxmqBq0OU9cjsfbuvNWRqa+l8XrP4baTWZJcSatb&#10;4g+N7vG+wepzubMKXtcL//X4Zhab9eZgDjN8Wn1kg1LnZ+PdLYiIY/wzw7E+V4eSO23djkwQnYLJ&#10;dcZbIoM0vbwBcbSkv7ctowsWZVnI/yvKHwAAAP//AwBQSwECLQAUAAYACAAAACEAtoM4kv4AAADh&#10;AQAAEwAAAAAAAAAAAAAAAAAAAAAAW0NvbnRlbnRfVHlwZXNdLnhtbFBLAQItABQABgAIAAAAIQA4&#10;/SH/1gAAAJQBAAALAAAAAAAAAAAAAAAAAC8BAABfcmVscy8ucmVsc1BLAQItABQABgAIAAAAIQBX&#10;YqKCEAIAACAEAAAOAAAAAAAAAAAAAAAAAC4CAABkcnMvZTJvRG9jLnhtbFBLAQItABQABgAIAAAA&#10;IQBEeirO4QAAAA0BAAAPAAAAAAAAAAAAAAAAAGoEAABkcnMvZG93bnJldi54bWxQSwUGAAAAAAQA&#10;BADzAAAAeAUAAAAA&#10;">
                <v:textbox>
                  <w:txbxContent>
                    <w:p w:rsidR="008463EE" w:rsidP="008463EE" w:rsidRDefault="008463EE" w14:paraId="672A6659" w14:textId="77777777">
                      <w:pPr>
                        <w:shd w:val="clear" w:color="auto" w:fill="CE7A1C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6836" w:rsidP="22EF8653" w:rsidRDefault="00196836" w14:paraId="6B42368C" w14:textId="7134B7FB">
      <w:pPr>
        <w:jc w:val="right"/>
        <w:rPr>
          <w:rFonts w:ascii="Open Sans" w:hAnsi="Open Sans" w:cs="Open Sans"/>
        </w:rPr>
      </w:pPr>
    </w:p>
    <w:p w:rsidRPr="00057EE0" w:rsidR="00364D10" w:rsidP="22EF8653" w:rsidRDefault="666BD55B" w14:paraId="512CD233" w14:textId="2EE07A77">
      <w:pPr>
        <w:jc w:val="right"/>
        <w:rPr>
          <w:rFonts w:ascii="Open Sans" w:hAnsi="Open Sans" w:cs="Open Sans"/>
          <w:b/>
          <w:bCs/>
          <w:sz w:val="48"/>
          <w:szCs w:val="48"/>
        </w:rPr>
      </w:pPr>
      <w:r w:rsidRPr="00057EE0">
        <w:rPr>
          <w:rFonts w:ascii="Open Sans" w:hAnsi="Open Sans" w:cs="Open Sans"/>
        </w:rPr>
        <w:t xml:space="preserve">                                              </w:t>
      </w:r>
      <w:r w:rsidRPr="00057EE0" w:rsidR="7AAD5CDA">
        <w:rPr>
          <w:rFonts w:ascii="Open Sans" w:hAnsi="Open Sans" w:cs="Open Sans"/>
        </w:rPr>
        <w:t xml:space="preserve">                                                                         </w:t>
      </w:r>
      <w:r w:rsidRPr="00057EE0">
        <w:rPr>
          <w:rFonts w:ascii="Open Sans" w:hAnsi="Open Sans" w:cs="Open Sans"/>
        </w:rPr>
        <w:t xml:space="preserve">                                               </w:t>
      </w:r>
    </w:p>
    <w:tbl>
      <w:tblPr>
        <w:tblStyle w:val="TableGrid"/>
        <w:tblW w:w="1080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Pr="00057EE0" w:rsidR="00AA12FE" w:rsidTr="5B66922C" w14:paraId="537CBC8B" w14:textId="77777777">
        <w:trPr>
          <w:trHeight w:val="300"/>
        </w:trPr>
        <w:tc>
          <w:tcPr>
            <w:tcW w:w="5400" w:type="dxa"/>
            <w:tcMar/>
          </w:tcPr>
          <w:p w:rsidRPr="00057EE0" w:rsidR="00AA12FE" w:rsidP="00AA12FE" w:rsidRDefault="00AA12FE" w14:paraId="546C2FB0" w14:textId="4CD4CDCD">
            <w:pPr>
              <w:rPr>
                <w:rFonts w:ascii="Open Sans" w:hAnsi="Open Sans" w:cs="Open Sans"/>
              </w:rPr>
            </w:pPr>
            <w:r w:rsidRPr="007E0B44">
              <w:rPr>
                <w:rFonts w:ascii="Open Sans" w:hAnsi="Open Sans" w:cs="Open Sans" w:eastAsiaTheme="minorHAnsi"/>
                <w:sz w:val="52"/>
                <w:szCs w:val="52"/>
                <w:lang w:eastAsia="en-US"/>
              </w:rPr>
              <w:t>Service Level Report</w:t>
            </w:r>
          </w:p>
        </w:tc>
        <w:tc>
          <w:tcPr>
            <w:tcW w:w="5400" w:type="dxa"/>
            <w:tcMar/>
          </w:tcPr>
          <w:p w:rsidRPr="008D03AB" w:rsidR="00AA12FE" w:rsidP="00AA12FE" w:rsidRDefault="00AA12FE" w14:paraId="58D33052" w14:textId="4ECCF9A8">
            <w:pPr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5B66922C" w:rsidR="0948A60D">
              <w:rPr>
                <w:rFonts w:ascii="Open Sans" w:hAnsi="Open Sans" w:cs="Open Sans"/>
                <w:sz w:val="22"/>
                <w:szCs w:val="22"/>
              </w:rPr>
              <w:t>From:</w:t>
            </w:r>
            <w:r w:rsidRPr="5B66922C" w:rsidR="61371A3C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5B66922C" w:rsidR="34CC7D07">
              <w:rPr>
                <w:rFonts w:ascii="Open Sans" w:hAnsi="Open Sans" w:cs="Open Sans"/>
                <w:sz w:val="22"/>
                <w:szCs w:val="22"/>
              </w:rPr>
              <w:t>0</w:t>
            </w:r>
            <w:r w:rsidRPr="5B66922C" w:rsidR="66641BB6">
              <w:rPr>
                <w:rFonts w:ascii="Open Sans" w:hAnsi="Open Sans" w:cs="Open Sans"/>
                <w:sz w:val="22"/>
                <w:szCs w:val="22"/>
              </w:rPr>
              <w:t>4</w:t>
            </w:r>
            <w:r w:rsidRPr="5B66922C" w:rsidR="34CC7D07">
              <w:rPr>
                <w:rFonts w:ascii="Open Sans" w:hAnsi="Open Sans" w:cs="Open Sans"/>
                <w:sz w:val="22"/>
                <w:szCs w:val="22"/>
              </w:rPr>
              <w:t>/01/</w:t>
            </w:r>
            <w:r w:rsidRPr="5B66922C" w:rsidR="0948A60D">
              <w:rPr>
                <w:rFonts w:ascii="Open Sans" w:hAnsi="Open Sans" w:cs="Open Sans"/>
                <w:sz w:val="22"/>
                <w:szCs w:val="22"/>
              </w:rPr>
              <w:t>2024</w:t>
            </w:r>
          </w:p>
          <w:p w:rsidRPr="008D03AB" w:rsidR="00196836" w:rsidP="00AA12FE" w:rsidRDefault="00196836" w14:paraId="6F1E263E" w14:textId="322D3E32">
            <w:pPr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5B66922C" w:rsidR="543743F6">
              <w:rPr>
                <w:rFonts w:ascii="Open Sans" w:hAnsi="Open Sans" w:cs="Open Sans"/>
                <w:sz w:val="22"/>
                <w:szCs w:val="22"/>
              </w:rPr>
              <w:t xml:space="preserve">To: </w:t>
            </w:r>
            <w:r w:rsidRPr="5B66922C" w:rsidR="45B5BD49">
              <w:rPr>
                <w:rFonts w:ascii="Open Sans" w:hAnsi="Open Sans" w:cs="Open Sans"/>
                <w:sz w:val="22"/>
                <w:szCs w:val="22"/>
              </w:rPr>
              <w:t>0</w:t>
            </w:r>
            <w:r w:rsidRPr="5B66922C" w:rsidR="3254BBDD">
              <w:rPr>
                <w:rFonts w:ascii="Open Sans" w:hAnsi="Open Sans" w:cs="Open Sans"/>
                <w:sz w:val="22"/>
                <w:szCs w:val="22"/>
              </w:rPr>
              <w:t>6</w:t>
            </w:r>
            <w:r w:rsidRPr="5B66922C" w:rsidR="45B5BD49">
              <w:rPr>
                <w:rFonts w:ascii="Open Sans" w:hAnsi="Open Sans" w:cs="Open Sans"/>
                <w:sz w:val="22"/>
                <w:szCs w:val="22"/>
              </w:rPr>
              <w:t>/3</w:t>
            </w:r>
            <w:r w:rsidRPr="5B66922C" w:rsidR="7865758E">
              <w:rPr>
                <w:rFonts w:ascii="Open Sans" w:hAnsi="Open Sans" w:cs="Open Sans"/>
                <w:sz w:val="22"/>
                <w:szCs w:val="22"/>
              </w:rPr>
              <w:t>0</w:t>
            </w:r>
            <w:r w:rsidRPr="5B66922C" w:rsidR="45B5BD49">
              <w:rPr>
                <w:rFonts w:ascii="Open Sans" w:hAnsi="Open Sans" w:cs="Open Sans"/>
                <w:sz w:val="22"/>
                <w:szCs w:val="22"/>
              </w:rPr>
              <w:t>/</w:t>
            </w:r>
            <w:r w:rsidRPr="5B66922C" w:rsidR="543743F6">
              <w:rPr>
                <w:rFonts w:ascii="Open Sans" w:hAnsi="Open Sans" w:cs="Open Sans"/>
                <w:sz w:val="22"/>
                <w:szCs w:val="22"/>
              </w:rPr>
              <w:t>2024</w:t>
            </w:r>
          </w:p>
        </w:tc>
      </w:tr>
    </w:tbl>
    <w:p w:rsidRPr="00057EE0" w:rsidR="2082EACB" w:rsidP="22EF8653" w:rsidRDefault="2082EACB" w14:paraId="658D4A14" w14:textId="2650A3D7">
      <w:pPr>
        <w:rPr>
          <w:rFonts w:ascii="Open Sans" w:hAnsi="Open Sans" w:cs="Open Sans"/>
          <w:b/>
          <w:bCs/>
        </w:rPr>
      </w:pPr>
    </w:p>
    <w:p w:rsidRPr="00051686" w:rsidR="20B37D83" w:rsidP="22EF8653" w:rsidRDefault="20B37D83" w14:paraId="0F02A51F" w14:textId="293C60FC">
      <w:pPr>
        <w:rPr>
          <w:rFonts w:ascii="Open Sans" w:hAnsi="Open Sans" w:cs="Open Sans"/>
          <w:b/>
          <w:bCs/>
          <w:sz w:val="28"/>
          <w:szCs w:val="28"/>
        </w:rPr>
      </w:pPr>
      <w:r w:rsidRPr="00051686">
        <w:rPr>
          <w:rFonts w:ascii="Open Sans" w:hAnsi="Open Sans" w:cs="Open Sans"/>
          <w:b/>
          <w:bCs/>
          <w:sz w:val="28"/>
          <w:szCs w:val="28"/>
        </w:rPr>
        <w:t xml:space="preserve">Service </w:t>
      </w:r>
      <w:r w:rsidRPr="00051686" w:rsidR="4CEFAE1D">
        <w:rPr>
          <w:rFonts w:ascii="Open Sans" w:hAnsi="Open Sans" w:cs="Open Sans"/>
          <w:b/>
          <w:bCs/>
          <w:sz w:val="28"/>
          <w:szCs w:val="28"/>
        </w:rPr>
        <w:t>Availability and Down Time</w:t>
      </w:r>
    </w:p>
    <w:tbl>
      <w:tblPr>
        <w:tblStyle w:val="TableGrid"/>
        <w:tblW w:w="10802" w:type="dxa"/>
        <w:tblLayout w:type="fixed"/>
        <w:tblLook w:val="06A0" w:firstRow="1" w:lastRow="0" w:firstColumn="1" w:lastColumn="0" w:noHBand="1" w:noVBand="1"/>
      </w:tblPr>
      <w:tblGrid>
        <w:gridCol w:w="1525"/>
        <w:gridCol w:w="1530"/>
        <w:gridCol w:w="2610"/>
        <w:gridCol w:w="2790"/>
        <w:gridCol w:w="2347"/>
      </w:tblGrid>
      <w:tr w:rsidRPr="00D913FB" w:rsidR="22EF8653" w:rsidTr="5B66922C" w14:paraId="697C683D" w14:textId="77777777">
        <w:trPr>
          <w:trHeight w:val="300"/>
        </w:trPr>
        <w:tc>
          <w:tcPr>
            <w:tcW w:w="1525" w:type="dxa"/>
            <w:tcMar/>
          </w:tcPr>
          <w:p w:rsidRPr="00D913FB" w:rsidR="20B37D83" w:rsidP="7FEA5F15" w:rsidRDefault="7A2354BA" w14:paraId="6C01C156" w14:textId="69E80E66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1530" w:type="dxa"/>
            <w:tcMar/>
          </w:tcPr>
          <w:p w:rsidRPr="00D913FB" w:rsidR="20B37D83" w:rsidP="7FEA5F15" w:rsidRDefault="393766D9" w14:paraId="441DE110" w14:textId="105797F4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2610" w:type="dxa"/>
            <w:tcMar/>
          </w:tcPr>
          <w:p w:rsidRPr="00D913FB" w:rsidR="393766D9" w:rsidP="7FEA5F15" w:rsidRDefault="393766D9" w14:paraId="1CC0811C" w14:textId="002BB3AA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Minutes of Scheduled Maintenance</w:t>
            </w:r>
            <w:r w:rsidRPr="00D913FB" w:rsidR="00520B40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/ </w:t>
            </w:r>
            <w:r w:rsidRPr="00D913FB" w:rsidR="00357AB4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Resulting </w:t>
            </w:r>
            <w:r w:rsidRPr="00D913FB" w:rsidR="00520B40">
              <w:rPr>
                <w:rFonts w:ascii="Open Sans" w:hAnsi="Open Sans" w:cs="Open Sans"/>
                <w:b/>
                <w:bCs/>
                <w:sz w:val="22"/>
                <w:szCs w:val="22"/>
              </w:rPr>
              <w:t>Down Time</w:t>
            </w:r>
          </w:p>
        </w:tc>
        <w:tc>
          <w:tcPr>
            <w:tcW w:w="2790" w:type="dxa"/>
            <w:tcMar/>
          </w:tcPr>
          <w:p w:rsidRPr="00D913FB" w:rsidR="393766D9" w:rsidP="7FEA5F15" w:rsidRDefault="393766D9" w14:paraId="3FE1A0E0" w14:textId="2AE7AE44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Minutes of Emergency Maintenance</w:t>
            </w:r>
            <w:r w:rsidRPr="00D913FB" w:rsidR="00357AB4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/ Resulting Down</w:t>
            </w:r>
            <w:r w:rsidRPr="00D913FB" w:rsidR="002453B5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T</w:t>
            </w:r>
            <w:r w:rsidRPr="00D913FB" w:rsidR="00357AB4">
              <w:rPr>
                <w:rFonts w:ascii="Open Sans" w:hAnsi="Open Sans" w:cs="Open Sans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347" w:type="dxa"/>
            <w:tcMar/>
          </w:tcPr>
          <w:p w:rsidRPr="00D913FB" w:rsidR="393766D9" w:rsidP="7FEA5F15" w:rsidRDefault="393766D9" w14:paraId="31FAAA08" w14:textId="10C552A2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Total Down</w:t>
            </w:r>
            <w:r w:rsidRPr="00D913FB" w:rsidR="00100DBF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T</w:t>
            </w: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ime</w:t>
            </w:r>
          </w:p>
        </w:tc>
      </w:tr>
      <w:tr w:rsidRPr="00D913FB" w:rsidR="22EF8653" w:rsidTr="5B66922C" w14:paraId="24D27532" w14:textId="77777777">
        <w:trPr>
          <w:trHeight w:val="300"/>
        </w:trPr>
        <w:tc>
          <w:tcPr>
            <w:tcW w:w="1525" w:type="dxa"/>
            <w:tcMar/>
          </w:tcPr>
          <w:p w:rsidRPr="00D913FB" w:rsidR="20B37D83" w:rsidP="5B66922C" w:rsidRDefault="1B2EF826" w14:paraId="28C51A88" w14:textId="3AA39B0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B66922C" w:rsidR="6129C119">
              <w:rPr>
                <w:rFonts w:ascii="Open Sans" w:hAnsi="Open Sans" w:cs="Open Sans"/>
                <w:sz w:val="22"/>
                <w:szCs w:val="22"/>
              </w:rPr>
              <w:t>April</w:t>
            </w:r>
          </w:p>
        </w:tc>
        <w:tc>
          <w:tcPr>
            <w:tcW w:w="1530" w:type="dxa"/>
            <w:tcMar/>
          </w:tcPr>
          <w:p w:rsidRPr="00D913FB" w:rsidR="554524B1" w:rsidP="22EF8653" w:rsidRDefault="542CC71F" w14:paraId="6404B3ED" w14:textId="4EFCBA94">
            <w:pPr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sz w:val="22"/>
                <w:szCs w:val="22"/>
              </w:rPr>
              <w:t>100%</w:t>
            </w:r>
          </w:p>
        </w:tc>
        <w:tc>
          <w:tcPr>
            <w:tcW w:w="2610" w:type="dxa"/>
            <w:tcMar/>
          </w:tcPr>
          <w:p w:rsidRPr="00D913FB" w:rsidR="7FEA5F15" w:rsidP="7FEA5F15" w:rsidRDefault="7FEA5F15" w14:paraId="32762B6B" w14:textId="55D1B7C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  <w:tcMar/>
          </w:tcPr>
          <w:p w:rsidRPr="00D913FB" w:rsidR="7FEA5F15" w:rsidP="7FEA5F15" w:rsidRDefault="7FEA5F15" w14:paraId="35031AE7" w14:textId="51A9E828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7" w:type="dxa"/>
            <w:tcMar/>
          </w:tcPr>
          <w:p w:rsidRPr="00D913FB" w:rsidR="7FEA5F15" w:rsidP="7FEA5F15" w:rsidRDefault="7FEA5F15" w14:paraId="5379C6A1" w14:textId="4602000D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Pr="00D913FB" w:rsidR="22EF8653" w:rsidTr="5B66922C" w14:paraId="4E7FC9AD" w14:textId="77777777">
        <w:trPr>
          <w:trHeight w:val="300"/>
        </w:trPr>
        <w:tc>
          <w:tcPr>
            <w:tcW w:w="1525" w:type="dxa"/>
            <w:tcMar/>
          </w:tcPr>
          <w:p w:rsidRPr="00D913FB" w:rsidR="45C1C24C" w:rsidP="5B66922C" w:rsidRDefault="06150011" w14:paraId="42AD6FC9" w14:textId="7F4E22F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B66922C" w:rsidR="047CA154">
              <w:rPr>
                <w:rFonts w:ascii="Open Sans" w:hAnsi="Open Sans" w:cs="Open Sans"/>
                <w:sz w:val="22"/>
                <w:szCs w:val="22"/>
              </w:rPr>
              <w:t>May</w:t>
            </w:r>
          </w:p>
        </w:tc>
        <w:tc>
          <w:tcPr>
            <w:tcW w:w="1530" w:type="dxa"/>
            <w:tcMar/>
          </w:tcPr>
          <w:p w:rsidRPr="00D913FB" w:rsidR="22EF8653" w:rsidP="22EF8653" w:rsidRDefault="22EF8653" w14:paraId="36563613" w14:textId="7789336D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  <w:tcMar/>
          </w:tcPr>
          <w:p w:rsidRPr="00D913FB" w:rsidR="7FEA5F15" w:rsidP="7FEA5F15" w:rsidRDefault="7FEA5F15" w14:paraId="3C17EC5A" w14:textId="3136453B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  <w:tcMar/>
          </w:tcPr>
          <w:p w:rsidRPr="00D913FB" w:rsidR="7FEA5F15" w:rsidP="7FEA5F15" w:rsidRDefault="7FEA5F15" w14:paraId="01F8D002" w14:textId="7271404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7" w:type="dxa"/>
            <w:tcMar/>
          </w:tcPr>
          <w:p w:rsidRPr="00D913FB" w:rsidR="7FEA5F15" w:rsidP="7FEA5F15" w:rsidRDefault="7FEA5F15" w14:paraId="448DED24" w14:textId="080E0AB9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Pr="00D913FB" w:rsidR="7FEA5F15" w:rsidTr="5B66922C" w14:paraId="0EA65261" w14:textId="77777777">
        <w:trPr>
          <w:trHeight w:val="300"/>
        </w:trPr>
        <w:tc>
          <w:tcPr>
            <w:tcW w:w="1525" w:type="dxa"/>
            <w:tcMar/>
          </w:tcPr>
          <w:p w:rsidRPr="00D913FB" w:rsidR="3F2ED050" w:rsidP="5B66922C" w:rsidRDefault="3F2ED050" w14:paraId="4264078B" w14:textId="6EEFDAE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B66922C" w:rsidR="047CA154">
              <w:rPr>
                <w:rFonts w:ascii="Open Sans" w:hAnsi="Open Sans" w:cs="Open Sans"/>
                <w:sz w:val="22"/>
                <w:szCs w:val="22"/>
              </w:rPr>
              <w:t>June</w:t>
            </w:r>
          </w:p>
        </w:tc>
        <w:tc>
          <w:tcPr>
            <w:tcW w:w="1530" w:type="dxa"/>
            <w:tcMar/>
          </w:tcPr>
          <w:p w:rsidRPr="00D913FB" w:rsidR="7FEA5F15" w:rsidP="7FEA5F15" w:rsidRDefault="7FEA5F15" w14:paraId="47823E17" w14:textId="6A6683FB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  <w:tcMar/>
          </w:tcPr>
          <w:p w:rsidRPr="00D913FB" w:rsidR="7FEA5F15" w:rsidP="7FEA5F15" w:rsidRDefault="7FEA5F15" w14:paraId="7F4ACF94" w14:textId="6553D58A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  <w:tcMar/>
          </w:tcPr>
          <w:p w:rsidRPr="00D913FB" w:rsidR="7FEA5F15" w:rsidP="7FEA5F15" w:rsidRDefault="7FEA5F15" w14:paraId="31077925" w14:textId="146F73C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7" w:type="dxa"/>
            <w:tcMar/>
          </w:tcPr>
          <w:p w:rsidRPr="00D913FB" w:rsidR="7FEA5F15" w:rsidP="7FEA5F15" w:rsidRDefault="7FEA5F15" w14:paraId="2220CDAE" w14:textId="222DFFC2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:rsidRPr="00057EE0" w:rsidR="22EF8653" w:rsidP="22EF8653" w:rsidRDefault="00DC617C" w14:paraId="22E5DB3B" w14:textId="4C21354A">
      <w:pPr>
        <w:rPr>
          <w:rFonts w:ascii="Open Sans" w:hAnsi="Open Sans" w:cs="Open Sans"/>
        </w:rPr>
      </w:pPr>
      <w:commentRangeStart w:id="0"/>
      <w:commentRangeEnd w:id="0"/>
      <w:r>
        <w:rPr>
          <w:rStyle w:val="CommentReference"/>
        </w:rPr>
        <w:commentReference w:id="0"/>
      </w:r>
    </w:p>
    <w:p w:rsidRPr="00051686" w:rsidR="22EF8653" w:rsidP="22EF8653" w:rsidRDefault="002A2219" w14:paraId="61BD87E1" w14:textId="16054E2A">
      <w:pPr>
        <w:rPr>
          <w:rFonts w:ascii="Open Sans" w:hAnsi="Open Sans" w:cs="Open Sans"/>
          <w:b/>
          <w:bCs/>
          <w:sz w:val="28"/>
          <w:szCs w:val="28"/>
        </w:rPr>
      </w:pPr>
      <w:commentRangeStart w:id="1"/>
      <w:commentRangeStart w:id="2"/>
      <w:r w:rsidRPr="00051686">
        <w:rPr>
          <w:rFonts w:ascii="Open Sans" w:hAnsi="Open Sans" w:cs="Open Sans"/>
          <w:b/>
          <w:bCs/>
          <w:sz w:val="28"/>
          <w:szCs w:val="28"/>
        </w:rPr>
        <w:t>Incidents</w:t>
      </w:r>
      <w:commentRangeEnd w:id="1"/>
      <w:r w:rsidRPr="00051686">
        <w:rPr>
          <w:rStyle w:val="CommentReference"/>
          <w:rFonts w:ascii="Open Sans" w:hAnsi="Open Sans" w:cs="Open Sans"/>
          <w:sz w:val="28"/>
          <w:szCs w:val="28"/>
        </w:rPr>
        <w:commentReference w:id="1"/>
      </w:r>
      <w:commentRangeEnd w:id="2"/>
      <w:r w:rsidRPr="00051686">
        <w:rPr>
          <w:rStyle w:val="CommentReference"/>
          <w:rFonts w:ascii="Open Sans" w:hAnsi="Open Sans" w:cs="Open Sans"/>
          <w:sz w:val="28"/>
          <w:szCs w:val="28"/>
        </w:rPr>
        <w:commentReference w:id="2"/>
      </w:r>
    </w:p>
    <w:p w:rsidRPr="00D913FB" w:rsidR="00874812" w:rsidP="22EF8653" w:rsidRDefault="48C304E8" w14:paraId="5FC21778" w14:textId="70A5BB6D">
      <w:pPr>
        <w:rPr>
          <w:rFonts w:ascii="Open Sans" w:hAnsi="Open Sans" w:cs="Open Sans"/>
          <w:sz w:val="22"/>
          <w:szCs w:val="22"/>
        </w:rPr>
      </w:pPr>
      <w:commentRangeStart w:id="3"/>
      <w:r w:rsidRPr="00D913FB">
        <w:rPr>
          <w:rFonts w:ascii="Open Sans" w:hAnsi="Open Sans" w:cs="Open Sans"/>
          <w:sz w:val="22"/>
          <w:szCs w:val="22"/>
        </w:rPr>
        <w:t>No Incidents resulted in Down Time</w:t>
      </w:r>
      <w:commentRangeEnd w:id="3"/>
      <w:r w:rsidRPr="00D913FB" w:rsidR="00874812">
        <w:rPr>
          <w:rStyle w:val="CommentReference"/>
          <w:rFonts w:ascii="Open Sans" w:hAnsi="Open Sans" w:cs="Open Sans"/>
          <w:sz w:val="22"/>
          <w:szCs w:val="22"/>
        </w:rPr>
        <w:commentReference w:id="3"/>
      </w:r>
      <w:r w:rsidRPr="00D913FB">
        <w:rPr>
          <w:rFonts w:ascii="Open Sans" w:hAnsi="Open Sans" w:cs="Open Sans"/>
          <w:sz w:val="22"/>
          <w:szCs w:val="22"/>
        </w:rPr>
        <w:t xml:space="preserve"> for the applicable period.</w:t>
      </w:r>
    </w:p>
    <w:tbl>
      <w:tblPr>
        <w:tblStyle w:val="TableGrid"/>
        <w:tblW w:w="10795" w:type="dxa"/>
        <w:tblLayout w:type="fixed"/>
        <w:tblLook w:val="06A0" w:firstRow="1" w:lastRow="0" w:firstColumn="1" w:lastColumn="0" w:noHBand="1" w:noVBand="1"/>
      </w:tblPr>
      <w:tblGrid>
        <w:gridCol w:w="1525"/>
        <w:gridCol w:w="1530"/>
        <w:gridCol w:w="2610"/>
        <w:gridCol w:w="2790"/>
        <w:gridCol w:w="2340"/>
      </w:tblGrid>
      <w:tr w:rsidRPr="00D913FB" w:rsidR="00874812" w:rsidTr="5B66922C" w14:paraId="1CF03D10" w14:textId="77777777">
        <w:trPr>
          <w:trHeight w:val="300"/>
        </w:trPr>
        <w:tc>
          <w:tcPr>
            <w:tcW w:w="1525" w:type="dxa"/>
            <w:tcMar/>
          </w:tcPr>
          <w:p w:rsidRPr="00D913FB" w:rsidR="00874812" w:rsidP="00480286" w:rsidRDefault="00874812" w14:paraId="24D67577" w14:textId="6644AD3F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Incident Number</w:t>
            </w:r>
          </w:p>
        </w:tc>
        <w:tc>
          <w:tcPr>
            <w:tcW w:w="1530" w:type="dxa"/>
            <w:tcMar/>
          </w:tcPr>
          <w:p w:rsidRPr="00D913FB" w:rsidR="00874812" w:rsidP="00480286" w:rsidRDefault="00874812" w14:paraId="52652DF8" w14:textId="141EB2BF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610" w:type="dxa"/>
            <w:tcMar/>
          </w:tcPr>
          <w:p w:rsidRPr="00D913FB" w:rsidR="00874812" w:rsidP="00480286" w:rsidRDefault="00874812" w14:paraId="0EA177D6" w14:textId="2D0EEF0E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2790" w:type="dxa"/>
            <w:tcMar/>
          </w:tcPr>
          <w:p w:rsidRPr="00D913FB" w:rsidR="00874812" w:rsidP="00480286" w:rsidRDefault="00874812" w14:paraId="637F0011" w14:textId="529C8597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Stop Time</w:t>
            </w:r>
          </w:p>
        </w:tc>
        <w:tc>
          <w:tcPr>
            <w:tcW w:w="2340" w:type="dxa"/>
            <w:tcMar/>
          </w:tcPr>
          <w:p w:rsidRPr="00D913FB" w:rsidR="00874812" w:rsidP="00480286" w:rsidRDefault="00874812" w14:paraId="1A327647" w14:textId="590A3E90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Root Cause</w:t>
            </w:r>
          </w:p>
        </w:tc>
      </w:tr>
      <w:tr w:rsidRPr="00D913FB" w:rsidR="00874812" w:rsidTr="5B66922C" w14:paraId="53D75C0C" w14:textId="77777777">
        <w:trPr>
          <w:trHeight w:val="300"/>
        </w:trPr>
        <w:tc>
          <w:tcPr>
            <w:tcW w:w="1525" w:type="dxa"/>
            <w:tcMar/>
          </w:tcPr>
          <w:p w:rsidRPr="00D913FB" w:rsidR="00874812" w:rsidP="00480286" w:rsidRDefault="00874812" w14:paraId="47635C4A" w14:textId="40339A0A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commentRangeStart w:id="529280984"/>
            <w:r w:rsidRPr="5B66922C" w:rsidR="52C11F13">
              <w:rPr>
                <w:rFonts w:ascii="Open Sans" w:hAnsi="Open Sans" w:cs="Open Sans"/>
                <w:sz w:val="22"/>
                <w:szCs w:val="22"/>
              </w:rPr>
              <w:t>(SF case no)</w:t>
            </w:r>
            <w:commentRangeEnd w:id="529280984"/>
            <w:r>
              <w:rPr>
                <w:rStyle w:val="CommentReference"/>
              </w:rPr>
              <w:commentReference w:id="529280984"/>
            </w:r>
          </w:p>
        </w:tc>
        <w:tc>
          <w:tcPr>
            <w:tcW w:w="1530" w:type="dxa"/>
            <w:tcMar/>
          </w:tcPr>
          <w:p w:rsidRPr="00D913FB" w:rsidR="00874812" w:rsidP="00480286" w:rsidRDefault="00874812" w14:paraId="49D855AE" w14:textId="15B272DA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  <w:tcMar/>
          </w:tcPr>
          <w:p w:rsidRPr="00D913FB" w:rsidR="00874812" w:rsidP="00480286" w:rsidRDefault="00874812" w14:paraId="0B5BC30A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  <w:tcMar/>
          </w:tcPr>
          <w:p w:rsidRPr="00D913FB" w:rsidR="00874812" w:rsidP="00480286" w:rsidRDefault="00874812" w14:paraId="5A560D67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Pr="00D913FB" w:rsidR="00874812" w:rsidP="00480286" w:rsidRDefault="00874812" w14:paraId="324D2028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Pr="00D913FB" w:rsidR="00874812" w:rsidTr="5B66922C" w14:paraId="6E623F23" w14:textId="77777777">
        <w:trPr>
          <w:trHeight w:val="300"/>
        </w:trPr>
        <w:tc>
          <w:tcPr>
            <w:tcW w:w="1525" w:type="dxa"/>
            <w:tcMar/>
          </w:tcPr>
          <w:p w:rsidRPr="00D913FB" w:rsidR="00874812" w:rsidP="00480286" w:rsidRDefault="00874812" w14:paraId="07F31713" w14:textId="473C2623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D913FB" w:rsidR="00874812" w:rsidP="00480286" w:rsidRDefault="00874812" w14:paraId="13C8D7CC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  <w:tcMar/>
          </w:tcPr>
          <w:p w:rsidRPr="00D913FB" w:rsidR="00874812" w:rsidP="00480286" w:rsidRDefault="00874812" w14:paraId="1B0B60D0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  <w:tcMar/>
          </w:tcPr>
          <w:p w:rsidRPr="00D913FB" w:rsidR="00874812" w:rsidP="00480286" w:rsidRDefault="00874812" w14:paraId="1E8DCBC7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Pr="00D913FB" w:rsidR="00874812" w:rsidP="00480286" w:rsidRDefault="00874812" w14:paraId="40CF5E52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Pr="00D913FB" w:rsidR="00874812" w:rsidTr="5B66922C" w14:paraId="19CCA216" w14:textId="77777777">
        <w:trPr>
          <w:trHeight w:val="300"/>
        </w:trPr>
        <w:tc>
          <w:tcPr>
            <w:tcW w:w="1525" w:type="dxa"/>
            <w:tcMar/>
          </w:tcPr>
          <w:p w:rsidRPr="00D913FB" w:rsidR="00874812" w:rsidP="00480286" w:rsidRDefault="00874812" w14:paraId="4A1D0944" w14:textId="698FE37B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D913FB" w:rsidR="00874812" w:rsidP="00480286" w:rsidRDefault="00874812" w14:paraId="56F950BD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  <w:tcMar/>
          </w:tcPr>
          <w:p w:rsidRPr="00D913FB" w:rsidR="00874812" w:rsidP="00480286" w:rsidRDefault="00874812" w14:paraId="359B571A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  <w:tcMar/>
          </w:tcPr>
          <w:p w:rsidRPr="00D913FB" w:rsidR="00874812" w:rsidP="00480286" w:rsidRDefault="00874812" w14:paraId="23693E43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Pr="00D913FB" w:rsidR="00874812" w:rsidP="00480286" w:rsidRDefault="00874812" w14:paraId="17866490" w14:textId="77777777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:rsidRPr="00057EE0" w:rsidR="00874812" w:rsidP="22EF8653" w:rsidRDefault="00874812" w14:paraId="31304BBE" w14:textId="77777777">
      <w:pPr>
        <w:rPr>
          <w:rFonts w:ascii="Open Sans" w:hAnsi="Open Sans" w:cs="Open Sans"/>
        </w:rPr>
      </w:pPr>
    </w:p>
    <w:p w:rsidRPr="00057EE0" w:rsidR="007B0B84" w:rsidP="007B0B84" w:rsidRDefault="007B0B84" w14:paraId="414D30E2" w14:textId="77777777">
      <w:pPr>
        <w:rPr>
          <w:rFonts w:ascii="Open Sans" w:hAnsi="Open Sans" w:cs="Open Sans"/>
        </w:rPr>
      </w:pPr>
    </w:p>
    <w:p w:rsidRPr="00057EE0" w:rsidR="007B0B84" w:rsidP="007B0B84" w:rsidRDefault="007B0B84" w14:paraId="7CFC331B" w14:textId="77777777">
      <w:pPr>
        <w:rPr>
          <w:rFonts w:ascii="Open Sans" w:hAnsi="Open Sans" w:cs="Open Sans"/>
        </w:rPr>
      </w:pPr>
    </w:p>
    <w:p w:rsidRPr="00057EE0" w:rsidR="007B0B84" w:rsidP="007B0B84" w:rsidRDefault="007B0B84" w14:paraId="59278675" w14:textId="77777777">
      <w:pPr>
        <w:jc w:val="center"/>
        <w:rPr>
          <w:rFonts w:ascii="Open Sans" w:hAnsi="Open Sans" w:cs="Open Sans"/>
        </w:rPr>
      </w:pPr>
    </w:p>
    <w:sectPr w:rsidRPr="00057EE0" w:rsidR="007B0B84">
      <w:footerReference w:type="default" r:id="rId15"/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d16a6bcb70fa4a7c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YV" w:author="Yonathan Vivas" w:date="2024-06-04T20:11:00Z" w:id="0">
    <w:p w:rsidR="00DC617C" w:rsidP="00DC617C" w:rsidRDefault="00DC617C" w14:paraId="3C4F9224" w14:textId="77777777">
      <w:pPr>
        <w:pStyle w:val="CommentText"/>
      </w:pPr>
      <w:r>
        <w:rPr>
          <w:rStyle w:val="CommentReference"/>
        </w:rPr>
        <w:annotationRef/>
      </w:r>
      <w:r>
        <w:t>[YV 06/04] Updated format to match style/branding guidelines previously provided by Marketing team.</w:t>
      </w:r>
      <w:r>
        <w:br/>
      </w:r>
      <w:r>
        <w:t>Also included “Confidential” labeling/marking.</w:t>
      </w:r>
    </w:p>
  </w:comment>
  <w:comment w:initials="YV" w:author="Yonathan Vivas [2]" w:date="2024-05-02T22:14:00Z" w:id="1">
    <w:p w:rsidR="00052109" w:rsidP="00052109" w:rsidRDefault="00052109" w14:paraId="3E33AD0F" w14:textId="4A8130AB">
      <w:pPr>
        <w:pStyle w:val="CommentText"/>
      </w:pPr>
      <w:r>
        <w:rPr>
          <w:rStyle w:val="CommentReference"/>
        </w:rPr>
        <w:annotationRef/>
      </w:r>
      <w:r>
        <w:t xml:space="preserve">[YV/JS 05/02] </w:t>
      </w:r>
      <w:r>
        <w:rPr>
          <w:b/>
          <w:bCs/>
        </w:rPr>
        <w:t>Check with Gaurav</w:t>
      </w:r>
    </w:p>
    <w:p w:rsidR="00052109" w:rsidP="00052109" w:rsidRDefault="00052109" w14:paraId="5F82E732" w14:textId="77777777">
      <w:pPr>
        <w:pStyle w:val="CommentText"/>
      </w:pPr>
      <w:r>
        <w:t>Should the Service Level Report include a list of all the Incidents created during the quarter for all customers, or only the Incidents raised/reported by the specific customer?</w:t>
      </w:r>
    </w:p>
    <w:p w:rsidR="00052109" w:rsidP="00052109" w:rsidRDefault="00052109" w14:paraId="3BEC65B2" w14:textId="77777777">
      <w:pPr>
        <w:pStyle w:val="CommentText"/>
      </w:pPr>
    </w:p>
    <w:p w:rsidR="00052109" w:rsidP="00052109" w:rsidRDefault="00052109" w14:paraId="7FE5C8DD" w14:textId="77777777">
      <w:pPr>
        <w:pStyle w:val="CommentText"/>
      </w:pPr>
      <w:r>
        <w:t>For example, would the report for Extreme Networks include Incidents reported by Calix?</w:t>
      </w:r>
      <w:r>
        <w:br/>
      </w:r>
      <w:r>
        <w:br/>
      </w:r>
      <w:r>
        <w:t>Need to consider pros/cons to customize for each customer, specially as we scale.</w:t>
      </w:r>
    </w:p>
  </w:comment>
  <w:comment w:initials="YV" w:author="Yonathan Vivas [2]" w:date="2024-05-06T21:01:00Z" w:id="2">
    <w:p w:rsidR="0C6E38F1" w:rsidRDefault="0C6E38F1" w14:paraId="3C32D922" w14:textId="364148AF">
      <w:pPr>
        <w:pStyle w:val="CommentText"/>
      </w:pPr>
      <w:r>
        <w:t>[YV/GJ/EC 05/06]</w:t>
      </w:r>
      <w:r>
        <w:rPr>
          <w:rStyle w:val="CommentReference"/>
        </w:rPr>
        <w:annotationRef/>
      </w:r>
    </w:p>
    <w:p w:rsidR="0C6E38F1" w:rsidRDefault="0C6E38F1" w14:paraId="03691E27" w14:textId="5F61A316">
      <w:pPr>
        <w:pStyle w:val="CommentText"/>
      </w:pPr>
      <w:r>
        <w:t>Agree to focus on Incidents that result in impact to Availability  (i.e. Down Time).</w:t>
      </w:r>
    </w:p>
    <w:p w:rsidR="0C6E38F1" w:rsidRDefault="0C6E38F1" w14:paraId="626E35BA" w14:textId="6BA48305">
      <w:pPr>
        <w:pStyle w:val="CommentText"/>
      </w:pPr>
      <w:r>
        <w:t>We could include report of all Incidents reported by each specific customer as an Appendix (optional)</w:t>
      </w:r>
    </w:p>
  </w:comment>
  <w:comment w:initials="YV" w:author="Yonathan Vivas [2]" w:date="2024-05-23T21:15:00Z" w:id="3">
    <w:p w:rsidR="0491E05E" w:rsidRDefault="0491E05E" w14:paraId="5AD9D5F2" w14:textId="607A6666">
      <w:pPr>
        <w:pStyle w:val="CommentText"/>
      </w:pPr>
      <w:r>
        <w:t>[YV/JS/EC 05/23] Adding a note in the case when no incidents result in downtime.</w:t>
      </w:r>
      <w:r>
        <w:rPr>
          <w:rStyle w:val="CommentReference"/>
        </w:rPr>
        <w:annotationRef/>
      </w:r>
    </w:p>
    <w:p w:rsidR="0491E05E" w:rsidRDefault="0491E05E" w14:paraId="623BFD89" w14:textId="7D16E02A">
      <w:pPr>
        <w:pStyle w:val="CommentText"/>
      </w:pPr>
      <w:r>
        <w:t>The intention is to provide clarity to the customer so they don't see an empty table and think it is a mistake.</w:t>
      </w:r>
    </w:p>
  </w:comment>
  <w:comment w:initials="YV" w:author="Yonathan Vivas" w:date="2024-06-05T22:28:51" w:id="529280984">
    <w:p w:rsidR="5B66922C" w:rsidRDefault="5B66922C" w14:paraId="46417BC8" w14:textId="2015F1E3">
      <w:pPr>
        <w:pStyle w:val="CommentText"/>
      </w:pPr>
      <w:r w:rsidR="5B66922C">
        <w:rPr/>
        <w:t>[YV and team 06/05] As standard process, we would create "Internal Staff Case" to track whenever "Emergency Downtime" is performed.</w:t>
      </w:r>
      <w:r>
        <w:rPr>
          <w:rStyle w:val="CommentReference"/>
        </w:rPr>
        <w:annotationRef/>
      </w:r>
    </w:p>
    <w:p w:rsidR="5B66922C" w:rsidRDefault="5B66922C" w14:paraId="276003B6" w14:textId="0EF26AB0">
      <w:pPr>
        <w:pStyle w:val="CommentText"/>
      </w:pPr>
    </w:p>
    <w:p w:rsidR="5B66922C" w:rsidRDefault="5B66922C" w14:paraId="76EE122F" w14:textId="2B2CC30C">
      <w:pPr>
        <w:pStyle w:val="CommentText"/>
      </w:pPr>
      <w:r w:rsidR="5B66922C">
        <w:rPr/>
        <w:t>We should not use the Case Number from the Customer.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C4F9224"/>
  <w15:commentEx w15:done="0" w15:paraId="7FE5C8DD"/>
  <w15:commentEx w15:done="0" w15:paraId="626E35BA" w15:paraIdParent="7FE5C8DD"/>
  <w15:commentEx w15:done="0" w15:paraId="623BFD89"/>
  <w15:commentEx w15:done="0" w15:paraId="76EE122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F72E78F" w16cex:dateUtc="2024-06-05T01:11:00Z"/>
  <w16cex:commentExtensible w16cex:durableId="2B5A9647" w16cex:dateUtc="2024-05-03T03:14:00Z"/>
  <w16cex:commentExtensible w16cex:durableId="2C6A16ED" w16cex:dateUtc="2024-05-07T02:01:00Z"/>
  <w16cex:commentExtensible w16cex:durableId="695FEBCB" w16cex:dateUtc="2024-05-24T02:15:00Z"/>
  <w16cex:commentExtensible w16cex:durableId="3A2566BC" w16cex:dateUtc="2024-06-06T03:28:51.8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C4F9224" w16cid:durableId="7F72E78F"/>
  <w16cid:commentId w16cid:paraId="7FE5C8DD" w16cid:durableId="2B5A9647"/>
  <w16cid:commentId w16cid:paraId="626E35BA" w16cid:durableId="2C6A16ED"/>
  <w16cid:commentId w16cid:paraId="623BFD89" w16cid:durableId="695FEBCB"/>
  <w16cid:commentId w16cid:paraId="76EE122F" w16cid:durableId="3A2566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719A" w:rsidP="007B0B84" w:rsidRDefault="0025719A" w14:paraId="4EC599B2" w14:textId="77777777">
      <w:pPr>
        <w:spacing w:after="0" w:line="240" w:lineRule="auto"/>
      </w:pPr>
      <w:r>
        <w:separator/>
      </w:r>
    </w:p>
  </w:endnote>
  <w:endnote w:type="continuationSeparator" w:id="0">
    <w:p w:rsidR="0025719A" w:rsidP="007B0B84" w:rsidRDefault="0025719A" w14:paraId="3AB8DBAC" w14:textId="77777777">
      <w:pPr>
        <w:spacing w:after="0" w:line="240" w:lineRule="auto"/>
      </w:pPr>
      <w:r>
        <w:continuationSeparator/>
      </w:r>
    </w:p>
  </w:endnote>
  <w:endnote w:type="continuationNotice" w:id="1">
    <w:p w:rsidR="0025719A" w:rsidRDefault="0025719A" w14:paraId="2ADA35A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35A13" w:rsidR="007B0B84" w:rsidP="007B0B84" w:rsidRDefault="007B0B84" w14:paraId="6C38FE15" w14:textId="77777777">
    <w:pPr>
      <w:pStyle w:val="Footer"/>
      <w:rPr>
        <w:rFonts w:ascii="Open Sans" w:hAnsi="Open Sans" w:cs="Open Sans"/>
        <w:sz w:val="16"/>
        <w:szCs w:val="16"/>
      </w:rPr>
    </w:pPr>
    <w:r w:rsidRPr="00135A13">
      <w:rPr>
        <w:rFonts w:ascii="Open Sans" w:hAnsi="Open Sans" w:cs="Open Sans"/>
        <w:sz w:val="16"/>
        <w:szCs w:val="16"/>
      </w:rPr>
      <w:t>© 2024 Wi-Fi Alliance Services.</w:t>
    </w:r>
  </w:p>
  <w:p w:rsidRPr="00135A13" w:rsidR="007B0B84" w:rsidRDefault="007B0B84" w14:paraId="5825E3DE" w14:textId="75792C8C">
    <w:pPr>
      <w:pStyle w:val="Footer"/>
      <w:rPr>
        <w:rFonts w:ascii="Open Sans" w:hAnsi="Open Sans" w:cs="Open Sans"/>
        <w:sz w:val="16"/>
        <w:szCs w:val="16"/>
      </w:rPr>
    </w:pPr>
    <w:r w:rsidRPr="00135A13">
      <w:rPr>
        <w:rFonts w:ascii="Open Sans" w:hAnsi="Open Sans" w:cs="Open Sans"/>
        <w:sz w:val="16"/>
        <w:szCs w:val="16"/>
      </w:rPr>
      <w:t>All rights reserved.</w:t>
    </w:r>
    <w:r w:rsidRPr="00135A13">
      <w:rPr>
        <w:rFonts w:ascii="Open Sans" w:hAnsi="Open Sans" w:cs="Open Sans"/>
        <w:sz w:val="16"/>
        <w:szCs w:val="16"/>
      </w:rPr>
      <w:tab/>
    </w:r>
    <w:r w:rsidRPr="00135A13">
      <w:rPr>
        <w:rFonts w:ascii="Open Sans" w:hAnsi="Open Sans" w:cs="Open Sans"/>
        <w:sz w:val="16"/>
        <w:szCs w:val="16"/>
      </w:rPr>
      <w:t>CONFIDENTIAL</w:t>
    </w:r>
    <w:r w:rsidRPr="00135A13">
      <w:rPr>
        <w:rFonts w:ascii="Open Sans" w:hAnsi="Open Sans" w:cs="Open Sans"/>
        <w:sz w:val="16"/>
        <w:szCs w:val="16"/>
      </w:rPr>
      <w:tab/>
    </w:r>
    <w:r w:rsidRPr="00135A13">
      <w:rPr>
        <w:rFonts w:ascii="Open Sans" w:hAnsi="Open Sans" w:cs="Open Sans"/>
        <w:sz w:val="16"/>
        <w:szCs w:val="16"/>
      </w:rPr>
      <w:fldChar w:fldCharType="begin"/>
    </w:r>
    <w:r w:rsidRPr="00135A13">
      <w:rPr>
        <w:rFonts w:ascii="Open Sans" w:hAnsi="Open Sans" w:cs="Open Sans"/>
        <w:sz w:val="16"/>
        <w:szCs w:val="16"/>
      </w:rPr>
      <w:instrText xml:space="preserve"> PAGE </w:instrText>
    </w:r>
    <w:r w:rsidRPr="00135A13">
      <w:rPr>
        <w:rFonts w:ascii="Open Sans" w:hAnsi="Open Sans" w:cs="Open Sans"/>
        <w:sz w:val="16"/>
        <w:szCs w:val="16"/>
      </w:rPr>
      <w:fldChar w:fldCharType="separate"/>
    </w:r>
    <w:r w:rsidRPr="00135A13">
      <w:rPr>
        <w:rFonts w:ascii="Open Sans" w:hAnsi="Open Sans" w:cs="Open Sans"/>
        <w:sz w:val="16"/>
        <w:szCs w:val="16"/>
      </w:rPr>
      <w:t>1</w:t>
    </w:r>
    <w:r w:rsidRPr="00135A13">
      <w:rPr>
        <w:rFonts w:ascii="Open Sans" w:hAnsi="Open Sans" w:cs="Open Sans"/>
        <w:sz w:val="16"/>
        <w:szCs w:val="16"/>
      </w:rPr>
      <w:fldChar w:fldCharType="end"/>
    </w:r>
    <w:r w:rsidRPr="00135A13">
      <w:rPr>
        <w:rFonts w:ascii="Open Sans" w:hAnsi="Open Sans" w:cs="Open Sans"/>
        <w:sz w:val="16"/>
        <w:szCs w:val="16"/>
      </w:rPr>
      <w:t xml:space="preserve"> of </w:t>
    </w:r>
    <w:r w:rsidRPr="00135A13">
      <w:rPr>
        <w:rFonts w:ascii="Open Sans" w:hAnsi="Open Sans" w:cs="Open Sans"/>
        <w:sz w:val="16"/>
        <w:szCs w:val="16"/>
      </w:rPr>
      <w:fldChar w:fldCharType="begin"/>
    </w:r>
    <w:r w:rsidRPr="00135A13">
      <w:rPr>
        <w:rFonts w:ascii="Open Sans" w:hAnsi="Open Sans" w:cs="Open Sans"/>
        <w:sz w:val="16"/>
        <w:szCs w:val="16"/>
      </w:rPr>
      <w:instrText xml:space="preserve"> NUMPAGES </w:instrText>
    </w:r>
    <w:r w:rsidRPr="00135A13">
      <w:rPr>
        <w:rFonts w:ascii="Open Sans" w:hAnsi="Open Sans" w:cs="Open Sans"/>
        <w:sz w:val="16"/>
        <w:szCs w:val="16"/>
      </w:rPr>
      <w:fldChar w:fldCharType="separate"/>
    </w:r>
    <w:r w:rsidRPr="00135A13">
      <w:rPr>
        <w:rFonts w:ascii="Open Sans" w:hAnsi="Open Sans" w:cs="Open Sans"/>
        <w:sz w:val="16"/>
        <w:szCs w:val="16"/>
      </w:rPr>
      <w:t>18</w:t>
    </w:r>
    <w:r w:rsidRPr="00135A13">
      <w:rPr>
        <w:rFonts w:ascii="Open Sans" w:hAnsi="Open Sans" w:cs="Open San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719A" w:rsidP="007B0B84" w:rsidRDefault="0025719A" w14:paraId="7F806934" w14:textId="77777777">
      <w:pPr>
        <w:spacing w:after="0" w:line="240" w:lineRule="auto"/>
      </w:pPr>
      <w:r>
        <w:separator/>
      </w:r>
    </w:p>
  </w:footnote>
  <w:footnote w:type="continuationSeparator" w:id="0">
    <w:p w:rsidR="0025719A" w:rsidP="007B0B84" w:rsidRDefault="0025719A" w14:paraId="49AA085C" w14:textId="77777777">
      <w:pPr>
        <w:spacing w:after="0" w:line="240" w:lineRule="auto"/>
      </w:pPr>
      <w:r>
        <w:continuationSeparator/>
      </w:r>
    </w:p>
  </w:footnote>
  <w:footnote w:type="continuationNotice" w:id="1">
    <w:p w:rsidR="0025719A" w:rsidRDefault="0025719A" w14:paraId="3F21D238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B66922C" w:rsidTr="5B66922C" w14:paraId="4FDBB73D">
      <w:trPr>
        <w:trHeight w:val="300"/>
      </w:trPr>
      <w:tc>
        <w:tcPr>
          <w:tcW w:w="3600" w:type="dxa"/>
          <w:tcMar/>
        </w:tcPr>
        <w:p w:rsidR="5B66922C" w:rsidP="5B66922C" w:rsidRDefault="5B66922C" w14:paraId="7C4B0CB5" w14:textId="12B08A43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B66922C" w:rsidP="5B66922C" w:rsidRDefault="5B66922C" w14:paraId="21A1866F" w14:textId="03E6274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B66922C" w:rsidP="5B66922C" w:rsidRDefault="5B66922C" w14:paraId="5056C4E7" w14:textId="343BF089">
          <w:pPr>
            <w:pStyle w:val="Header"/>
            <w:bidi w:val="0"/>
            <w:ind w:right="-115"/>
            <w:jc w:val="right"/>
          </w:pPr>
        </w:p>
      </w:tc>
    </w:tr>
  </w:tbl>
  <w:p w:rsidR="5B66922C" w:rsidP="5B66922C" w:rsidRDefault="5B66922C" w14:paraId="4290206E" w14:textId="3CE5E87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36E"/>
    <w:multiLevelType w:val="hybridMultilevel"/>
    <w:tmpl w:val="67CEBFAE"/>
    <w:lvl w:ilvl="0" w:tplc="FDC87762">
      <w:start w:val="30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6629387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Yonathan Vivas">
    <w15:presenceInfo w15:providerId="AD" w15:userId="S::yvivas@wi-fi.org::0da6f98e-622d-4c68-9235-7342f417525a"/>
  </w15:person>
  <w15:person w15:author="Yonathan Vivas [2]">
    <w15:presenceInfo w15:providerId="AD" w15:userId="S::yvivas@wi-fi.com::b1bfe4d2-517c-404a-993d-a32b33625a0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BE6C2"/>
    <w:rsid w:val="00022435"/>
    <w:rsid w:val="00051686"/>
    <w:rsid w:val="00052109"/>
    <w:rsid w:val="00057EE0"/>
    <w:rsid w:val="000D42B1"/>
    <w:rsid w:val="00100DBF"/>
    <w:rsid w:val="00102218"/>
    <w:rsid w:val="00135A13"/>
    <w:rsid w:val="0016345C"/>
    <w:rsid w:val="00196836"/>
    <w:rsid w:val="00205A46"/>
    <w:rsid w:val="002453B5"/>
    <w:rsid w:val="0025247C"/>
    <w:rsid w:val="0025719A"/>
    <w:rsid w:val="00257B0F"/>
    <w:rsid w:val="002A2219"/>
    <w:rsid w:val="002B7D02"/>
    <w:rsid w:val="002D2D91"/>
    <w:rsid w:val="002D467A"/>
    <w:rsid w:val="00357AB4"/>
    <w:rsid w:val="00364D10"/>
    <w:rsid w:val="00404526"/>
    <w:rsid w:val="004138E5"/>
    <w:rsid w:val="00472191"/>
    <w:rsid w:val="00480286"/>
    <w:rsid w:val="004A421D"/>
    <w:rsid w:val="00520B40"/>
    <w:rsid w:val="005C6934"/>
    <w:rsid w:val="00635277"/>
    <w:rsid w:val="006963B3"/>
    <w:rsid w:val="00763660"/>
    <w:rsid w:val="007B0B84"/>
    <w:rsid w:val="007E0B44"/>
    <w:rsid w:val="007E6520"/>
    <w:rsid w:val="008463EE"/>
    <w:rsid w:val="00856D94"/>
    <w:rsid w:val="00874812"/>
    <w:rsid w:val="00897701"/>
    <w:rsid w:val="008D03AB"/>
    <w:rsid w:val="009A5C0A"/>
    <w:rsid w:val="00A26634"/>
    <w:rsid w:val="00AA12FE"/>
    <w:rsid w:val="00AF7AC0"/>
    <w:rsid w:val="00B241EC"/>
    <w:rsid w:val="00C17D52"/>
    <w:rsid w:val="00C83AC4"/>
    <w:rsid w:val="00C8720D"/>
    <w:rsid w:val="00D364D7"/>
    <w:rsid w:val="00D50BCA"/>
    <w:rsid w:val="00D913FB"/>
    <w:rsid w:val="00DC617C"/>
    <w:rsid w:val="00E647C1"/>
    <w:rsid w:val="00F71A76"/>
    <w:rsid w:val="01037602"/>
    <w:rsid w:val="01234F2D"/>
    <w:rsid w:val="0143F255"/>
    <w:rsid w:val="03B619C4"/>
    <w:rsid w:val="047CA154"/>
    <w:rsid w:val="048B543D"/>
    <w:rsid w:val="0491E05E"/>
    <w:rsid w:val="05725B56"/>
    <w:rsid w:val="06150011"/>
    <w:rsid w:val="0658B508"/>
    <w:rsid w:val="0677954E"/>
    <w:rsid w:val="06A5CE97"/>
    <w:rsid w:val="06BC154C"/>
    <w:rsid w:val="07CBF02E"/>
    <w:rsid w:val="08205660"/>
    <w:rsid w:val="0948A60D"/>
    <w:rsid w:val="0AFA95C1"/>
    <w:rsid w:val="0C3C6F1A"/>
    <w:rsid w:val="0C6E38F1"/>
    <w:rsid w:val="0EB6D21A"/>
    <w:rsid w:val="10064557"/>
    <w:rsid w:val="123BBB63"/>
    <w:rsid w:val="127094E3"/>
    <w:rsid w:val="13AFE023"/>
    <w:rsid w:val="15E1AFCB"/>
    <w:rsid w:val="16920666"/>
    <w:rsid w:val="169BF898"/>
    <w:rsid w:val="17BCF177"/>
    <w:rsid w:val="18551F3B"/>
    <w:rsid w:val="18D8826E"/>
    <w:rsid w:val="1ADEA6ED"/>
    <w:rsid w:val="1B2EF826"/>
    <w:rsid w:val="1B9B16A8"/>
    <w:rsid w:val="1DE6E1FD"/>
    <w:rsid w:val="1E1C1530"/>
    <w:rsid w:val="1F1AA6F7"/>
    <w:rsid w:val="1FE468DC"/>
    <w:rsid w:val="2082EACB"/>
    <w:rsid w:val="2094290D"/>
    <w:rsid w:val="20B21ED2"/>
    <w:rsid w:val="20B37D83"/>
    <w:rsid w:val="2153B5F2"/>
    <w:rsid w:val="2173C165"/>
    <w:rsid w:val="22EF8653"/>
    <w:rsid w:val="2335DF03"/>
    <w:rsid w:val="246C3FDE"/>
    <w:rsid w:val="2587B4C6"/>
    <w:rsid w:val="27DE01BC"/>
    <w:rsid w:val="2BD90358"/>
    <w:rsid w:val="2CECE05E"/>
    <w:rsid w:val="2DECC6E5"/>
    <w:rsid w:val="2E4780C9"/>
    <w:rsid w:val="2F27DDD6"/>
    <w:rsid w:val="2FE913A1"/>
    <w:rsid w:val="3036DFE8"/>
    <w:rsid w:val="3254BBDD"/>
    <w:rsid w:val="339E972C"/>
    <w:rsid w:val="34BCBDD4"/>
    <w:rsid w:val="34CC7D07"/>
    <w:rsid w:val="35600A3E"/>
    <w:rsid w:val="363C2DD3"/>
    <w:rsid w:val="3838C7EC"/>
    <w:rsid w:val="393766D9"/>
    <w:rsid w:val="3973CE95"/>
    <w:rsid w:val="3BF49FB0"/>
    <w:rsid w:val="3DFEB6F4"/>
    <w:rsid w:val="3E19E390"/>
    <w:rsid w:val="3F2ED050"/>
    <w:rsid w:val="3FB21A8C"/>
    <w:rsid w:val="3FC8345E"/>
    <w:rsid w:val="3FF9B2B9"/>
    <w:rsid w:val="41E024B5"/>
    <w:rsid w:val="425B3614"/>
    <w:rsid w:val="4275A262"/>
    <w:rsid w:val="435B6F6E"/>
    <w:rsid w:val="456DB8BA"/>
    <w:rsid w:val="45B530AA"/>
    <w:rsid w:val="45B5BD49"/>
    <w:rsid w:val="45C1C24C"/>
    <w:rsid w:val="48C304E8"/>
    <w:rsid w:val="48ECD16C"/>
    <w:rsid w:val="49A844C0"/>
    <w:rsid w:val="49EBA184"/>
    <w:rsid w:val="4A80B447"/>
    <w:rsid w:val="4CEFAE1D"/>
    <w:rsid w:val="4D27EB75"/>
    <w:rsid w:val="4D9C2DB7"/>
    <w:rsid w:val="4E92EF9F"/>
    <w:rsid w:val="4F681CDA"/>
    <w:rsid w:val="50E46D4F"/>
    <w:rsid w:val="50F7E351"/>
    <w:rsid w:val="514EA5FB"/>
    <w:rsid w:val="524AA980"/>
    <w:rsid w:val="52C11F13"/>
    <w:rsid w:val="538E81D9"/>
    <w:rsid w:val="542CC71F"/>
    <w:rsid w:val="543743F6"/>
    <w:rsid w:val="554524B1"/>
    <w:rsid w:val="5729E7A0"/>
    <w:rsid w:val="588BE6C2"/>
    <w:rsid w:val="58F1C125"/>
    <w:rsid w:val="59408F83"/>
    <w:rsid w:val="5957E9E0"/>
    <w:rsid w:val="597D072E"/>
    <w:rsid w:val="5A9EC597"/>
    <w:rsid w:val="5B66922C"/>
    <w:rsid w:val="5C0E6C5C"/>
    <w:rsid w:val="5C3A95F8"/>
    <w:rsid w:val="5C416E3C"/>
    <w:rsid w:val="5CA22D17"/>
    <w:rsid w:val="5FAFD107"/>
    <w:rsid w:val="6129C119"/>
    <w:rsid w:val="61371A3C"/>
    <w:rsid w:val="614BA168"/>
    <w:rsid w:val="618720C9"/>
    <w:rsid w:val="61E95EE6"/>
    <w:rsid w:val="626749D3"/>
    <w:rsid w:val="630FCC37"/>
    <w:rsid w:val="65396845"/>
    <w:rsid w:val="65DDB021"/>
    <w:rsid w:val="66641BB6"/>
    <w:rsid w:val="666BD55B"/>
    <w:rsid w:val="66F8EC26"/>
    <w:rsid w:val="680A6933"/>
    <w:rsid w:val="69A2795F"/>
    <w:rsid w:val="6AC53649"/>
    <w:rsid w:val="6B3F467E"/>
    <w:rsid w:val="6C039CE3"/>
    <w:rsid w:val="6C964195"/>
    <w:rsid w:val="6D85AE9F"/>
    <w:rsid w:val="6E6F2C8B"/>
    <w:rsid w:val="7049CCBD"/>
    <w:rsid w:val="71E59D1E"/>
    <w:rsid w:val="72850388"/>
    <w:rsid w:val="73058319"/>
    <w:rsid w:val="73816D7F"/>
    <w:rsid w:val="7692550B"/>
    <w:rsid w:val="77683DE5"/>
    <w:rsid w:val="7854DEA2"/>
    <w:rsid w:val="7865758E"/>
    <w:rsid w:val="7A0414E9"/>
    <w:rsid w:val="7A2354BA"/>
    <w:rsid w:val="7AAD5CDA"/>
    <w:rsid w:val="7CA1C3E0"/>
    <w:rsid w:val="7F878100"/>
    <w:rsid w:val="7FE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E6C2"/>
  <w15:chartTrackingRefBased/>
  <w15:docId w15:val="{30E5DAED-C066-4E6F-A647-EA2CD7445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C17D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2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21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52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1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521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0B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0B84"/>
  </w:style>
  <w:style w:type="paragraph" w:styleId="Footer">
    <w:name w:val="footer"/>
    <w:basedOn w:val="Normal"/>
    <w:link w:val="FooterChar"/>
    <w:uiPriority w:val="99"/>
    <w:unhideWhenUsed/>
    <w:rsid w:val="007B0B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8/08/relationships/commentsExtensible" Target="commentsExtensible.xml" Id="rId14" /><Relationship Type="http://schemas.openxmlformats.org/officeDocument/2006/relationships/header" Target="header.xml" Id="Rd16a6bcb70fa4a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4c4292-1b41-4544-943a-af6968bed5ca">
      <UserInfo>
        <DisplayName>Jenny Shieh</DisplayName>
        <AccountId>15</AccountId>
        <AccountType/>
      </UserInfo>
      <UserInfo>
        <DisplayName>Yonathan Vivas</DisplayName>
        <AccountId>34</AccountId>
        <AccountType/>
      </UserInfo>
      <UserInfo>
        <DisplayName>Henry Hsieh</DisplayName>
        <AccountId>27</AccountId>
        <AccountType/>
      </UserInfo>
      <UserInfo>
        <DisplayName>Randall Tsao</DisplayName>
        <AccountId>18</AccountId>
        <AccountType/>
      </UserInfo>
      <UserInfo>
        <DisplayName>Evan Chen</DisplayName>
        <AccountId>85</AccountId>
        <AccountType/>
      </UserInfo>
      <UserInfo>
        <DisplayName>Gaurav Jain</DisplayName>
        <AccountId>86</AccountId>
        <AccountType/>
      </UserInfo>
    </SharedWithUsers>
    <lcf76f155ced4ddcb4097134ff3c332f xmlns="4460c54d-3180-4856-8cd0-156a27785e93">
      <Terms xmlns="http://schemas.microsoft.com/office/infopath/2007/PartnerControls"/>
    </lcf76f155ced4ddcb4097134ff3c332f>
    <TaxCatchAll xmlns="234c4292-1b41-4544-943a-af6968bed5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99D55FF6CED49B9386B7EDCA531CD" ma:contentTypeVersion="14" ma:contentTypeDescription="Create a new document." ma:contentTypeScope="" ma:versionID="16af1ac1fea1c62e3dd777f1a9f511b3">
  <xsd:schema xmlns:xsd="http://www.w3.org/2001/XMLSchema" xmlns:xs="http://www.w3.org/2001/XMLSchema" xmlns:p="http://schemas.microsoft.com/office/2006/metadata/properties" xmlns:ns2="234c4292-1b41-4544-943a-af6968bed5ca" xmlns:ns3="4460c54d-3180-4856-8cd0-156a27785e93" targetNamespace="http://schemas.microsoft.com/office/2006/metadata/properties" ma:root="true" ma:fieldsID="ea2017feeb4bf9848e68acf44643eb8b" ns2:_="" ns3:_="">
    <xsd:import namespace="234c4292-1b41-4544-943a-af6968bed5ca"/>
    <xsd:import namespace="4460c54d-3180-4856-8cd0-156a27785e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c4292-1b41-4544-943a-af6968bed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df371e1-7a98-4029-9a75-e1623495f8d9}" ma:internalName="TaxCatchAll" ma:showField="CatchAllData" ma:web="234c4292-1b41-4544-943a-af6968be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0c54d-3180-4856-8cd0-156a27785e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03331a8-3211-4fb6-8742-74ad7dd7f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1E2030-07E7-46C0-84D6-868F4290C7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8A5C9-80C5-49A8-A8D8-1234B2B6E619}">
  <ds:schemaRefs>
    <ds:schemaRef ds:uri="http://schemas.microsoft.com/office/2006/metadata/properties"/>
    <ds:schemaRef ds:uri="http://schemas.microsoft.com/office/infopath/2007/PartnerControls"/>
    <ds:schemaRef ds:uri="234c4292-1b41-4544-943a-af6968bed5ca"/>
    <ds:schemaRef ds:uri="4460c54d-3180-4856-8cd0-156a27785e93"/>
  </ds:schemaRefs>
</ds:datastoreItem>
</file>

<file path=customXml/itemProps3.xml><?xml version="1.0" encoding="utf-8"?>
<ds:datastoreItem xmlns:ds="http://schemas.openxmlformats.org/officeDocument/2006/customXml" ds:itemID="{15ADF5D5-E7B8-46DF-A2B8-62BAFF2CB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c4292-1b41-4544-943a-af6968bed5ca"/>
    <ds:schemaRef ds:uri="4460c54d-3180-4856-8cd0-156a27785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Jenny Shieh</dc:creator>
  <keywords/>
  <dc:description/>
  <lastModifiedBy>Yonathan Vivas</lastModifiedBy>
  <revision>46</revision>
  <dcterms:created xsi:type="dcterms:W3CDTF">2024-04-08T08:30:00.0000000Z</dcterms:created>
  <dcterms:modified xsi:type="dcterms:W3CDTF">2024-06-06T03:29:33.9145763Z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0x010100D2D99D55FF6CED49B9386B7EDCA531CD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{"FileActivityType":"9","FileActivityTimeStamp":"2024-04-12T03:06:23.110Z","FileActivityUsersOnPage":[{"DisplayName":"Yonathan Vivas","Id":"yvivas@wi-fi.com"},{"DisplayName":"Jenny Shieh","Id":"jshieh@wi-fi.org"},{"DisplayName":"Yonathan Vivas","Id":"yvivas@wi-fi.com"}],"FileActivityNavigationId":null}</vt:lpwstr>
  </property>
  <property fmtid="{D5CDD505-2E9C-101B-9397-08002B2CF9AE}" pid="7" name="TriggerFlowInfo">
    <vt:lpwstr/>
  </property>
</Properties>
</file>