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D7DEF9" w14:textId="77777777" w:rsidR="006D44EE" w:rsidRDefault="00F570B9">
      <w:pPr>
        <w:jc w:val="center"/>
      </w:pPr>
      <w:r>
        <w:rPr>
          <w:b/>
        </w:rPr>
        <w:t xml:space="preserve">Scoring Rubric for Project 3 : </w:t>
      </w:r>
      <w:r>
        <w:rPr>
          <w:b/>
          <w:sz w:val="28"/>
          <w:szCs w:val="28"/>
        </w:rPr>
        <w:t>BubbleSort</w:t>
      </w:r>
    </w:p>
    <w:p w14:paraId="6891B9F7" w14:textId="77777777" w:rsidR="006D44EE" w:rsidRDefault="00F570B9">
      <w:pPr>
        <w:jc w:val="center"/>
      </w:pPr>
      <w:r>
        <w:rPr>
          <w:i/>
        </w:rPr>
        <w:t>Due 10/03/2019 @ 3:30 pm</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856"/>
      </w:tblGrid>
      <w:tr w:rsidR="006D44EE" w14:paraId="1DD5F121" w14:textId="77777777">
        <w:tc>
          <w:tcPr>
            <w:tcW w:w="8856" w:type="dxa"/>
          </w:tcPr>
          <w:p w14:paraId="39982BD2" w14:textId="77777777" w:rsidR="006D44EE" w:rsidRDefault="00F570B9">
            <w:r>
              <w:t xml:space="preserve">Student Name: </w:t>
            </w:r>
            <w:r w:rsidR="009855CA">
              <w:t>Henry Evans</w:t>
            </w:r>
          </w:p>
        </w:tc>
      </w:tr>
    </w:tbl>
    <w:p w14:paraId="339050A9" w14:textId="77777777" w:rsidR="006D44EE" w:rsidRDefault="006D44EE"/>
    <w:tbl>
      <w:tblPr>
        <w:tblStyle w:val="a0"/>
        <w:tblW w:w="8856" w:type="dxa"/>
        <w:tblLayout w:type="fixed"/>
        <w:tblLook w:val="0000" w:firstRow="0" w:lastRow="0" w:firstColumn="0" w:lastColumn="0" w:noHBand="0" w:noVBand="0"/>
      </w:tblPr>
      <w:tblGrid>
        <w:gridCol w:w="6138"/>
        <w:gridCol w:w="1350"/>
        <w:gridCol w:w="1368"/>
      </w:tblGrid>
      <w:tr w:rsidR="006D44EE" w14:paraId="5EEE6C8E" w14:textId="77777777">
        <w:tc>
          <w:tcPr>
            <w:tcW w:w="6138" w:type="dxa"/>
            <w:tcBorders>
              <w:top w:val="single" w:sz="4" w:space="0" w:color="000000"/>
              <w:left w:val="single" w:sz="4" w:space="0" w:color="000000"/>
              <w:bottom w:val="single" w:sz="12" w:space="0" w:color="000000"/>
              <w:right w:val="single" w:sz="4" w:space="0" w:color="000000"/>
            </w:tcBorders>
          </w:tcPr>
          <w:p w14:paraId="42733CC9" w14:textId="77777777" w:rsidR="006D44EE" w:rsidRDefault="006D44EE">
            <w:pPr>
              <w:pBdr>
                <w:top w:val="nil"/>
                <w:left w:val="nil"/>
                <w:bottom w:val="nil"/>
                <w:right w:val="nil"/>
                <w:between w:val="nil"/>
              </w:pBdr>
              <w:spacing w:after="0"/>
              <w:rPr>
                <w:color w:val="000000"/>
              </w:rPr>
            </w:pPr>
          </w:p>
        </w:tc>
        <w:tc>
          <w:tcPr>
            <w:tcW w:w="1350" w:type="dxa"/>
            <w:tcBorders>
              <w:top w:val="single" w:sz="4" w:space="0" w:color="000000"/>
              <w:left w:val="single" w:sz="4" w:space="0" w:color="000000"/>
              <w:bottom w:val="single" w:sz="12" w:space="0" w:color="000000"/>
              <w:right w:val="single" w:sz="4" w:space="0" w:color="000000"/>
            </w:tcBorders>
          </w:tcPr>
          <w:p w14:paraId="59EFB93E" w14:textId="77777777" w:rsidR="006D44EE" w:rsidRDefault="00F570B9">
            <w:pPr>
              <w:pBdr>
                <w:top w:val="nil"/>
                <w:left w:val="nil"/>
                <w:bottom w:val="nil"/>
                <w:right w:val="nil"/>
                <w:between w:val="nil"/>
              </w:pBdr>
              <w:spacing w:after="0"/>
              <w:rPr>
                <w:color w:val="000000"/>
              </w:rPr>
            </w:pPr>
            <w:r>
              <w:rPr>
                <w:b/>
                <w:color w:val="000000"/>
              </w:rPr>
              <w:t>Score</w:t>
            </w:r>
          </w:p>
        </w:tc>
        <w:tc>
          <w:tcPr>
            <w:tcW w:w="1368" w:type="dxa"/>
            <w:tcBorders>
              <w:top w:val="single" w:sz="4" w:space="0" w:color="000000"/>
              <w:left w:val="single" w:sz="4" w:space="0" w:color="000000"/>
              <w:bottom w:val="single" w:sz="12" w:space="0" w:color="000000"/>
              <w:right w:val="single" w:sz="4" w:space="0" w:color="000000"/>
            </w:tcBorders>
          </w:tcPr>
          <w:p w14:paraId="5CA271A3" w14:textId="77777777" w:rsidR="006D44EE" w:rsidRDefault="00F570B9">
            <w:pPr>
              <w:pBdr>
                <w:top w:val="nil"/>
                <w:left w:val="nil"/>
                <w:bottom w:val="nil"/>
                <w:right w:val="nil"/>
                <w:between w:val="nil"/>
              </w:pBdr>
              <w:spacing w:after="0"/>
              <w:rPr>
                <w:color w:val="000000"/>
              </w:rPr>
            </w:pPr>
            <w:r>
              <w:rPr>
                <w:b/>
                <w:color w:val="000000"/>
              </w:rPr>
              <w:t>Maximum</w:t>
            </w:r>
          </w:p>
        </w:tc>
      </w:tr>
      <w:tr w:rsidR="006D44EE" w14:paraId="2B66241D" w14:textId="77777777">
        <w:tc>
          <w:tcPr>
            <w:tcW w:w="8856" w:type="dxa"/>
            <w:gridSpan w:val="3"/>
            <w:tcBorders>
              <w:top w:val="single" w:sz="12" w:space="0" w:color="000000"/>
              <w:left w:val="single" w:sz="4" w:space="0" w:color="000000"/>
              <w:bottom w:val="single" w:sz="4" w:space="0" w:color="000000"/>
              <w:right w:val="single" w:sz="4" w:space="0" w:color="000000"/>
            </w:tcBorders>
          </w:tcPr>
          <w:p w14:paraId="7BC76477" w14:textId="77777777" w:rsidR="006D44EE" w:rsidRDefault="00F570B9">
            <w:pPr>
              <w:pBdr>
                <w:top w:val="nil"/>
                <w:left w:val="nil"/>
                <w:bottom w:val="nil"/>
                <w:right w:val="nil"/>
                <w:between w:val="nil"/>
              </w:pBdr>
              <w:spacing w:after="0"/>
              <w:rPr>
                <w:color w:val="000000"/>
              </w:rPr>
            </w:pPr>
            <w:r>
              <w:rPr>
                <w:b/>
                <w:color w:val="000000"/>
              </w:rPr>
              <w:t>Execution (50 pts):</w:t>
            </w:r>
          </w:p>
        </w:tc>
      </w:tr>
      <w:tr w:rsidR="006D44EE" w14:paraId="202C101F" w14:textId="77777777">
        <w:tc>
          <w:tcPr>
            <w:tcW w:w="6138" w:type="dxa"/>
            <w:tcBorders>
              <w:top w:val="dotted" w:sz="4" w:space="0" w:color="000000"/>
              <w:left w:val="single" w:sz="4" w:space="0" w:color="000000"/>
              <w:bottom w:val="dotted" w:sz="4" w:space="0" w:color="000000"/>
              <w:right w:val="single" w:sz="4" w:space="0" w:color="000000"/>
            </w:tcBorders>
          </w:tcPr>
          <w:p w14:paraId="0884422F" w14:textId="77777777" w:rsidR="006D44EE" w:rsidRDefault="00F570B9">
            <w:pPr>
              <w:pBdr>
                <w:top w:val="nil"/>
                <w:left w:val="nil"/>
                <w:bottom w:val="nil"/>
                <w:right w:val="nil"/>
                <w:between w:val="nil"/>
              </w:pBdr>
              <w:spacing w:after="0"/>
              <w:rPr>
                <w:color w:val="000000"/>
              </w:rPr>
            </w:pPr>
            <w:r>
              <w:t>P</w:t>
            </w:r>
            <w:r>
              <w:rPr>
                <w:color w:val="000000"/>
              </w:rPr>
              <w:t>rogram compiles without errors (warnings are okay)</w:t>
            </w:r>
          </w:p>
        </w:tc>
        <w:tc>
          <w:tcPr>
            <w:tcW w:w="1350" w:type="dxa"/>
            <w:tcBorders>
              <w:top w:val="dotted" w:sz="4" w:space="0" w:color="000000"/>
              <w:left w:val="single" w:sz="4" w:space="0" w:color="000000"/>
              <w:bottom w:val="dotted" w:sz="4" w:space="0" w:color="000000"/>
              <w:right w:val="single" w:sz="4" w:space="0" w:color="000000"/>
            </w:tcBorders>
          </w:tcPr>
          <w:p w14:paraId="54EBA9CA" w14:textId="77777777" w:rsidR="006D44EE" w:rsidRDefault="009855CA">
            <w:pPr>
              <w:pBdr>
                <w:top w:val="nil"/>
                <w:left w:val="nil"/>
                <w:bottom w:val="nil"/>
                <w:right w:val="nil"/>
                <w:between w:val="nil"/>
              </w:pBdr>
              <w:spacing w:after="0"/>
              <w:rPr>
                <w:color w:val="000000"/>
              </w:rPr>
            </w:pPr>
            <w:r>
              <w:rPr>
                <w:color w:val="000000"/>
              </w:rPr>
              <w:t>50</w:t>
            </w:r>
          </w:p>
        </w:tc>
        <w:tc>
          <w:tcPr>
            <w:tcW w:w="1368" w:type="dxa"/>
            <w:tcBorders>
              <w:top w:val="dotted" w:sz="4" w:space="0" w:color="000000"/>
              <w:left w:val="single" w:sz="4" w:space="0" w:color="000000"/>
              <w:bottom w:val="dotted" w:sz="4" w:space="0" w:color="000000"/>
              <w:right w:val="single" w:sz="4" w:space="0" w:color="000000"/>
            </w:tcBorders>
          </w:tcPr>
          <w:p w14:paraId="6FDD845E" w14:textId="77777777" w:rsidR="006D44EE" w:rsidRDefault="00F570B9">
            <w:pPr>
              <w:pBdr>
                <w:top w:val="nil"/>
                <w:left w:val="nil"/>
                <w:bottom w:val="nil"/>
                <w:right w:val="nil"/>
                <w:between w:val="nil"/>
              </w:pBdr>
              <w:spacing w:after="0"/>
              <w:rPr>
                <w:color w:val="000000"/>
              </w:rPr>
            </w:pPr>
            <w:r>
              <w:rPr>
                <w:b/>
                <w:color w:val="000000"/>
              </w:rPr>
              <w:t>50</w:t>
            </w:r>
          </w:p>
        </w:tc>
      </w:tr>
      <w:tr w:rsidR="006D44EE" w14:paraId="4260F91E"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55734668" w14:textId="77777777" w:rsidR="006D44EE" w:rsidRDefault="00F570B9">
            <w:pPr>
              <w:pBdr>
                <w:top w:val="nil"/>
                <w:left w:val="nil"/>
                <w:bottom w:val="nil"/>
                <w:right w:val="nil"/>
                <w:between w:val="nil"/>
              </w:pBdr>
              <w:spacing w:after="0"/>
              <w:rPr>
                <w:color w:val="000000"/>
              </w:rPr>
            </w:pPr>
            <w:r>
              <w:rPr>
                <w:b/>
                <w:color w:val="000000"/>
              </w:rPr>
              <w:t>Implementation (</w:t>
            </w:r>
            <w:r>
              <w:rPr>
                <w:b/>
              </w:rPr>
              <w:t>40</w:t>
            </w:r>
            <w:r>
              <w:rPr>
                <w:b/>
                <w:color w:val="000000"/>
              </w:rPr>
              <w:t xml:space="preserve"> pts):</w:t>
            </w:r>
          </w:p>
        </w:tc>
      </w:tr>
      <w:tr w:rsidR="006D44EE" w14:paraId="3688F6EE" w14:textId="77777777">
        <w:trPr>
          <w:trHeight w:val="220"/>
        </w:trPr>
        <w:tc>
          <w:tcPr>
            <w:tcW w:w="6138" w:type="dxa"/>
            <w:tcBorders>
              <w:top w:val="single" w:sz="4" w:space="0" w:color="000000"/>
              <w:left w:val="single" w:sz="4" w:space="0" w:color="000000"/>
              <w:bottom w:val="dotted" w:sz="4" w:space="0" w:color="000000"/>
              <w:right w:val="single" w:sz="4" w:space="0" w:color="000000"/>
            </w:tcBorders>
          </w:tcPr>
          <w:p w14:paraId="1D41DEF9" w14:textId="77777777" w:rsidR="006D44EE" w:rsidRDefault="00F570B9">
            <w:pPr>
              <w:tabs>
                <w:tab w:val="left" w:pos="1080"/>
              </w:tabs>
              <w:spacing w:after="0"/>
            </w:pPr>
            <w:r>
              <w:t>Uses function declarations as provided</w:t>
            </w:r>
          </w:p>
        </w:tc>
        <w:tc>
          <w:tcPr>
            <w:tcW w:w="1350" w:type="dxa"/>
            <w:tcBorders>
              <w:top w:val="dotted" w:sz="4" w:space="0" w:color="000000"/>
              <w:left w:val="single" w:sz="4" w:space="0" w:color="000000"/>
              <w:bottom w:val="dotted" w:sz="4" w:space="0" w:color="000000"/>
              <w:right w:val="single" w:sz="4" w:space="0" w:color="000000"/>
            </w:tcBorders>
          </w:tcPr>
          <w:p w14:paraId="0313BF97" w14:textId="77777777" w:rsidR="006D44EE" w:rsidRDefault="009855CA">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27A9C21F" w14:textId="77777777" w:rsidR="006D44EE" w:rsidRDefault="00F570B9">
            <w:pPr>
              <w:pBdr>
                <w:top w:val="nil"/>
                <w:left w:val="nil"/>
                <w:bottom w:val="nil"/>
                <w:right w:val="nil"/>
                <w:between w:val="nil"/>
              </w:pBdr>
              <w:spacing w:after="0"/>
              <w:rPr>
                <w:b/>
                <w:color w:val="000000"/>
              </w:rPr>
            </w:pPr>
            <w:r>
              <w:rPr>
                <w:b/>
              </w:rPr>
              <w:t>5</w:t>
            </w:r>
          </w:p>
        </w:tc>
      </w:tr>
      <w:tr w:rsidR="006D44EE" w14:paraId="16ECEB7A"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F75E6DF" w14:textId="77777777" w:rsidR="006D44EE" w:rsidRDefault="00F570B9">
            <w:pPr>
              <w:tabs>
                <w:tab w:val="left" w:pos="1080"/>
              </w:tabs>
              <w:spacing w:after="0"/>
              <w:rPr>
                <w:color w:val="000000"/>
              </w:rPr>
            </w:pPr>
            <w:r>
              <w:t>Main function includes at least one unit test for Swap (can use assert or printed output)</w:t>
            </w:r>
          </w:p>
        </w:tc>
        <w:tc>
          <w:tcPr>
            <w:tcW w:w="1350" w:type="dxa"/>
            <w:tcBorders>
              <w:top w:val="dotted" w:sz="4" w:space="0" w:color="000000"/>
              <w:left w:val="single" w:sz="4" w:space="0" w:color="000000"/>
              <w:bottom w:val="dotted" w:sz="4" w:space="0" w:color="000000"/>
              <w:right w:val="single" w:sz="4" w:space="0" w:color="000000"/>
            </w:tcBorders>
          </w:tcPr>
          <w:p w14:paraId="2926CDC2" w14:textId="765AA1CE" w:rsidR="006D44EE" w:rsidRDefault="00403029">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50B04FA9" w14:textId="77777777" w:rsidR="006D44EE" w:rsidRDefault="00F570B9">
            <w:pPr>
              <w:pBdr>
                <w:top w:val="nil"/>
                <w:left w:val="nil"/>
                <w:bottom w:val="nil"/>
                <w:right w:val="nil"/>
                <w:between w:val="nil"/>
              </w:pBdr>
              <w:spacing w:after="0"/>
              <w:rPr>
                <w:b/>
                <w:color w:val="000000"/>
              </w:rPr>
            </w:pPr>
            <w:r>
              <w:rPr>
                <w:b/>
              </w:rPr>
              <w:t>5</w:t>
            </w:r>
          </w:p>
        </w:tc>
      </w:tr>
      <w:tr w:rsidR="006D44EE" w14:paraId="4DADB508"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1A125C13" w14:textId="77777777" w:rsidR="006D44EE" w:rsidRDefault="00F570B9">
            <w:pPr>
              <w:tabs>
                <w:tab w:val="left" w:pos="1080"/>
              </w:tabs>
              <w:spacing w:after="0"/>
            </w:pPr>
            <w:bookmarkStart w:id="0" w:name="_gjdgxs" w:colFirst="0" w:colLast="0"/>
            <w:bookmarkEnd w:id="0"/>
            <w:r>
              <w:t>BubbleSort works for input size of 42 and 47 (all or nothing)</w:t>
            </w:r>
          </w:p>
        </w:tc>
        <w:tc>
          <w:tcPr>
            <w:tcW w:w="1350" w:type="dxa"/>
            <w:tcBorders>
              <w:top w:val="dotted" w:sz="4" w:space="0" w:color="000000"/>
              <w:left w:val="single" w:sz="4" w:space="0" w:color="000000"/>
              <w:bottom w:val="dotted" w:sz="4" w:space="0" w:color="000000"/>
              <w:right w:val="single" w:sz="4" w:space="0" w:color="000000"/>
            </w:tcBorders>
          </w:tcPr>
          <w:p w14:paraId="4D62F395" w14:textId="5EA2153A" w:rsidR="006D44EE" w:rsidRDefault="005F5836">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68277B2F" w14:textId="77777777" w:rsidR="006D44EE" w:rsidRDefault="00F570B9">
            <w:pPr>
              <w:pBdr>
                <w:top w:val="nil"/>
                <w:left w:val="nil"/>
                <w:bottom w:val="nil"/>
                <w:right w:val="nil"/>
                <w:between w:val="nil"/>
              </w:pBdr>
              <w:spacing w:after="0"/>
              <w:rPr>
                <w:b/>
                <w:color w:val="000000"/>
              </w:rPr>
            </w:pPr>
            <w:r>
              <w:rPr>
                <w:b/>
              </w:rPr>
              <w:t>5</w:t>
            </w:r>
          </w:p>
        </w:tc>
      </w:tr>
      <w:tr w:rsidR="006D44EE" w14:paraId="35810FD5"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1C06D085" w14:textId="77777777" w:rsidR="006D44EE" w:rsidRDefault="00F570B9">
            <w:pPr>
              <w:pBdr>
                <w:top w:val="nil"/>
                <w:left w:val="nil"/>
                <w:bottom w:val="nil"/>
                <w:right w:val="nil"/>
                <w:between w:val="nil"/>
              </w:pBdr>
              <w:tabs>
                <w:tab w:val="left" w:pos="1080"/>
              </w:tabs>
              <w:spacing w:after="0"/>
              <w:rPr>
                <w:color w:val="000000"/>
              </w:rPr>
            </w:pPr>
            <w:r>
              <w:t>Use a dynamically allocated array for BubbleSort</w:t>
            </w:r>
          </w:p>
        </w:tc>
        <w:tc>
          <w:tcPr>
            <w:tcW w:w="1350" w:type="dxa"/>
            <w:tcBorders>
              <w:top w:val="dotted" w:sz="4" w:space="0" w:color="000000"/>
              <w:left w:val="single" w:sz="4" w:space="0" w:color="000000"/>
              <w:bottom w:val="dotted" w:sz="4" w:space="0" w:color="000000"/>
              <w:right w:val="single" w:sz="4" w:space="0" w:color="000000"/>
            </w:tcBorders>
          </w:tcPr>
          <w:p w14:paraId="4C7A4546" w14:textId="4A9454C1" w:rsidR="006D44EE" w:rsidRDefault="00AA2AF4">
            <w:pPr>
              <w:pBdr>
                <w:top w:val="nil"/>
                <w:left w:val="nil"/>
                <w:bottom w:val="nil"/>
                <w:right w:val="nil"/>
                <w:between w:val="nil"/>
              </w:pBdr>
              <w:spacing w:after="0"/>
              <w:rPr>
                <w:color w:val="000000"/>
              </w:rPr>
            </w:pPr>
            <w:r>
              <w:rPr>
                <w:color w:val="000000"/>
              </w:rPr>
              <w:t>2.5</w:t>
            </w:r>
          </w:p>
        </w:tc>
        <w:tc>
          <w:tcPr>
            <w:tcW w:w="1368" w:type="dxa"/>
            <w:tcBorders>
              <w:top w:val="dotted" w:sz="4" w:space="0" w:color="000000"/>
              <w:left w:val="single" w:sz="4" w:space="0" w:color="000000"/>
              <w:bottom w:val="dotted" w:sz="4" w:space="0" w:color="000000"/>
              <w:right w:val="single" w:sz="4" w:space="0" w:color="000000"/>
            </w:tcBorders>
          </w:tcPr>
          <w:p w14:paraId="09C068CC" w14:textId="77777777" w:rsidR="006D44EE" w:rsidRDefault="00F570B9">
            <w:pPr>
              <w:pBdr>
                <w:top w:val="nil"/>
                <w:left w:val="nil"/>
                <w:bottom w:val="nil"/>
                <w:right w:val="nil"/>
                <w:between w:val="nil"/>
              </w:pBdr>
              <w:spacing w:after="0"/>
              <w:rPr>
                <w:color w:val="000000"/>
              </w:rPr>
            </w:pPr>
            <w:r>
              <w:rPr>
                <w:b/>
              </w:rPr>
              <w:t>5</w:t>
            </w:r>
          </w:p>
        </w:tc>
      </w:tr>
      <w:tr w:rsidR="006D44EE" w14:paraId="0FC0FD3B"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3494149" w14:textId="77777777" w:rsidR="006D44EE" w:rsidRDefault="00F570B9">
            <w:pPr>
              <w:pBdr>
                <w:top w:val="nil"/>
                <w:left w:val="nil"/>
                <w:bottom w:val="nil"/>
                <w:right w:val="nil"/>
                <w:between w:val="nil"/>
              </w:pBdr>
              <w:tabs>
                <w:tab w:val="left" w:pos="1080"/>
              </w:tabs>
              <w:spacing w:after="0"/>
              <w:rPr>
                <w:color w:val="000000"/>
              </w:rPr>
            </w:pPr>
            <w:r>
              <w:rPr>
                <w:color w:val="000000"/>
              </w:rPr>
              <w:t>Free the allocated array at the end of Main function</w:t>
            </w:r>
          </w:p>
        </w:tc>
        <w:tc>
          <w:tcPr>
            <w:tcW w:w="1350" w:type="dxa"/>
            <w:tcBorders>
              <w:top w:val="dotted" w:sz="4" w:space="0" w:color="000000"/>
              <w:left w:val="single" w:sz="4" w:space="0" w:color="000000"/>
              <w:bottom w:val="dotted" w:sz="4" w:space="0" w:color="000000"/>
              <w:right w:val="single" w:sz="4" w:space="0" w:color="000000"/>
            </w:tcBorders>
          </w:tcPr>
          <w:p w14:paraId="1C5A5E5F" w14:textId="1827ABDE" w:rsidR="006D44EE" w:rsidRDefault="00BF3F38">
            <w:pPr>
              <w:pBdr>
                <w:top w:val="nil"/>
                <w:left w:val="nil"/>
                <w:bottom w:val="nil"/>
                <w:right w:val="nil"/>
                <w:between w:val="nil"/>
              </w:pBdr>
              <w:spacing w:after="0"/>
              <w:rPr>
                <w:color w:val="000000"/>
              </w:rPr>
            </w:pPr>
            <w:r>
              <w:rPr>
                <w:color w:val="000000"/>
              </w:rPr>
              <w:t>2.5</w:t>
            </w:r>
          </w:p>
        </w:tc>
        <w:tc>
          <w:tcPr>
            <w:tcW w:w="1368" w:type="dxa"/>
            <w:tcBorders>
              <w:top w:val="dotted" w:sz="4" w:space="0" w:color="000000"/>
              <w:left w:val="single" w:sz="4" w:space="0" w:color="000000"/>
              <w:bottom w:val="dotted" w:sz="4" w:space="0" w:color="000000"/>
              <w:right w:val="single" w:sz="4" w:space="0" w:color="000000"/>
            </w:tcBorders>
          </w:tcPr>
          <w:p w14:paraId="51E3159D" w14:textId="77777777" w:rsidR="006D44EE" w:rsidRDefault="00F570B9">
            <w:pPr>
              <w:pBdr>
                <w:top w:val="nil"/>
                <w:left w:val="nil"/>
                <w:bottom w:val="nil"/>
                <w:right w:val="nil"/>
                <w:between w:val="nil"/>
              </w:pBdr>
              <w:spacing w:after="0"/>
              <w:rPr>
                <w:color w:val="000000"/>
              </w:rPr>
            </w:pPr>
            <w:r>
              <w:rPr>
                <w:b/>
              </w:rPr>
              <w:t>5</w:t>
            </w:r>
          </w:p>
        </w:tc>
      </w:tr>
      <w:tr w:rsidR="006D44EE" w14:paraId="35B6AD91"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79BF8810" w14:textId="77777777" w:rsidR="006D44EE" w:rsidRDefault="00F570B9">
            <w:pPr>
              <w:pBdr>
                <w:top w:val="nil"/>
                <w:left w:val="nil"/>
                <w:bottom w:val="nil"/>
                <w:right w:val="nil"/>
                <w:between w:val="nil"/>
              </w:pBdr>
              <w:tabs>
                <w:tab w:val="left" w:pos="1080"/>
              </w:tabs>
              <w:spacing w:after="0"/>
              <w:rPr>
                <w:color w:val="000000"/>
              </w:rPr>
            </w:pPr>
            <w:r>
              <w:t xml:space="preserve">Complete the </w:t>
            </w:r>
            <w:r>
              <w:rPr>
                <w:rFonts w:ascii="Courier New" w:eastAsia="Courier New" w:hAnsi="Courier New" w:cs="Courier New"/>
              </w:rPr>
              <w:t>BubbleSort</w:t>
            </w:r>
            <w:r>
              <w:t xml:space="preserve"> unit test</w:t>
            </w:r>
          </w:p>
        </w:tc>
        <w:tc>
          <w:tcPr>
            <w:tcW w:w="1350" w:type="dxa"/>
            <w:tcBorders>
              <w:top w:val="dotted" w:sz="4" w:space="0" w:color="000000"/>
              <w:left w:val="single" w:sz="4" w:space="0" w:color="000000"/>
              <w:bottom w:val="dotted" w:sz="4" w:space="0" w:color="000000"/>
              <w:right w:val="single" w:sz="4" w:space="0" w:color="000000"/>
            </w:tcBorders>
          </w:tcPr>
          <w:p w14:paraId="43D3C087" w14:textId="0DFE6183" w:rsidR="006D44EE" w:rsidRDefault="00403029">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2D8DD87B" w14:textId="77777777" w:rsidR="006D44EE" w:rsidRDefault="00F570B9">
            <w:pPr>
              <w:pBdr>
                <w:top w:val="nil"/>
                <w:left w:val="nil"/>
                <w:bottom w:val="nil"/>
                <w:right w:val="nil"/>
                <w:between w:val="nil"/>
              </w:pBdr>
              <w:spacing w:after="0"/>
              <w:rPr>
                <w:color w:val="000000"/>
              </w:rPr>
            </w:pPr>
            <w:r>
              <w:rPr>
                <w:b/>
              </w:rPr>
              <w:t>5</w:t>
            </w:r>
          </w:p>
        </w:tc>
      </w:tr>
      <w:tr w:rsidR="006D44EE" w14:paraId="58C88DBD"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3C2D6712" w14:textId="77777777" w:rsidR="006D44EE" w:rsidRDefault="00F570B9">
            <w:pPr>
              <w:pBdr>
                <w:top w:val="nil"/>
                <w:left w:val="nil"/>
                <w:bottom w:val="nil"/>
                <w:right w:val="nil"/>
                <w:between w:val="nil"/>
              </w:pBdr>
              <w:tabs>
                <w:tab w:val="left" w:pos="1080"/>
              </w:tabs>
              <w:spacing w:after="0"/>
            </w:pPr>
            <w:r>
              <w:t>Use command line arguments to read the array size and the seed</w:t>
            </w:r>
          </w:p>
        </w:tc>
        <w:tc>
          <w:tcPr>
            <w:tcW w:w="1350" w:type="dxa"/>
            <w:tcBorders>
              <w:top w:val="dotted" w:sz="4" w:space="0" w:color="000000"/>
              <w:left w:val="single" w:sz="4" w:space="0" w:color="000000"/>
              <w:bottom w:val="dotted" w:sz="4" w:space="0" w:color="000000"/>
              <w:right w:val="single" w:sz="4" w:space="0" w:color="000000"/>
            </w:tcBorders>
          </w:tcPr>
          <w:p w14:paraId="34D7FDBF" w14:textId="77777777" w:rsidR="006D44EE" w:rsidRDefault="009855CA">
            <w:pPr>
              <w:pBdr>
                <w:top w:val="nil"/>
                <w:left w:val="nil"/>
                <w:bottom w:val="nil"/>
                <w:right w:val="nil"/>
                <w:between w:val="nil"/>
              </w:pBdr>
              <w:spacing w:after="0"/>
              <w:rPr>
                <w:color w:val="000000"/>
              </w:rPr>
            </w:pPr>
            <w:r>
              <w:rPr>
                <w:color w:val="000000"/>
              </w:rPr>
              <w:t>5</w:t>
            </w:r>
          </w:p>
        </w:tc>
        <w:tc>
          <w:tcPr>
            <w:tcW w:w="1368" w:type="dxa"/>
            <w:tcBorders>
              <w:top w:val="dotted" w:sz="4" w:space="0" w:color="000000"/>
              <w:left w:val="single" w:sz="4" w:space="0" w:color="000000"/>
              <w:bottom w:val="dotted" w:sz="4" w:space="0" w:color="000000"/>
              <w:right w:val="single" w:sz="4" w:space="0" w:color="000000"/>
            </w:tcBorders>
          </w:tcPr>
          <w:p w14:paraId="5D2E6AEA" w14:textId="77777777" w:rsidR="006D44EE" w:rsidRDefault="00F570B9">
            <w:pPr>
              <w:pBdr>
                <w:top w:val="nil"/>
                <w:left w:val="nil"/>
                <w:bottom w:val="nil"/>
                <w:right w:val="nil"/>
                <w:between w:val="nil"/>
              </w:pBdr>
              <w:spacing w:after="0"/>
              <w:rPr>
                <w:b/>
              </w:rPr>
            </w:pPr>
            <w:r>
              <w:rPr>
                <w:b/>
              </w:rPr>
              <w:t>5</w:t>
            </w:r>
          </w:p>
        </w:tc>
      </w:tr>
      <w:tr w:rsidR="006D44EE" w14:paraId="7D31CDD8" w14:textId="77777777">
        <w:trPr>
          <w:trHeight w:val="220"/>
        </w:trPr>
        <w:tc>
          <w:tcPr>
            <w:tcW w:w="6138" w:type="dxa"/>
            <w:tcBorders>
              <w:top w:val="dotted" w:sz="4" w:space="0" w:color="000000"/>
              <w:left w:val="single" w:sz="4" w:space="0" w:color="000000"/>
              <w:bottom w:val="dotted" w:sz="4" w:space="0" w:color="000000"/>
              <w:right w:val="single" w:sz="4" w:space="0" w:color="000000"/>
            </w:tcBorders>
          </w:tcPr>
          <w:p w14:paraId="20F279BB" w14:textId="77777777" w:rsidR="006D44EE" w:rsidRDefault="00F570B9">
            <w:pPr>
              <w:pBdr>
                <w:top w:val="nil"/>
                <w:left w:val="nil"/>
                <w:bottom w:val="nil"/>
                <w:right w:val="nil"/>
                <w:between w:val="nil"/>
              </w:pBdr>
              <w:tabs>
                <w:tab w:val="left" w:pos="1080"/>
              </w:tabs>
              <w:spacing w:after="0"/>
              <w:rPr>
                <w:color w:val="000000"/>
              </w:rPr>
            </w:pPr>
            <w:r>
              <w:t>Measure the execution times of MergeSort and BubbleSort and plot them on a graph</w:t>
            </w:r>
          </w:p>
        </w:tc>
        <w:tc>
          <w:tcPr>
            <w:tcW w:w="1350" w:type="dxa"/>
            <w:tcBorders>
              <w:top w:val="dotted" w:sz="4" w:space="0" w:color="000000"/>
              <w:left w:val="single" w:sz="4" w:space="0" w:color="000000"/>
              <w:bottom w:val="dotted" w:sz="4" w:space="0" w:color="000000"/>
              <w:right w:val="single" w:sz="4" w:space="0" w:color="000000"/>
            </w:tcBorders>
          </w:tcPr>
          <w:p w14:paraId="1134CE42" w14:textId="70D9422E" w:rsidR="006D44EE" w:rsidRDefault="00273361">
            <w:pPr>
              <w:pBdr>
                <w:top w:val="nil"/>
                <w:left w:val="nil"/>
                <w:bottom w:val="nil"/>
                <w:right w:val="nil"/>
                <w:between w:val="nil"/>
              </w:pBdr>
              <w:spacing w:after="0"/>
              <w:rPr>
                <w:color w:val="000000"/>
              </w:rPr>
            </w:pPr>
            <w:r>
              <w:rPr>
                <w:color w:val="000000"/>
              </w:rPr>
              <w:t>4</w:t>
            </w:r>
          </w:p>
        </w:tc>
        <w:tc>
          <w:tcPr>
            <w:tcW w:w="1368" w:type="dxa"/>
            <w:tcBorders>
              <w:top w:val="dotted" w:sz="4" w:space="0" w:color="000000"/>
              <w:left w:val="single" w:sz="4" w:space="0" w:color="000000"/>
              <w:bottom w:val="dotted" w:sz="4" w:space="0" w:color="000000"/>
              <w:right w:val="single" w:sz="4" w:space="0" w:color="000000"/>
            </w:tcBorders>
          </w:tcPr>
          <w:p w14:paraId="31D96CDB" w14:textId="77777777" w:rsidR="006D44EE" w:rsidRDefault="00F570B9">
            <w:pPr>
              <w:pBdr>
                <w:top w:val="nil"/>
                <w:left w:val="nil"/>
                <w:bottom w:val="nil"/>
                <w:right w:val="nil"/>
                <w:between w:val="nil"/>
              </w:pBdr>
              <w:spacing w:after="0"/>
              <w:rPr>
                <w:color w:val="000000"/>
              </w:rPr>
            </w:pPr>
            <w:r>
              <w:rPr>
                <w:b/>
              </w:rPr>
              <w:t>5</w:t>
            </w:r>
          </w:p>
        </w:tc>
      </w:tr>
      <w:tr w:rsidR="006D44EE" w14:paraId="39287D52" w14:textId="77777777">
        <w:tc>
          <w:tcPr>
            <w:tcW w:w="8856" w:type="dxa"/>
            <w:gridSpan w:val="3"/>
            <w:tcBorders>
              <w:top w:val="single" w:sz="4" w:space="0" w:color="000000"/>
              <w:left w:val="single" w:sz="4" w:space="0" w:color="000000"/>
              <w:bottom w:val="single" w:sz="4" w:space="0" w:color="000000"/>
              <w:right w:val="single" w:sz="4" w:space="0" w:color="000000"/>
            </w:tcBorders>
          </w:tcPr>
          <w:p w14:paraId="7AB2D1D3" w14:textId="77777777" w:rsidR="006D44EE" w:rsidRDefault="00F570B9">
            <w:pPr>
              <w:pBdr>
                <w:top w:val="nil"/>
                <w:left w:val="nil"/>
                <w:bottom w:val="nil"/>
                <w:right w:val="nil"/>
                <w:between w:val="nil"/>
              </w:pBdr>
              <w:spacing w:after="0"/>
              <w:rPr>
                <w:color w:val="000000"/>
              </w:rPr>
            </w:pPr>
            <w:r>
              <w:rPr>
                <w:b/>
                <w:color w:val="000000"/>
              </w:rPr>
              <w:t>Style (</w:t>
            </w:r>
            <w:r>
              <w:rPr>
                <w:b/>
              </w:rPr>
              <w:t>10</w:t>
            </w:r>
            <w:r>
              <w:rPr>
                <w:b/>
                <w:color w:val="000000"/>
              </w:rPr>
              <w:t xml:space="preserve"> pts):</w:t>
            </w:r>
          </w:p>
        </w:tc>
      </w:tr>
      <w:tr w:rsidR="006D44EE" w14:paraId="08FCB41D" w14:textId="77777777">
        <w:tc>
          <w:tcPr>
            <w:tcW w:w="6138" w:type="dxa"/>
            <w:tcBorders>
              <w:top w:val="single" w:sz="4" w:space="0" w:color="000000"/>
              <w:left w:val="single" w:sz="4" w:space="0" w:color="000000"/>
              <w:bottom w:val="dotted" w:sz="4" w:space="0" w:color="000000"/>
              <w:right w:val="single" w:sz="4" w:space="0" w:color="000000"/>
            </w:tcBorders>
          </w:tcPr>
          <w:p w14:paraId="615C7B65" w14:textId="77777777" w:rsidR="006D44EE" w:rsidRDefault="00F570B9">
            <w:pPr>
              <w:pBdr>
                <w:top w:val="nil"/>
                <w:left w:val="nil"/>
                <w:bottom w:val="nil"/>
                <w:right w:val="nil"/>
                <w:between w:val="nil"/>
              </w:pBdr>
              <w:tabs>
                <w:tab w:val="left" w:pos="1080"/>
              </w:tabs>
              <w:spacing w:after="0"/>
              <w:rPr>
                <w:color w:val="000000"/>
              </w:rPr>
            </w:pPr>
            <w:r>
              <w:rPr>
                <w:color w:val="000000"/>
              </w:rPr>
              <w:t xml:space="preserve">The driver and functions </w:t>
            </w:r>
            <w:r>
              <w:t>are</w:t>
            </w:r>
            <w:r>
              <w:rPr>
                <w:color w:val="000000"/>
              </w:rPr>
              <w:t xml:space="preserve"> easy to follow based on the use of comments</w:t>
            </w:r>
          </w:p>
        </w:tc>
        <w:tc>
          <w:tcPr>
            <w:tcW w:w="1350" w:type="dxa"/>
            <w:tcBorders>
              <w:top w:val="single" w:sz="4" w:space="0" w:color="000000"/>
              <w:left w:val="single" w:sz="4" w:space="0" w:color="000000"/>
              <w:bottom w:val="dotted" w:sz="4" w:space="0" w:color="000000"/>
              <w:right w:val="single" w:sz="4" w:space="0" w:color="000000"/>
            </w:tcBorders>
          </w:tcPr>
          <w:p w14:paraId="33F6ABE8" w14:textId="2A02783B" w:rsidR="006D44EE" w:rsidRDefault="009048CD">
            <w:pPr>
              <w:pBdr>
                <w:top w:val="nil"/>
                <w:left w:val="nil"/>
                <w:bottom w:val="nil"/>
                <w:right w:val="nil"/>
                <w:between w:val="nil"/>
              </w:pBdr>
              <w:spacing w:after="0"/>
              <w:rPr>
                <w:color w:val="000000"/>
              </w:rPr>
            </w:pPr>
            <w:r>
              <w:rPr>
                <w:color w:val="000000"/>
              </w:rPr>
              <w:t>3</w:t>
            </w:r>
          </w:p>
        </w:tc>
        <w:tc>
          <w:tcPr>
            <w:tcW w:w="1368" w:type="dxa"/>
            <w:tcBorders>
              <w:top w:val="single" w:sz="4" w:space="0" w:color="000000"/>
              <w:left w:val="single" w:sz="4" w:space="0" w:color="000000"/>
              <w:bottom w:val="dotted" w:sz="4" w:space="0" w:color="000000"/>
              <w:right w:val="single" w:sz="4" w:space="0" w:color="000000"/>
            </w:tcBorders>
          </w:tcPr>
          <w:p w14:paraId="192DB16F" w14:textId="77777777" w:rsidR="006D44EE" w:rsidRDefault="00F570B9">
            <w:pPr>
              <w:pBdr>
                <w:top w:val="nil"/>
                <w:left w:val="nil"/>
                <w:bottom w:val="nil"/>
                <w:right w:val="nil"/>
                <w:between w:val="nil"/>
              </w:pBdr>
              <w:spacing w:after="0"/>
              <w:rPr>
                <w:color w:val="000000"/>
              </w:rPr>
            </w:pPr>
            <w:r>
              <w:rPr>
                <w:b/>
              </w:rPr>
              <w:t>6</w:t>
            </w:r>
          </w:p>
        </w:tc>
      </w:tr>
      <w:tr w:rsidR="006D44EE" w14:paraId="0F58094D" w14:textId="77777777">
        <w:tc>
          <w:tcPr>
            <w:tcW w:w="6138" w:type="dxa"/>
            <w:tcBorders>
              <w:top w:val="dotted" w:sz="4" w:space="0" w:color="000000"/>
              <w:left w:val="single" w:sz="4" w:space="0" w:color="000000"/>
              <w:bottom w:val="single" w:sz="4" w:space="0" w:color="000000"/>
              <w:right w:val="single" w:sz="4" w:space="0" w:color="000000"/>
            </w:tcBorders>
          </w:tcPr>
          <w:p w14:paraId="61966645" w14:textId="77777777" w:rsidR="006D44EE" w:rsidRDefault="00F570B9">
            <w:pPr>
              <w:pBdr>
                <w:top w:val="nil"/>
                <w:left w:val="nil"/>
                <w:bottom w:val="nil"/>
                <w:right w:val="nil"/>
                <w:between w:val="nil"/>
              </w:pBdr>
              <w:tabs>
                <w:tab w:val="left" w:pos="1080"/>
              </w:tabs>
              <w:spacing w:after="0"/>
              <w:rPr>
                <w:color w:val="000000"/>
              </w:rPr>
            </w:pPr>
            <w:r>
              <w:rPr>
                <w:color w:val="000000"/>
              </w:rPr>
              <w:t>Easily identifiable variable names</w:t>
            </w:r>
          </w:p>
        </w:tc>
        <w:tc>
          <w:tcPr>
            <w:tcW w:w="1350" w:type="dxa"/>
            <w:tcBorders>
              <w:top w:val="dotted" w:sz="4" w:space="0" w:color="000000"/>
              <w:left w:val="single" w:sz="4" w:space="0" w:color="000000"/>
              <w:bottom w:val="single" w:sz="4" w:space="0" w:color="000000"/>
              <w:right w:val="single" w:sz="4" w:space="0" w:color="000000"/>
            </w:tcBorders>
          </w:tcPr>
          <w:p w14:paraId="61DE4593" w14:textId="6C0864BE" w:rsidR="006D44EE" w:rsidRDefault="00403029">
            <w:pPr>
              <w:pBdr>
                <w:top w:val="nil"/>
                <w:left w:val="nil"/>
                <w:bottom w:val="nil"/>
                <w:right w:val="nil"/>
                <w:between w:val="nil"/>
              </w:pBdr>
              <w:spacing w:after="0"/>
              <w:rPr>
                <w:color w:val="000000"/>
              </w:rPr>
            </w:pPr>
            <w:r>
              <w:rPr>
                <w:color w:val="000000"/>
              </w:rPr>
              <w:t>4</w:t>
            </w:r>
          </w:p>
        </w:tc>
        <w:tc>
          <w:tcPr>
            <w:tcW w:w="1368" w:type="dxa"/>
            <w:tcBorders>
              <w:top w:val="dotted" w:sz="4" w:space="0" w:color="000000"/>
              <w:left w:val="single" w:sz="4" w:space="0" w:color="000000"/>
              <w:bottom w:val="single" w:sz="4" w:space="0" w:color="000000"/>
              <w:right w:val="single" w:sz="4" w:space="0" w:color="000000"/>
            </w:tcBorders>
          </w:tcPr>
          <w:p w14:paraId="271FF072" w14:textId="77777777" w:rsidR="006D44EE" w:rsidRDefault="00F570B9">
            <w:pPr>
              <w:pBdr>
                <w:top w:val="nil"/>
                <w:left w:val="nil"/>
                <w:bottom w:val="nil"/>
                <w:right w:val="nil"/>
                <w:between w:val="nil"/>
              </w:pBdr>
              <w:spacing w:after="0"/>
              <w:rPr>
                <w:color w:val="000000"/>
              </w:rPr>
            </w:pPr>
            <w:r>
              <w:rPr>
                <w:b/>
              </w:rPr>
              <w:t>4</w:t>
            </w:r>
          </w:p>
        </w:tc>
      </w:tr>
      <w:tr w:rsidR="006D44EE" w14:paraId="26627AA6" w14:textId="77777777">
        <w:tc>
          <w:tcPr>
            <w:tcW w:w="6138" w:type="dxa"/>
            <w:tcBorders>
              <w:top w:val="single" w:sz="4" w:space="0" w:color="000000"/>
              <w:left w:val="single" w:sz="4" w:space="0" w:color="000000"/>
              <w:bottom w:val="single" w:sz="4" w:space="0" w:color="000000"/>
              <w:right w:val="single" w:sz="4" w:space="0" w:color="000000"/>
            </w:tcBorders>
          </w:tcPr>
          <w:p w14:paraId="3F69982E" w14:textId="77777777" w:rsidR="006D44EE" w:rsidRDefault="00F570B9">
            <w:pPr>
              <w:pBdr>
                <w:top w:val="nil"/>
                <w:left w:val="nil"/>
                <w:bottom w:val="nil"/>
                <w:right w:val="nil"/>
                <w:between w:val="nil"/>
              </w:pBdr>
              <w:spacing w:after="0"/>
              <w:rPr>
                <w:color w:val="000000"/>
              </w:rPr>
            </w:pPr>
            <w:r>
              <w:rPr>
                <w:b/>
                <w:color w:val="000000"/>
              </w:rPr>
              <w:t>Total (100 pts):</w:t>
            </w:r>
          </w:p>
        </w:tc>
        <w:tc>
          <w:tcPr>
            <w:tcW w:w="1350" w:type="dxa"/>
            <w:tcBorders>
              <w:top w:val="single" w:sz="4" w:space="0" w:color="000000"/>
              <w:left w:val="single" w:sz="4" w:space="0" w:color="000000"/>
              <w:bottom w:val="single" w:sz="4" w:space="0" w:color="000000"/>
              <w:right w:val="single" w:sz="4" w:space="0" w:color="000000"/>
            </w:tcBorders>
          </w:tcPr>
          <w:p w14:paraId="50FFE1F2" w14:textId="1411FB7F" w:rsidR="006D44EE" w:rsidRDefault="005F5836">
            <w:pPr>
              <w:pBdr>
                <w:top w:val="nil"/>
                <w:left w:val="nil"/>
                <w:bottom w:val="nil"/>
                <w:right w:val="nil"/>
                <w:between w:val="nil"/>
              </w:pBdr>
              <w:spacing w:after="0"/>
              <w:rPr>
                <w:color w:val="000000"/>
              </w:rPr>
            </w:pPr>
            <w:r>
              <w:rPr>
                <w:color w:val="000000"/>
              </w:rPr>
              <w:t>9</w:t>
            </w:r>
            <w:r w:rsidR="00CB4647">
              <w:rPr>
                <w:color w:val="000000"/>
              </w:rPr>
              <w:t>1</w:t>
            </w:r>
            <w:bookmarkStart w:id="1" w:name="_GoBack"/>
            <w:bookmarkEnd w:id="1"/>
          </w:p>
        </w:tc>
        <w:tc>
          <w:tcPr>
            <w:tcW w:w="1368" w:type="dxa"/>
            <w:tcBorders>
              <w:top w:val="single" w:sz="4" w:space="0" w:color="000000"/>
              <w:left w:val="single" w:sz="4" w:space="0" w:color="000000"/>
              <w:bottom w:val="single" w:sz="4" w:space="0" w:color="000000"/>
              <w:right w:val="single" w:sz="4" w:space="0" w:color="000000"/>
            </w:tcBorders>
          </w:tcPr>
          <w:p w14:paraId="038BD477" w14:textId="77777777" w:rsidR="006D44EE" w:rsidRDefault="00F570B9">
            <w:pPr>
              <w:pBdr>
                <w:top w:val="nil"/>
                <w:left w:val="nil"/>
                <w:bottom w:val="nil"/>
                <w:right w:val="nil"/>
                <w:between w:val="nil"/>
              </w:pBdr>
              <w:spacing w:after="0"/>
              <w:rPr>
                <w:color w:val="000000"/>
              </w:rPr>
            </w:pPr>
            <w:r>
              <w:rPr>
                <w:b/>
                <w:color w:val="000000"/>
              </w:rPr>
              <w:t>100</w:t>
            </w:r>
          </w:p>
        </w:tc>
      </w:tr>
    </w:tbl>
    <w:p w14:paraId="2B080C98" w14:textId="77777777" w:rsidR="006D44EE" w:rsidRDefault="006D44EE">
      <w:pPr>
        <w:pBdr>
          <w:top w:val="nil"/>
          <w:left w:val="nil"/>
          <w:bottom w:val="nil"/>
          <w:right w:val="nil"/>
          <w:between w:val="nil"/>
        </w:pBdr>
        <w:spacing w:after="0"/>
        <w:ind w:hanging="720"/>
        <w:rPr>
          <w:color w:val="000000"/>
        </w:rPr>
      </w:pPr>
    </w:p>
    <w:p w14:paraId="6ED7F856" w14:textId="77777777" w:rsidR="006D44EE" w:rsidRDefault="00F570B9" w:rsidP="00DE7630">
      <w:pPr>
        <w:pBdr>
          <w:top w:val="nil"/>
          <w:left w:val="nil"/>
          <w:bottom w:val="nil"/>
          <w:right w:val="nil"/>
          <w:between w:val="nil"/>
        </w:pBdr>
        <w:rPr>
          <w:color w:val="000000"/>
        </w:rPr>
      </w:pPr>
      <w:r>
        <w:rPr>
          <w:color w:val="000000"/>
        </w:rPr>
        <w:t>Notes:</w:t>
      </w:r>
    </w:p>
    <w:p w14:paraId="3784405D" w14:textId="177F98DB" w:rsidR="00AA2AF4" w:rsidRDefault="00AA2AF4" w:rsidP="00DE7630">
      <w:pPr>
        <w:pBdr>
          <w:top w:val="nil"/>
          <w:left w:val="nil"/>
          <w:bottom w:val="nil"/>
          <w:right w:val="nil"/>
          <w:between w:val="nil"/>
        </w:pBdr>
        <w:rPr>
          <w:color w:val="000000"/>
        </w:rPr>
      </w:pPr>
      <w:r>
        <w:rPr>
          <w:color w:val="000000"/>
        </w:rPr>
        <w:t xml:space="preserve">When you dynamically allocate your array, you should be creating it with the variable length that the user specified, not with 200. The point of dynamic allocation is that the program doesn’t know how much memory to allocate until runtime. </w:t>
      </w:r>
      <w:r w:rsidR="009F0EA8">
        <w:rPr>
          <w:color w:val="000000"/>
        </w:rPr>
        <w:t xml:space="preserve">This would also cause problems with some of your for-loops since you are indexing array based on v.size(), but if length is greater than 200, you will get a segmentation fault. </w:t>
      </w:r>
    </w:p>
    <w:p w14:paraId="44F91600" w14:textId="102E54C9" w:rsidR="00BF3F38" w:rsidRDefault="00BF3F38" w:rsidP="00DE7630">
      <w:pPr>
        <w:pBdr>
          <w:top w:val="nil"/>
          <w:left w:val="nil"/>
          <w:bottom w:val="nil"/>
          <w:right w:val="nil"/>
          <w:between w:val="nil"/>
        </w:pBdr>
        <w:rPr>
          <w:color w:val="000000"/>
        </w:rPr>
      </w:pPr>
      <w:r>
        <w:rPr>
          <w:color w:val="000000"/>
        </w:rPr>
        <w:t xml:space="preserve">Your memory deallocation statements should be the other way around. First, you want to free all the memory that array points to, and then you can delete the pointer itself. If you delete the pointer first, you will not be able to find the memory it was pointing to anymore, so it will not be freed. </w:t>
      </w:r>
      <w:r w:rsidR="00B632FE">
        <w:rPr>
          <w:color w:val="000000"/>
        </w:rPr>
        <w:t>So, it will be left as a dangling pointer.</w:t>
      </w:r>
    </w:p>
    <w:p w14:paraId="6E5EE244" w14:textId="77777777" w:rsidR="009855CA" w:rsidRDefault="009855CA" w:rsidP="00DE7630">
      <w:pPr>
        <w:pBdr>
          <w:top w:val="nil"/>
          <w:left w:val="nil"/>
          <w:bottom w:val="nil"/>
          <w:right w:val="nil"/>
          <w:between w:val="nil"/>
        </w:pBdr>
        <w:rPr>
          <w:color w:val="000000"/>
        </w:rPr>
      </w:pPr>
      <w:r>
        <w:rPr>
          <w:color w:val="000000"/>
        </w:rPr>
        <w:t xml:space="preserve">In the future, it is good practice to check that the number of command line arguments that are inputted by the user are the same as the number the program is </w:t>
      </w:r>
      <w:r>
        <w:rPr>
          <w:color w:val="000000"/>
        </w:rPr>
        <w:lastRenderedPageBreak/>
        <w:t>expecting. For example, if a user didn’t type in the length, you wouldn’t want the program to run. You can check for this with some code like follows:</w:t>
      </w:r>
    </w:p>
    <w:p w14:paraId="491B419D" w14:textId="77777777" w:rsidR="009855CA" w:rsidRPr="009855CA" w:rsidRDefault="009855CA" w:rsidP="00DE7630">
      <w:pPr>
        <w:pBdr>
          <w:top w:val="nil"/>
          <w:left w:val="nil"/>
          <w:bottom w:val="nil"/>
          <w:right w:val="nil"/>
          <w:between w:val="nil"/>
        </w:pBdr>
        <w:rPr>
          <w:rFonts w:ascii="Courier" w:hAnsi="Courier"/>
          <w:color w:val="000000"/>
        </w:rPr>
      </w:pPr>
      <w:r w:rsidRPr="009855CA">
        <w:rPr>
          <w:rFonts w:ascii="Courier" w:hAnsi="Courier"/>
          <w:color w:val="000000"/>
        </w:rPr>
        <w:t>if (argc != 3) {</w:t>
      </w:r>
    </w:p>
    <w:p w14:paraId="35B10811" w14:textId="77777777" w:rsidR="009855CA" w:rsidRPr="009855CA" w:rsidRDefault="009855CA" w:rsidP="00DE7630">
      <w:pPr>
        <w:pBdr>
          <w:top w:val="nil"/>
          <w:left w:val="nil"/>
          <w:bottom w:val="nil"/>
          <w:right w:val="nil"/>
          <w:between w:val="nil"/>
        </w:pBdr>
        <w:rPr>
          <w:rFonts w:ascii="Courier" w:hAnsi="Courier"/>
          <w:color w:val="000000"/>
        </w:rPr>
      </w:pPr>
      <w:r w:rsidRPr="009855CA">
        <w:rPr>
          <w:rFonts w:ascii="Courier" w:hAnsi="Courier"/>
          <w:color w:val="000000"/>
        </w:rPr>
        <w:t>cout &lt;&lt; “Usage: ./BubbleSort &lt;seed&gt; &lt;length&gt;” &lt;&lt; endl;</w:t>
      </w:r>
    </w:p>
    <w:p w14:paraId="638F3A75" w14:textId="77777777" w:rsidR="009855CA" w:rsidRPr="009855CA" w:rsidRDefault="009855CA" w:rsidP="00DE7630">
      <w:pPr>
        <w:pBdr>
          <w:top w:val="nil"/>
          <w:left w:val="nil"/>
          <w:bottom w:val="nil"/>
          <w:right w:val="nil"/>
          <w:between w:val="nil"/>
        </w:pBdr>
        <w:rPr>
          <w:rFonts w:ascii="Courier" w:hAnsi="Courier"/>
          <w:color w:val="000000"/>
        </w:rPr>
      </w:pPr>
      <w:r w:rsidRPr="009855CA">
        <w:rPr>
          <w:rFonts w:ascii="Courier" w:hAnsi="Courier"/>
          <w:color w:val="000000"/>
        </w:rPr>
        <w:t>exit(1);</w:t>
      </w:r>
    </w:p>
    <w:p w14:paraId="08C282E2" w14:textId="77777777" w:rsidR="009855CA" w:rsidRDefault="009855CA" w:rsidP="00DE7630">
      <w:pPr>
        <w:pBdr>
          <w:top w:val="nil"/>
          <w:left w:val="nil"/>
          <w:bottom w:val="nil"/>
          <w:right w:val="nil"/>
          <w:between w:val="nil"/>
        </w:pBdr>
        <w:rPr>
          <w:rFonts w:ascii="Courier" w:hAnsi="Courier"/>
          <w:color w:val="000000"/>
        </w:rPr>
      </w:pPr>
      <w:r w:rsidRPr="009855CA">
        <w:rPr>
          <w:rFonts w:ascii="Courier" w:hAnsi="Courier"/>
          <w:color w:val="000000"/>
        </w:rPr>
        <w:t>}</w:t>
      </w:r>
    </w:p>
    <w:p w14:paraId="13A5A629" w14:textId="54E4240C" w:rsidR="00EA3C19" w:rsidRDefault="00EA3C19" w:rsidP="00DE7630">
      <w:pPr>
        <w:pBdr>
          <w:top w:val="nil"/>
          <w:left w:val="nil"/>
          <w:bottom w:val="nil"/>
          <w:right w:val="nil"/>
          <w:between w:val="nil"/>
        </w:pBdr>
        <w:rPr>
          <w:color w:val="000000"/>
        </w:rPr>
      </w:pPr>
      <w:r w:rsidRPr="00EA3C19">
        <w:rPr>
          <w:color w:val="000000"/>
        </w:rPr>
        <w:t>You added some comments to main, but you should have some descriptive comments in the functions bubbleSort and swap as well.</w:t>
      </w:r>
    </w:p>
    <w:p w14:paraId="59CCD58C" w14:textId="222938FF" w:rsidR="00273361" w:rsidRPr="00EA3C19" w:rsidRDefault="00273361" w:rsidP="00DE7630">
      <w:pPr>
        <w:pBdr>
          <w:top w:val="nil"/>
          <w:left w:val="nil"/>
          <w:bottom w:val="nil"/>
          <w:right w:val="nil"/>
          <w:between w:val="nil"/>
        </w:pBdr>
        <w:rPr>
          <w:color w:val="000000"/>
        </w:rPr>
      </w:pPr>
      <w:r>
        <w:rPr>
          <w:color w:val="000000"/>
        </w:rPr>
        <w:t>You should also label the y-axis on your graph.</w:t>
      </w:r>
    </w:p>
    <w:sectPr w:rsidR="00273361" w:rsidRPr="00EA3C19">
      <w:headerReference w:type="default" r:id="rId6"/>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E856F3" w14:textId="77777777" w:rsidR="006A17F7" w:rsidRDefault="006A17F7">
      <w:pPr>
        <w:spacing w:after="0"/>
      </w:pPr>
      <w:r>
        <w:separator/>
      </w:r>
    </w:p>
  </w:endnote>
  <w:endnote w:type="continuationSeparator" w:id="0">
    <w:p w14:paraId="3C73A27B" w14:textId="77777777" w:rsidR="006A17F7" w:rsidRDefault="006A17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default"/>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F7B474" w14:textId="77777777" w:rsidR="006A17F7" w:rsidRDefault="006A17F7">
      <w:pPr>
        <w:spacing w:after="0"/>
      </w:pPr>
      <w:r>
        <w:separator/>
      </w:r>
    </w:p>
  </w:footnote>
  <w:footnote w:type="continuationSeparator" w:id="0">
    <w:p w14:paraId="6BD87C59" w14:textId="77777777" w:rsidR="006A17F7" w:rsidRDefault="006A17F7">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129A9" w14:textId="77777777" w:rsidR="006D44EE" w:rsidRDefault="006D44EE">
    <w:pPr>
      <w:widowControl w:val="0"/>
      <w:pBdr>
        <w:top w:val="nil"/>
        <w:left w:val="nil"/>
        <w:bottom w:val="nil"/>
        <w:right w:val="nil"/>
        <w:between w:val="nil"/>
      </w:pBdr>
      <w:spacing w:after="0" w:line="276" w:lineRule="auto"/>
      <w:rPr>
        <w:color w:val="000000"/>
      </w:rPr>
    </w:pPr>
  </w:p>
  <w:tbl>
    <w:tblPr>
      <w:tblStyle w:val="a1"/>
      <w:tblW w:w="8870" w:type="dxa"/>
      <w:tblBorders>
        <w:top w:val="nil"/>
        <w:left w:val="nil"/>
        <w:bottom w:val="single" w:sz="4" w:space="0" w:color="BFBFBF"/>
        <w:right w:val="nil"/>
        <w:insideH w:val="nil"/>
        <w:insideV w:val="nil"/>
      </w:tblBorders>
      <w:tblLayout w:type="fixed"/>
      <w:tblLook w:val="0000" w:firstRow="0" w:lastRow="0" w:firstColumn="0" w:lastColumn="0" w:noHBand="0" w:noVBand="0"/>
    </w:tblPr>
    <w:tblGrid>
      <w:gridCol w:w="8125"/>
      <w:gridCol w:w="745"/>
    </w:tblGrid>
    <w:tr w:rsidR="006D44EE" w14:paraId="4478C890" w14:textId="77777777">
      <w:tc>
        <w:tcPr>
          <w:tcW w:w="8125" w:type="dxa"/>
          <w:tcBorders>
            <w:bottom w:val="nil"/>
            <w:right w:val="single" w:sz="4" w:space="0" w:color="BFBFBF"/>
          </w:tcBorders>
        </w:tcPr>
        <w:p w14:paraId="0C783980" w14:textId="77777777" w:rsidR="006D44EE" w:rsidRDefault="00F570B9">
          <w:pPr>
            <w:spacing w:after="0"/>
            <w:jc w:val="right"/>
            <w:rPr>
              <w:rFonts w:ascii="Calibri" w:eastAsia="Calibri" w:hAnsi="Calibri" w:cs="Calibri"/>
              <w:color w:val="595959"/>
            </w:rPr>
          </w:pPr>
          <w:r>
            <w:rPr>
              <w:rFonts w:ascii="Calibri" w:eastAsia="Calibri" w:hAnsi="Calibri" w:cs="Calibri"/>
              <w:b/>
              <w:smallCaps/>
              <w:color w:val="595959"/>
            </w:rPr>
            <w:t>CSC 112: FUNDAMENTALS OF COMPUTER SCIENCE | FALL 2019</w:t>
          </w:r>
        </w:p>
      </w:tc>
      <w:tc>
        <w:tcPr>
          <w:tcW w:w="745" w:type="dxa"/>
          <w:tcBorders>
            <w:left w:val="single" w:sz="4" w:space="0" w:color="BFBFBF"/>
            <w:bottom w:val="nil"/>
          </w:tcBorders>
        </w:tcPr>
        <w:p w14:paraId="7B4295C6" w14:textId="77777777" w:rsidR="006D44EE" w:rsidRDefault="00F570B9">
          <w:pPr>
            <w:spacing w:after="0"/>
            <w:rPr>
              <w:rFonts w:ascii="Calibri" w:eastAsia="Calibri" w:hAnsi="Calibri" w:cs="Calibri"/>
              <w:color w:val="595959"/>
            </w:rPr>
          </w:pPr>
          <w:r>
            <w:rPr>
              <w:rFonts w:ascii="Calibri" w:eastAsia="Calibri" w:hAnsi="Calibri" w:cs="Calibri"/>
              <w:b/>
              <w:color w:val="595959"/>
            </w:rPr>
            <w:fldChar w:fldCharType="begin"/>
          </w:r>
          <w:r>
            <w:rPr>
              <w:rFonts w:ascii="Calibri" w:eastAsia="Calibri" w:hAnsi="Calibri" w:cs="Calibri"/>
              <w:b/>
              <w:color w:val="595959"/>
            </w:rPr>
            <w:instrText>PAGE</w:instrText>
          </w:r>
          <w:r>
            <w:rPr>
              <w:rFonts w:ascii="Calibri" w:eastAsia="Calibri" w:hAnsi="Calibri" w:cs="Calibri"/>
              <w:b/>
              <w:color w:val="595959"/>
            </w:rPr>
            <w:fldChar w:fldCharType="separate"/>
          </w:r>
          <w:r w:rsidR="00CB4647">
            <w:rPr>
              <w:rFonts w:ascii="Calibri" w:eastAsia="Calibri" w:hAnsi="Calibri" w:cs="Calibri"/>
              <w:b/>
              <w:noProof/>
              <w:color w:val="595959"/>
            </w:rPr>
            <w:t>1</w:t>
          </w:r>
          <w:r>
            <w:rPr>
              <w:rFonts w:ascii="Calibri" w:eastAsia="Calibri" w:hAnsi="Calibri" w:cs="Calibri"/>
              <w:b/>
              <w:color w:val="595959"/>
            </w:rPr>
            <w:fldChar w:fldCharType="end"/>
          </w:r>
          <w:r>
            <w:rPr>
              <w:rFonts w:ascii="Calibri" w:eastAsia="Calibri" w:hAnsi="Calibri" w:cs="Calibri"/>
              <w:b/>
              <w:color w:val="595959"/>
            </w:rPr>
            <w:t xml:space="preserve"> / </w:t>
          </w:r>
          <w:r>
            <w:rPr>
              <w:rFonts w:ascii="Calibri" w:eastAsia="Calibri" w:hAnsi="Calibri" w:cs="Calibri"/>
              <w:b/>
            </w:rPr>
            <w:fldChar w:fldCharType="begin"/>
          </w:r>
          <w:r>
            <w:rPr>
              <w:rFonts w:ascii="Calibri" w:eastAsia="Calibri" w:hAnsi="Calibri" w:cs="Calibri"/>
              <w:b/>
            </w:rPr>
            <w:instrText>NUMPAGES</w:instrText>
          </w:r>
          <w:r>
            <w:rPr>
              <w:rFonts w:ascii="Calibri" w:eastAsia="Calibri" w:hAnsi="Calibri" w:cs="Calibri"/>
              <w:b/>
            </w:rPr>
            <w:fldChar w:fldCharType="separate"/>
          </w:r>
          <w:r w:rsidR="00CB4647">
            <w:rPr>
              <w:rFonts w:ascii="Calibri" w:eastAsia="Calibri" w:hAnsi="Calibri" w:cs="Calibri"/>
              <w:b/>
              <w:noProof/>
            </w:rPr>
            <w:t>2</w:t>
          </w:r>
          <w:r>
            <w:rPr>
              <w:rFonts w:ascii="Calibri" w:eastAsia="Calibri" w:hAnsi="Calibri" w:cs="Calibri"/>
              <w:b/>
            </w:rPr>
            <w:fldChar w:fldCharType="end"/>
          </w:r>
        </w:p>
      </w:tc>
    </w:tr>
  </w:tbl>
  <w:p w14:paraId="68B30B0F" w14:textId="77777777" w:rsidR="006D44EE" w:rsidRDefault="006D44EE">
    <w:pPr>
      <w:pBdr>
        <w:top w:val="nil"/>
        <w:left w:val="nil"/>
        <w:bottom w:val="nil"/>
        <w:right w:val="nil"/>
        <w:between w:val="nil"/>
      </w:pBdr>
      <w:tabs>
        <w:tab w:val="center" w:pos="4320"/>
        <w:tab w:val="right" w:pos="8640"/>
      </w:tabs>
      <w:spacing w:after="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4EE"/>
    <w:rsid w:val="001836B3"/>
    <w:rsid w:val="00273361"/>
    <w:rsid w:val="00403029"/>
    <w:rsid w:val="005F5836"/>
    <w:rsid w:val="006A17F7"/>
    <w:rsid w:val="006D44EE"/>
    <w:rsid w:val="00866DF3"/>
    <w:rsid w:val="009048CD"/>
    <w:rsid w:val="009855CA"/>
    <w:rsid w:val="009F0EA8"/>
    <w:rsid w:val="00AA2AF4"/>
    <w:rsid w:val="00B632FE"/>
    <w:rsid w:val="00BF3F38"/>
    <w:rsid w:val="00C92C13"/>
    <w:rsid w:val="00CB4647"/>
    <w:rsid w:val="00DE7630"/>
    <w:rsid w:val="00EA3C19"/>
    <w:rsid w:val="00F57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3D692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4"/>
        <w:szCs w:val="24"/>
        <w:lang w:val="en-US" w:eastAsia="zh-CN"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332</Words>
  <Characters>1893</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13</cp:revision>
  <dcterms:created xsi:type="dcterms:W3CDTF">2019-10-07T12:05:00Z</dcterms:created>
  <dcterms:modified xsi:type="dcterms:W3CDTF">2019-10-07T23:07:00Z</dcterms:modified>
</cp:coreProperties>
</file>