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7C80" w14:textId="4DDB8C72" w:rsidR="001B5179" w:rsidRDefault="00B03C6B" w:rsidP="00B03C6B">
      <w:pPr>
        <w:ind w:firstLine="720"/>
      </w:pPr>
      <w:r w:rsidRPr="00B03C6B">
        <w:t>When dealing with list length</w:t>
      </w:r>
      <w:r>
        <w:t>s</w:t>
      </w:r>
      <w:r w:rsidRPr="00B03C6B">
        <w:t xml:space="preserve"> smaller than 500 values</w:t>
      </w:r>
      <w:r>
        <w:t>,</w:t>
      </w:r>
      <w:r w:rsidRPr="00B03C6B">
        <w:t xml:space="preserve"> the execution tim</w:t>
      </w:r>
      <w:r>
        <w:t>e for each sorting algorithm is minimal. The difference becomes more apparent when dealing with the list lengths in excess of 500. The execution time for Insertion sort on vectors increases at a rate significantly faster than that of linked lists. The result is a rapidly increasing difference in execution times as the amount of data being sorted reaches more extreme amounts. This because insertion sort on vectors requires a portion if not the entirety of the list to shift indexes every time a value is removed and reinserted into the vector. In contrast linked lists only requirement the change of points for the value being removed and reinserted.</w:t>
      </w:r>
      <w:bookmarkStart w:id="0" w:name="_GoBack"/>
      <w:bookmarkEnd w:id="0"/>
    </w:p>
    <w:sectPr w:rsidR="001B5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6B"/>
    <w:rsid w:val="00B03C6B"/>
    <w:rsid w:val="00E20B3C"/>
    <w:rsid w:val="00E4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EC6A"/>
  <w15:chartTrackingRefBased/>
  <w15:docId w15:val="{89140FF4-49AA-4F83-8C2B-B5A1DAE6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Steinhacker</dc:creator>
  <cp:keywords/>
  <dc:description/>
  <cp:lastModifiedBy>Chris Steinhacker</cp:lastModifiedBy>
  <cp:revision>1</cp:revision>
  <dcterms:created xsi:type="dcterms:W3CDTF">2019-10-31T17:42:00Z</dcterms:created>
  <dcterms:modified xsi:type="dcterms:W3CDTF">2019-10-31T17:50:00Z</dcterms:modified>
</cp:coreProperties>
</file>