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84480" w14:textId="5E84CEEC" w:rsidR="00860E47" w:rsidRPr="008C6BE3" w:rsidRDefault="008C6BE3" w:rsidP="00860E47">
      <w:pPr>
        <w:rPr>
          <w:rFonts w:cstheme="minorHAnsi"/>
          <w:lang w:val="fr-FR"/>
        </w:rPr>
      </w:pPr>
      <w:r w:rsidRPr="008C6BE3">
        <w:rPr>
          <w:rFonts w:eastAsiaTheme="majorEastAsia" w:cstheme="minorHAnsi"/>
          <w:b/>
          <w:bCs/>
          <w:color w:val="2F5496" w:themeColor="accent1" w:themeShade="BF"/>
          <w:sz w:val="32"/>
          <w:szCs w:val="32"/>
          <w:lang w:val="fr-FR"/>
        </w:rPr>
        <w:t>Part des dépenses alimentaires (Module des dépenses légères)</w:t>
      </w:r>
    </w:p>
    <w:p w14:paraId="4D289440" w14:textId="68AD84F7" w:rsidR="00860E47" w:rsidRPr="008C6BE3" w:rsidRDefault="008C6BE3" w:rsidP="00860E47">
      <w:pPr>
        <w:rPr>
          <w:rFonts w:cstheme="minorHAnsi"/>
          <w:i/>
          <w:iCs/>
          <w:lang w:val="fr-FR"/>
        </w:rPr>
      </w:pPr>
      <w:r w:rsidRPr="008C6BE3">
        <w:rPr>
          <w:rFonts w:cstheme="minorHAnsi"/>
          <w:i/>
          <w:iCs/>
          <w:lang w:val="fr-FR"/>
        </w:rPr>
        <w:t>Groupes d'aliments (rappel de 1 mois)</w:t>
      </w:r>
    </w:p>
    <w:tbl>
      <w:tblPr>
        <w:tblW w:w="139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1816"/>
        <w:gridCol w:w="2264"/>
        <w:gridCol w:w="1723"/>
        <w:gridCol w:w="1657"/>
        <w:gridCol w:w="826"/>
        <w:gridCol w:w="913"/>
        <w:gridCol w:w="2073"/>
        <w:gridCol w:w="2177"/>
      </w:tblGrid>
      <w:tr w:rsidR="008C6BE3" w:rsidRPr="001277C4" w14:paraId="23A4208C" w14:textId="77777777" w:rsidTr="00FB4AFF">
        <w:trPr>
          <w:trHeight w:val="1155"/>
        </w:trPr>
        <w:tc>
          <w:tcPr>
            <w:tcW w:w="4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CC4C78" w14:textId="77777777" w:rsidR="00860E47" w:rsidRPr="008C6BE3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bookmarkStart w:id="0" w:name="_Hlk75184039"/>
            <w:r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</w:tc>
        <w:tc>
          <w:tcPr>
            <w:tcW w:w="18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69AFC51" w14:textId="7B39D17C" w:rsidR="00860E47" w:rsidRPr="001277C4" w:rsidRDefault="008C6BE3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 xml:space="preserve">Nom de </w:t>
            </w:r>
            <w:proofErr w:type="spellStart"/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l'article</w:t>
            </w:r>
            <w:proofErr w:type="spellEnd"/>
            <w:r w:rsidR="00860E47"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  <w:p w14:paraId="02CE629B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26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A98A1B" w14:textId="189EDAA2" w:rsidR="00860E47" w:rsidRPr="008C6BE3" w:rsidRDefault="008C6BE3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val="fr-FR" w:eastAsia="en-GB"/>
              </w:rPr>
              <w:t>Exemples</w:t>
            </w:r>
            <w:r w:rsidR="00860E47"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 </w:t>
            </w:r>
          </w:p>
          <w:p w14:paraId="7D2417AE" w14:textId="77777777" w:rsidR="00860E47" w:rsidRPr="008C6BE3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  <w:p w14:paraId="6CAD784D" w14:textId="4AD3EE21" w:rsidR="00860E47" w:rsidRPr="008C6BE3" w:rsidRDefault="008C6BE3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val="fr-FR" w:eastAsia="en-GB"/>
              </w:rPr>
              <w:t>Remplacez les exemples ci-dessous par des articles couramment consommés dans la ou les zones d'enquête.</w:t>
            </w:r>
          </w:p>
        </w:tc>
        <w:tc>
          <w:tcPr>
            <w:tcW w:w="17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ED192F" w14:textId="2524B5F3" w:rsidR="00860E47" w:rsidRPr="001277C4" w:rsidRDefault="008C6BE3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Nom de la variable</w:t>
            </w:r>
          </w:p>
        </w:tc>
        <w:tc>
          <w:tcPr>
            <w:tcW w:w="33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ED3D833" w14:textId="4EB4FB2B" w:rsidR="00860E47" w:rsidRDefault="008C6BE3" w:rsidP="00545A4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Votre ménage a-t-il acheté des [articles] au cours des 30 derniers jours ?</w:t>
            </w:r>
            <w:r w:rsidR="00860E47"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  <w:p w14:paraId="10148DA5" w14:textId="77777777" w:rsidR="008C6BE3" w:rsidRPr="008C6BE3" w:rsidRDefault="008C6BE3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  <w:p w14:paraId="2BB4AC5C" w14:textId="20AD5584" w:rsidR="00860E47" w:rsidRPr="008C6BE3" w:rsidRDefault="008C6BE3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val="fr-FR" w:eastAsia="en-GB"/>
              </w:rPr>
              <w:t xml:space="preserve">Si oui, veuillez estimer le montant total dépensé en espèces et/ou en crédit.  </w:t>
            </w:r>
            <w:r w:rsidR="00860E47"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  <w:p w14:paraId="4D451F43" w14:textId="77777777" w:rsidR="00860E47" w:rsidRPr="008C6BE3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4571A25" w14:textId="42BEFF21" w:rsidR="008C6BE3" w:rsidRPr="008C6BE3" w:rsidRDefault="008C6BE3" w:rsidP="008C6BE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Au cours des 30 derniers jours, votre ménage a-t-il consommé un [article] provenant de cadeaux et/ou d'une aide en nature ? </w:t>
            </w:r>
          </w:p>
          <w:p w14:paraId="0C92DBEE" w14:textId="77777777" w:rsidR="008C6BE3" w:rsidRPr="008C6BE3" w:rsidRDefault="008C6BE3" w:rsidP="008C6BE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 </w:t>
            </w:r>
          </w:p>
          <w:p w14:paraId="790BEECF" w14:textId="77777777" w:rsidR="008C6BE3" w:rsidRPr="008C6BE3" w:rsidRDefault="008C6BE3" w:rsidP="008C6BE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  <w:t xml:space="preserve">Si oui, veuillez estimer la valeur de l'aide en nature ou du cadeau. </w:t>
            </w:r>
          </w:p>
          <w:p w14:paraId="5739A944" w14:textId="59D561A0" w:rsidR="00860E47" w:rsidRPr="008C6BE3" w:rsidRDefault="008C6BE3" w:rsidP="008C6BE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  <w:t>Si aucune consommation, veuillez mettre 0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D9097EC" w14:textId="77777777" w:rsidR="008C6BE3" w:rsidRPr="008C6BE3" w:rsidRDefault="008C6BE3" w:rsidP="008C6BE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Au cours des 30 derniers jours, votre ménage a-t-il consommé un [article] que vous avez produit, cueilli ou reçu en échange de votre travail ? </w:t>
            </w:r>
          </w:p>
          <w:p w14:paraId="5F212ED2" w14:textId="77777777" w:rsidR="008C6BE3" w:rsidRPr="008C6BE3" w:rsidRDefault="008C6BE3" w:rsidP="008C6BE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 </w:t>
            </w:r>
          </w:p>
          <w:p w14:paraId="170E1252" w14:textId="77777777" w:rsidR="008C6BE3" w:rsidRPr="008C6BE3" w:rsidRDefault="008C6BE3" w:rsidP="008C6BE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Si oui, estimez la valeur de [l'article] que vous avez produit, cueilli, chassé ou reçu en échange de travail. </w:t>
            </w:r>
          </w:p>
          <w:p w14:paraId="1C953878" w14:textId="11E19A13" w:rsidR="00860E47" w:rsidRPr="001277C4" w:rsidRDefault="008C6BE3" w:rsidP="008C6BE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 xml:space="preserve">Si </w:t>
            </w:r>
            <w:proofErr w:type="spellStart"/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aucune</w:t>
            </w:r>
            <w:proofErr w:type="spellEnd"/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consommation</w:t>
            </w:r>
            <w:proofErr w:type="spellEnd"/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 xml:space="preserve">, </w:t>
            </w:r>
            <w:proofErr w:type="spellStart"/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>mettez</w:t>
            </w:r>
            <w:proofErr w:type="spellEnd"/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eastAsia="en-GB"/>
              </w:rPr>
              <w:t xml:space="preserve"> 0</w:t>
            </w:r>
          </w:p>
        </w:tc>
      </w:tr>
      <w:tr w:rsidR="008C6BE3" w:rsidRPr="001277C4" w14:paraId="36E7ACEE" w14:textId="77777777" w:rsidTr="00FB4AFF">
        <w:trPr>
          <w:trHeight w:val="52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1633D" w14:textId="77777777" w:rsidR="00860E47" w:rsidRPr="001277C4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906D6" w14:textId="77777777" w:rsidR="00860E47" w:rsidRPr="001277C4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17F3E5" w14:textId="77777777" w:rsidR="00860E47" w:rsidRPr="001277C4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45BDB" w14:textId="77777777" w:rsidR="00860E47" w:rsidRPr="001277C4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974A052" w14:textId="73C035BA" w:rsidR="00860E47" w:rsidRPr="008C6BE3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1=</w:t>
            </w:r>
            <w:r w:rsidR="008C6BE3"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Oui</w:t>
            </w: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 xml:space="preserve"> -&gt; </w:t>
            </w:r>
          </w:p>
          <w:p w14:paraId="6A3759BB" w14:textId="06025402" w:rsidR="00860E47" w:rsidRPr="008C6BE3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0=No</w:t>
            </w:r>
            <w:r w:rsidR="008C6BE3"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n</w:t>
            </w: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 xml:space="preserve"> -&gt; </w:t>
            </w:r>
            <w:r w:rsidR="008C6BE3"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question suivante (Assistance)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87A4302" w14:textId="69E968E1" w:rsidR="00860E47" w:rsidRPr="001277C4" w:rsidRDefault="008C6BE3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Espèces</w:t>
            </w:r>
            <w:proofErr w:type="spellEnd"/>
            <w:r w:rsidR="00860E47"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  <w:p w14:paraId="35698908" w14:textId="0CBEA706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proofErr w:type="spellStart"/>
            <w:r w:rsidR="008C6BE3"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</w:t>
            </w:r>
            <w:proofErr w:type="spellEnd"/>
            <w:r w:rsidR="008C6BE3"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3A079FF" w14:textId="3D2C5FB3" w:rsidR="00860E47" w:rsidRPr="001277C4" w:rsidRDefault="008C6BE3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Crédit </w:t>
            </w:r>
            <w:r w:rsidR="00860E47"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proofErr w:type="spellStart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</w:t>
            </w:r>
            <w:proofErr w:type="spellEnd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locale</w:t>
            </w:r>
            <w:r w:rsidR="00860E47"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E74E675" w14:textId="3C2C00F2" w:rsidR="00860E47" w:rsidRPr="001277C4" w:rsidRDefault="008C6BE3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proofErr w:type="spellStart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</w:t>
            </w:r>
            <w:proofErr w:type="spellEnd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35B9E089" w14:textId="64166C9C" w:rsidR="00860E47" w:rsidRPr="001277C4" w:rsidRDefault="008C6BE3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proofErr w:type="spellStart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</w:t>
            </w:r>
            <w:proofErr w:type="spellEnd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</w:tr>
      <w:tr w:rsidR="008C6BE3" w:rsidRPr="001277C4" w14:paraId="65651F74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hideMark/>
          </w:tcPr>
          <w:p w14:paraId="70E1F309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bottom"/>
            <w:hideMark/>
          </w:tcPr>
          <w:p w14:paraId="27359289" w14:textId="36E92772" w:rsidR="00860E47" w:rsidRPr="001277C4" w:rsidRDefault="00C75C81" w:rsidP="00545A4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C75C81"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>Groupes</w:t>
            </w:r>
            <w:proofErr w:type="spellEnd"/>
            <w:r w:rsidRPr="00C75C81"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 xml:space="preserve"> 'aliments</w:t>
            </w:r>
            <w:r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 xml:space="preserve"> </w:t>
            </w:r>
            <w:r w:rsidRPr="00C75C81"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 xml:space="preserve">(30 </w:t>
            </w:r>
            <w:proofErr w:type="spellStart"/>
            <w:r w:rsidRPr="00C75C81"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>jours</w:t>
            </w:r>
            <w:proofErr w:type="spellEnd"/>
            <w:r w:rsidRPr="00C75C81"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4D436BC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2E89D116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7"/>
                <w:szCs w:val="17"/>
                <w:lang w:eastAsia="en-GB"/>
              </w:rPr>
              <w:t>_1M</w:t>
            </w:r>
            <w:r w:rsidRPr="001277C4">
              <w:rPr>
                <w:rFonts w:ascii="Verdana" w:eastAsia="Times New Roman" w:hAnsi="Verdana" w:cs="Segoe UI"/>
                <w:color w:val="FFFFFF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78270A23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_Purch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0CBCD60E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_MN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436C9BF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_CRD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38A769FB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</w:t>
            </w:r>
            <w:proofErr w:type="spellStart"/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GiftAid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09999E93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_Own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</w:tr>
      <w:tr w:rsidR="00F07320" w:rsidRPr="001277C4" w14:paraId="7EAD9125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48BDD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69E9C" w14:textId="6002938D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Céréales</w:t>
            </w:r>
            <w:proofErr w:type="spellEnd"/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FB44B" w14:textId="1BF29EAC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43645C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 xml:space="preserve">Céréales (maïs, riz, sorgho, blé, etc.), farine de céréales, pain, pâtes alimentaires.  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D4711F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HHExpFCer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47DDD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5D6BB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92810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2C195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964D2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3521624C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635DF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2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D888B" w14:textId="77F668D1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Tubercules  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C4936" w14:textId="238FEC26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43645C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Pommes de terre, patates douces, manioc, plantains, ignames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317B40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HHExpFTub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22FE6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468E5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8C09B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41C29E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D3E5BD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768BA101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4C0E5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3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8EF61" w14:textId="4063A380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Légumineuses</w:t>
            </w:r>
            <w:proofErr w:type="spellEnd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et </w:t>
            </w:r>
            <w:proofErr w:type="spellStart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noix</w:t>
            </w:r>
            <w:proofErr w:type="spellEnd"/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41C14" w14:textId="6FF496D0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43645C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Haricots, pois, lentilles, noix en coquille ou décortiquées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65FBD2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HHExpFPuls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7A5585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2FABED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E3906B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8333D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4260E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1ADB3719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C9A92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4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2D2F1" w14:textId="6E85008C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Légumes</w:t>
            </w:r>
            <w:proofErr w:type="spellEnd"/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343B6" w14:textId="6ADB8755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43645C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Légumes à feuilles vert foncé, légumes orange, autres légumes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5986FE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HHExpFVeg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9C8B00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8D58D6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9601C6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CF08AF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8CEFE0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3237FCD0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D81F0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5 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EB571" w14:textId="75F46A90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Fruits 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13A769" w14:textId="74916134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43645C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Fruits frais et </w:t>
            </w:r>
            <w:proofErr w:type="spellStart"/>
            <w:r w:rsidRPr="0043645C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congelés</w:t>
            </w:r>
            <w:proofErr w:type="spellEnd"/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A4E8B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HHExpFFrt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41DD0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A87CF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E1539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110639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87C5E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423D5F6A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EA8929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6 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CBC51" w14:textId="3D981A49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Viande</w:t>
            </w:r>
            <w:proofErr w:type="spellEnd"/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F141C6" w14:textId="3DFEB1F3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43645C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Viande et volaille fraîches, réfrigérées et congelées, viande sèche et salée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5144F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HHExpFAnimMeat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98EA33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5D75A6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775A4F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0965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236098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45B25E5E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24830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lastRenderedPageBreak/>
              <w:t>7 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183BBE" w14:textId="0A2DF204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Poisson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8CDD9" w14:textId="0E287AEE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FB4AFF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Poissons et autres fruits de mer frais et congelés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DF856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HHExpFAnimFish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CFAD8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60171F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3D44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2B334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31B9D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6E9BF288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B1503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8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1FE43" w14:textId="62CA5A72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Huile</w:t>
            </w:r>
            <w:proofErr w:type="spellEnd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/</w:t>
            </w:r>
            <w:proofErr w:type="spellStart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graisse</w:t>
            </w:r>
            <w:proofErr w:type="spellEnd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/beurre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438F1" w14:textId="31924308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B4AFF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Beurre </w:t>
            </w:r>
            <w:proofErr w:type="spellStart"/>
            <w:r w:rsidRPr="00FB4AFF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d'huile</w:t>
            </w:r>
            <w:proofErr w:type="spellEnd"/>
            <w:r w:rsidRPr="00FB4AFF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FB4AFF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végétale</w:t>
            </w:r>
            <w:proofErr w:type="spellEnd"/>
            <w:r w:rsidRPr="00FB4AFF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, margarine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493EE8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HHExpFFats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FF1D73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9B67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78FBF3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64629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9E652C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139127E7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42DAC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9 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9150B" w14:textId="059CFFEE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Lait/</w:t>
            </w:r>
            <w:proofErr w:type="spellStart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Produits</w:t>
            </w:r>
            <w:proofErr w:type="spellEnd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laitiers</w:t>
            </w:r>
            <w:proofErr w:type="spellEnd"/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9470D" w14:textId="65B05238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FB4AFF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Lait, fromage, yaourt, lait en poudre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E78188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HHExpFDairy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12702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24115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795CD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AA4C7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802ED3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657A5DF9" w14:textId="77777777" w:rsidTr="00FB4AFF">
        <w:trPr>
          <w:trHeight w:val="33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474D3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10 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F2AD6D" w14:textId="3BE99F6B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Œufs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40238" w14:textId="4B05443A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05ED19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HHExpFAnimEgg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587E3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AE4F5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CE6E82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725375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F88E5E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3596003C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411A5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11 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5A7E7" w14:textId="64DD7EF5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Sucre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973543" w14:textId="2E0B5D55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B4AFF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Sucre, </w:t>
            </w:r>
            <w:proofErr w:type="spellStart"/>
            <w:r w:rsidRPr="00FB4AFF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confiserie</w:t>
            </w:r>
            <w:proofErr w:type="spellEnd"/>
            <w:r w:rsidRPr="00FB4AFF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, desserts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33E34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HHExpFSgr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63C44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2BB58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9F31D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078B4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434AB6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7CF56856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93C8A6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12 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573C0" w14:textId="16397791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Condiment  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678B8" w14:textId="29141825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FB4AFF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Sel, épices, cubes, poudre de poisson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2214E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HHExpFCond</w:t>
            </w:r>
            <w:proofErr w:type="spellEnd"/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048DD8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C26F82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3CB87B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7DE986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4A548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3271B55C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B09962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13 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94568" w14:textId="3FA7E363" w:rsidR="00F07320" w:rsidRPr="00FB4AFF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Boissons (non alcoolisées, y compris eau en bouteille)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E8638D" w14:textId="26B10DF5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Coffee, tea, herbal infusion; bottled water; </w:t>
            </w:r>
            <w:proofErr w:type="gram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soft-drinks</w:t>
            </w:r>
            <w:proofErr w:type="gram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; juices 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FD79C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HHExpFBeverage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F6F23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976809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7EDE57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246481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308BD9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tr w:rsidR="00F07320" w:rsidRPr="001277C4" w14:paraId="483E72A5" w14:textId="77777777" w:rsidTr="00FB4AFF">
        <w:trPr>
          <w:trHeight w:val="300"/>
        </w:trPr>
        <w:tc>
          <w:tcPr>
            <w:tcW w:w="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766BC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14 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1457D" w14:textId="77777777" w:rsidR="00F07320" w:rsidRPr="00934D14" w:rsidRDefault="00F07320" w:rsidP="00F0732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</w:pPr>
            <w:r w:rsidRPr="00934D14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 xml:space="preserve">Snacks consommés  </w:t>
            </w:r>
          </w:p>
          <w:p w14:paraId="013D0BC0" w14:textId="7DD3C484" w:rsidR="00F07320" w:rsidRPr="00FB4AFF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proofErr w:type="gramStart"/>
            <w:r w:rsidRPr="00934D14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en</w:t>
            </w:r>
            <w:proofErr w:type="gramEnd"/>
            <w:r w:rsidRPr="00934D14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 xml:space="preserve"> dehors de la maison</w:t>
            </w:r>
          </w:p>
        </w:tc>
        <w:tc>
          <w:tcPr>
            <w:tcW w:w="2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458488" w14:textId="77777777" w:rsidR="00F07320" w:rsidRPr="00FB4AFF" w:rsidRDefault="00F07320" w:rsidP="00F07320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</w:pPr>
            <w:r w:rsidRPr="00FB4AFF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 xml:space="preserve">Plats à emporter, snacks consommés  </w:t>
            </w:r>
          </w:p>
          <w:p w14:paraId="1DF862E0" w14:textId="0EFA1F83" w:rsidR="00F07320" w:rsidRPr="00F07320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proofErr w:type="gramStart"/>
            <w:r w:rsidRPr="00FB4AFF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à</w:t>
            </w:r>
            <w:proofErr w:type="gramEnd"/>
            <w:r w:rsidRPr="00FB4AFF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 xml:space="preserve"> l'extérieur de la maison</w:t>
            </w:r>
          </w:p>
        </w:tc>
        <w:tc>
          <w:tcPr>
            <w:tcW w:w="1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5DF9A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HHExpFOut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  <w:p w14:paraId="5F8FED13" w14:textId="77777777" w:rsidR="00F07320" w:rsidRPr="001277C4" w:rsidRDefault="00F07320" w:rsidP="00F073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1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86D70F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5162A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0408B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98F4ED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F91F9C" w14:textId="77777777" w:rsidR="00F07320" w:rsidRPr="001277C4" w:rsidRDefault="00F07320" w:rsidP="00F0732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|__| </w:t>
            </w:r>
          </w:p>
        </w:tc>
      </w:tr>
      <w:bookmarkEnd w:id="0"/>
    </w:tbl>
    <w:p w14:paraId="2D1C071D" w14:textId="77777777" w:rsidR="003A48B9" w:rsidRDefault="003A48B9" w:rsidP="00860E47">
      <w:pPr>
        <w:rPr>
          <w:i/>
          <w:iCs/>
        </w:rPr>
      </w:pPr>
    </w:p>
    <w:p w14:paraId="1EC10F04" w14:textId="162F3BF6" w:rsidR="00860E47" w:rsidRPr="009822B7" w:rsidRDefault="00860E47" w:rsidP="00860E47">
      <w:pPr>
        <w:rPr>
          <w:i/>
          <w:iCs/>
        </w:rPr>
      </w:pPr>
      <w:r w:rsidRPr="009822B7">
        <w:rPr>
          <w:i/>
          <w:iCs/>
        </w:rPr>
        <w:t>Non-Food Groups (</w:t>
      </w:r>
      <w:proofErr w:type="gramStart"/>
      <w:r w:rsidRPr="009822B7">
        <w:rPr>
          <w:i/>
          <w:iCs/>
        </w:rPr>
        <w:t>1 month</w:t>
      </w:r>
      <w:proofErr w:type="gramEnd"/>
      <w:r w:rsidRPr="009822B7">
        <w:rPr>
          <w:i/>
          <w:iCs/>
        </w:rPr>
        <w:t xml:space="preserve"> recall)</w:t>
      </w:r>
    </w:p>
    <w:tbl>
      <w:tblPr>
        <w:tblW w:w="137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2242"/>
        <w:gridCol w:w="2921"/>
        <w:gridCol w:w="1831"/>
        <w:gridCol w:w="1708"/>
        <w:gridCol w:w="826"/>
        <w:gridCol w:w="1193"/>
        <w:gridCol w:w="2489"/>
      </w:tblGrid>
      <w:tr w:rsidR="00860E47" w:rsidRPr="003A2011" w14:paraId="73D80B22" w14:textId="77777777" w:rsidTr="00545A4E">
        <w:trPr>
          <w:trHeight w:val="1107"/>
        </w:trPr>
        <w:tc>
          <w:tcPr>
            <w:tcW w:w="5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69D595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60FA655" w14:textId="77777777" w:rsidR="006B699C" w:rsidRPr="001277C4" w:rsidRDefault="006B699C" w:rsidP="006B69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 xml:space="preserve">Nom de </w:t>
            </w:r>
            <w:proofErr w:type="spellStart"/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l'article</w:t>
            </w:r>
            <w:proofErr w:type="spellEnd"/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  <w:p w14:paraId="389E7F38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338355B8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507C4D88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9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DAEAC36" w14:textId="77777777" w:rsidR="006B699C" w:rsidRPr="008C6BE3" w:rsidRDefault="006B699C" w:rsidP="006B69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val="fr-FR" w:eastAsia="en-GB"/>
              </w:rPr>
              <w:t>Exemples</w:t>
            </w: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 </w:t>
            </w:r>
          </w:p>
          <w:p w14:paraId="50CBEA7F" w14:textId="77777777" w:rsidR="00860E47" w:rsidRPr="006B699C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6B699C">
              <w:rPr>
                <w:rFonts w:ascii="Calibri" w:eastAsia="Times New Roman" w:hAnsi="Calibri" w:cs="Calibri"/>
                <w:sz w:val="12"/>
                <w:szCs w:val="12"/>
                <w:lang w:val="fr-FR" w:eastAsia="en-GB"/>
              </w:rPr>
              <w:t> </w:t>
            </w:r>
          </w:p>
          <w:p w14:paraId="39EFD79D" w14:textId="4D489F87" w:rsidR="00860E47" w:rsidRPr="006B699C" w:rsidRDefault="006B699C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val="fr-FR" w:eastAsia="en-GB"/>
              </w:rPr>
              <w:t>Remplacez les exemples ci-dessous par des articles couramment consommés dans la ou les zones d'enquête</w:t>
            </w:r>
          </w:p>
        </w:tc>
        <w:tc>
          <w:tcPr>
            <w:tcW w:w="183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12F74D5" w14:textId="124E806D" w:rsidR="00860E47" w:rsidRPr="001277C4" w:rsidRDefault="006B699C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Nom de la variable</w:t>
            </w:r>
          </w:p>
        </w:tc>
        <w:tc>
          <w:tcPr>
            <w:tcW w:w="3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7FE195" w14:textId="77777777" w:rsidR="006B699C" w:rsidRDefault="006B699C" w:rsidP="006B69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Votre ménage a-t-il acheté des [articles] au cours des 30 derniers jours ?</w:t>
            </w:r>
            <w:r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  <w:p w14:paraId="38FDD2FE" w14:textId="77777777" w:rsidR="006B699C" w:rsidRPr="008C6BE3" w:rsidRDefault="006B699C" w:rsidP="006B69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  <w:p w14:paraId="7C942726" w14:textId="77777777" w:rsidR="006B699C" w:rsidRPr="008C6BE3" w:rsidRDefault="006B699C" w:rsidP="006B69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val="fr-FR" w:eastAsia="en-GB"/>
              </w:rPr>
              <w:t xml:space="preserve">Si oui, veuillez estimer le montant total dépensé en espèces et/ou en crédit.  </w:t>
            </w:r>
            <w:r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  <w:p w14:paraId="11FD922D" w14:textId="2531D9DE" w:rsidR="00860E47" w:rsidRPr="006B699C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988AA9" w14:textId="67CC6028" w:rsidR="006B699C" w:rsidRPr="008C6BE3" w:rsidRDefault="006B699C" w:rsidP="006B69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Au cours des 30 derniers jours, votre ménage a-t-il consommé un [article] provenant de cadeaux et/ou d'une aide en </w:t>
            </w:r>
            <w:proofErr w:type="gramStart"/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>nature?</w:t>
            </w:r>
            <w:proofErr w:type="gramEnd"/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 </w:t>
            </w:r>
          </w:p>
          <w:p w14:paraId="580C547A" w14:textId="77777777" w:rsidR="006B699C" w:rsidRPr="008C6BE3" w:rsidRDefault="006B699C" w:rsidP="006B69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 </w:t>
            </w:r>
          </w:p>
          <w:p w14:paraId="6C11B96A" w14:textId="77777777" w:rsidR="006B699C" w:rsidRPr="008C6BE3" w:rsidRDefault="006B699C" w:rsidP="006B69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  <w:t xml:space="preserve">Si oui, veuillez estimer la valeur de l'aide en nature ou du cadeau. </w:t>
            </w:r>
          </w:p>
          <w:p w14:paraId="23C5BC5D" w14:textId="7F030353" w:rsidR="00860E47" w:rsidRPr="006B699C" w:rsidRDefault="006B699C" w:rsidP="006B69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  <w:t>Si aucune consommation, veuillez mettre 0</w:t>
            </w:r>
          </w:p>
        </w:tc>
      </w:tr>
      <w:tr w:rsidR="00860E47" w:rsidRPr="001277C4" w14:paraId="5CC022D5" w14:textId="77777777" w:rsidTr="00545A4E">
        <w:trPr>
          <w:trHeight w:val="503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FFEE7" w14:textId="77777777" w:rsidR="00860E47" w:rsidRPr="006B699C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2BEF5" w14:textId="77777777" w:rsidR="00860E47" w:rsidRPr="006B699C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48B14" w14:textId="77777777" w:rsidR="00860E47" w:rsidRPr="006B699C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086271" w14:textId="77777777" w:rsidR="00860E47" w:rsidRPr="006B699C" w:rsidRDefault="00860E47" w:rsidP="00545A4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F286491" w14:textId="77777777" w:rsidR="006B699C" w:rsidRPr="008C6BE3" w:rsidRDefault="006B699C" w:rsidP="006B69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1=Oui -&gt; </w:t>
            </w:r>
          </w:p>
          <w:p w14:paraId="078A9DDC" w14:textId="1BA6B9D6" w:rsidR="00860E47" w:rsidRPr="006B699C" w:rsidRDefault="006B699C" w:rsidP="006B69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0=Non -&gt; question suivante (Assistance)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331162C3" w14:textId="77777777" w:rsidR="006B699C" w:rsidRPr="001277C4" w:rsidRDefault="006B699C" w:rsidP="006B699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Espèces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  <w:p w14:paraId="267782DE" w14:textId="3D06AB41" w:rsidR="00860E47" w:rsidRPr="001277C4" w:rsidRDefault="006B699C" w:rsidP="006B699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proofErr w:type="spellStart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</w:t>
            </w:r>
            <w:proofErr w:type="spellEnd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3CDC2AD8" w14:textId="1E7EDA6E" w:rsidR="00860E47" w:rsidRPr="001277C4" w:rsidRDefault="006B699C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Crédit 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proofErr w:type="spellStart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</w:t>
            </w:r>
            <w:proofErr w:type="spellEnd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56487F1" w14:textId="51C9C677" w:rsidR="00860E47" w:rsidRPr="001277C4" w:rsidRDefault="006B699C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proofErr w:type="spellStart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</w:t>
            </w:r>
            <w:proofErr w:type="spellEnd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</w:tr>
      <w:tr w:rsidR="00860E47" w:rsidRPr="001277C4" w14:paraId="495BB95B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hideMark/>
          </w:tcPr>
          <w:p w14:paraId="52053000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2C0F5C0C" w14:textId="3D0FC5C9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178CA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 xml:space="preserve">Articles non </w:t>
            </w:r>
            <w:proofErr w:type="spellStart"/>
            <w:r w:rsidRPr="000178CA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alimentaires</w:t>
            </w:r>
            <w:proofErr w:type="spellEnd"/>
            <w:r w:rsidRPr="000178CA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 xml:space="preserve"> (30 </w:t>
            </w:r>
            <w:proofErr w:type="spellStart"/>
            <w:r w:rsidRPr="000178CA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jours</w:t>
            </w:r>
            <w:proofErr w:type="spellEnd"/>
            <w:r w:rsidRPr="000178CA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)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644B0F59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2E98C51D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_1M</w:t>
            </w: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35CEC613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_Purch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589186E4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_MN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61F0B750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_CRD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6AB553C6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</w:t>
            </w:r>
            <w:proofErr w:type="spellStart"/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GiftAid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</w:tr>
      <w:tr w:rsidR="00860E47" w:rsidRPr="001277C4" w14:paraId="53EBD8BC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5EE2BD8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B8D222E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Personal care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0652584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35CF486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01D7BAB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61E116E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A8F9FA5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2EC725A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60E47" w:rsidRPr="001277C4" w14:paraId="1BC45BDE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68FAC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13 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27820" w14:textId="2F46E024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Articles </w:t>
            </w:r>
            <w:proofErr w:type="spellStart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d'hygiène</w:t>
            </w:r>
            <w:proofErr w:type="spellEnd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 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737C4" w14:textId="489668F9" w:rsidR="00860E47" w:rsidRPr="000178CA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Savon, brosse à dents, dentifrice, papier toilette, détergents.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359BC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HHExpNFHyg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263AC5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95741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854197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3203B0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64CF2434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570520D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7AC91BEF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Transport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1041A580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176D4C6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06CD8F64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702B28B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D882F59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4C8D53A8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60E47" w:rsidRPr="001277C4" w14:paraId="27FD5C25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9ACC65D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lastRenderedPageBreak/>
              <w:t>14 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442D811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Transport 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367EECD" w14:textId="39540A5F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Carburant, transport public, taxi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540F43C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HHExpNFTransp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E65965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B0048FD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FCEED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662D11E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59CB4BFA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DC4AEAA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D6D8494" w14:textId="7EC7CF88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0178CA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Logement</w:t>
            </w:r>
            <w:proofErr w:type="spellEnd"/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D83ECEC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924D454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4F27601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4A5D5E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90B30EC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D607DE9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60E47" w:rsidRPr="001277C4" w14:paraId="591B3FB7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EAB15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15 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628BD" w14:textId="1FFD2B65" w:rsidR="00860E47" w:rsidRPr="000178CA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 xml:space="preserve">Approvisionnement en eau à usage domestique  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5818C" w14:textId="4B49ED69" w:rsidR="00860E47" w:rsidRPr="000178CA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Eau pour l'approvisionnement domestique - PAS d'eau potable en bouteille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7BC1D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HHExpNFWat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87FB9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08B839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901848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00571F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1C1B5166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8283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16 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AE268" w14:textId="0D410A4F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Électricité</w:t>
            </w:r>
            <w:proofErr w:type="spellEnd"/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2C53E5" w14:textId="78D4B4DD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Électricité</w:t>
            </w:r>
            <w:proofErr w:type="spellEnd"/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9B672A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HHExpNFElec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D16A30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3623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3AD8D3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9D0D7D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50169120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E797D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17 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79C88" w14:textId="206FA129" w:rsidR="00860E47" w:rsidRPr="000178CA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Autres sources d'énergie (pour la cuisine, le chauffage, l'éclairage)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CEB5E" w14:textId="570FED67" w:rsidR="00860E47" w:rsidRPr="000178CA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Gaz, kérosène, bois - PAS d'électricité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E467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HHExpNFEnerg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4061605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932FB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5B76D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AAE56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BED5A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2665FE92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A5A56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18 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8435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Services related to dwelling 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3B95D3" w14:textId="203F3BC0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Services </w:t>
            </w:r>
            <w:proofErr w:type="spellStart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liés</w:t>
            </w:r>
            <w:proofErr w:type="spellEnd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au </w:t>
            </w:r>
            <w:proofErr w:type="spellStart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logement</w:t>
            </w:r>
            <w:proofErr w:type="spellEnd"/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FB538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HHExpNFDwelServ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6307D898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D2259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B9615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E99717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564A1C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4F55D935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1E3FE2F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129B0E12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Communication 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61777678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3F08C0B2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4DD5441B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09A298AD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3DC7E8A9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39355DA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60E47" w:rsidRPr="001277C4" w14:paraId="1C38A907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B7A996D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19 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95CB5E7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Communication 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4BB2774" w14:textId="7D72FE2A" w:rsidR="00860E47" w:rsidRPr="000178CA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Recharge de téléphone portable, Internet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E53A05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HHExpNFPhone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76EFCA7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83688B3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271CAA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834CDE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28D9CF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63F89774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4B92851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0E4C7CCD" w14:textId="38C81B6D" w:rsidR="00860E47" w:rsidRPr="001277C4" w:rsidRDefault="00827DDC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827DDC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Autres</w:t>
            </w:r>
            <w:proofErr w:type="spellEnd"/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75C81FE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2F3A59F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8258F03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3EC6684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2F25BCAE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5C43A2C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60E47" w:rsidRPr="001277C4" w14:paraId="4305FF01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2D72571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12 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2C433E6" w14:textId="2BD00AF9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Alcool</w:t>
            </w:r>
            <w:proofErr w:type="spellEnd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, </w:t>
            </w:r>
            <w:proofErr w:type="spellStart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tabac</w:t>
            </w:r>
            <w:proofErr w:type="spellEnd"/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C07BBD8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FBE3DA3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HHExpNFAlcTobac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4F6CD5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0F0051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8C1491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CFDE34E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60E47" w:rsidRPr="001277C4" w14:paraId="5FD4C623" w14:textId="77777777" w:rsidTr="00545A4E">
        <w:trPr>
          <w:trHeight w:val="287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81490C5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20 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802B361" w14:textId="6A6239E8" w:rsidR="00860E47" w:rsidRPr="001277C4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Spécifique</w:t>
            </w:r>
            <w:proofErr w:type="spellEnd"/>
            <w:r w:rsidRPr="000178CA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au pays</w:t>
            </w: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AA8539A" w14:textId="11A45FA0" w:rsidR="00860E47" w:rsidRPr="000178CA" w:rsidRDefault="000178CA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0178CA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Articles non alimentaires pertinents pour le contexte et non listés ci-dessus (si pertinent)</w:t>
            </w:r>
          </w:p>
        </w:tc>
        <w:tc>
          <w:tcPr>
            <w:tcW w:w="1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69BF9BB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HHExpNFSpec1 </w:t>
            </w:r>
          </w:p>
        </w:tc>
        <w:tc>
          <w:tcPr>
            <w:tcW w:w="1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C88360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F64F13D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877232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34DB7B" w14:textId="77777777" w:rsidR="00860E47" w:rsidRPr="001277C4" w:rsidRDefault="00860E47" w:rsidP="00545A4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</w:tbl>
    <w:p w14:paraId="00C21F5C" w14:textId="77777777" w:rsidR="00860E47" w:rsidRDefault="00860E47" w:rsidP="00860E47"/>
    <w:p w14:paraId="3239BC74" w14:textId="77777777" w:rsidR="00860E47" w:rsidRPr="009822B7" w:rsidRDefault="00860E47" w:rsidP="00860E47">
      <w:pPr>
        <w:rPr>
          <w:i/>
          <w:iCs/>
        </w:rPr>
      </w:pPr>
      <w:r w:rsidRPr="009822B7">
        <w:rPr>
          <w:i/>
          <w:iCs/>
        </w:rPr>
        <w:t>Non-Food Groups (</w:t>
      </w:r>
      <w:proofErr w:type="gramStart"/>
      <w:r w:rsidRPr="009822B7">
        <w:rPr>
          <w:i/>
          <w:iCs/>
        </w:rPr>
        <w:t>6 month</w:t>
      </w:r>
      <w:proofErr w:type="gramEnd"/>
      <w:r w:rsidRPr="009822B7">
        <w:rPr>
          <w:i/>
          <w:iCs/>
        </w:rPr>
        <w:t xml:space="preserve"> recall)</w:t>
      </w:r>
    </w:p>
    <w:tbl>
      <w:tblPr>
        <w:tblpPr w:leftFromText="180" w:rightFromText="180" w:vertAnchor="text" w:horzAnchor="margin" w:tblpY="-61"/>
        <w:tblW w:w="137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2214"/>
        <w:gridCol w:w="3198"/>
        <w:gridCol w:w="2747"/>
        <w:gridCol w:w="1250"/>
        <w:gridCol w:w="1025"/>
        <w:gridCol w:w="1046"/>
        <w:gridCol w:w="1660"/>
      </w:tblGrid>
      <w:tr w:rsidR="00860E47" w:rsidRPr="003A2011" w14:paraId="1017DFD3" w14:textId="77777777" w:rsidTr="00545A4E">
        <w:trPr>
          <w:trHeight w:val="942"/>
        </w:trPr>
        <w:tc>
          <w:tcPr>
            <w:tcW w:w="6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BFF722D" w14:textId="77777777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lastRenderedPageBreak/>
              <w:t> </w:t>
            </w:r>
          </w:p>
        </w:tc>
        <w:tc>
          <w:tcPr>
            <w:tcW w:w="221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4780D7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 xml:space="preserve">Nom de </w:t>
            </w:r>
            <w:proofErr w:type="spellStart"/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l'article</w:t>
            </w:r>
            <w:proofErr w:type="spellEnd"/>
            <w:r w:rsidRPr="001277C4">
              <w:rPr>
                <w:rFonts w:ascii="Calibri" w:eastAsia="Times New Roman" w:hAnsi="Calibri" w:cs="Calibri"/>
                <w:sz w:val="17"/>
                <w:szCs w:val="17"/>
                <w:lang w:eastAsia="en-GB"/>
              </w:rPr>
              <w:t> </w:t>
            </w:r>
          </w:p>
          <w:p w14:paraId="4C268355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  <w:p w14:paraId="4BCE7E07" w14:textId="2435E2B8" w:rsidR="00860E47" w:rsidRPr="001277C4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31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BBE1A5C" w14:textId="77777777" w:rsidR="00827DDC" w:rsidRPr="008C6BE3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val="fr-FR" w:eastAsia="en-GB"/>
              </w:rPr>
              <w:t>Exemples</w:t>
            </w: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 </w:t>
            </w:r>
          </w:p>
          <w:p w14:paraId="6705FF4E" w14:textId="77777777" w:rsidR="00827DDC" w:rsidRPr="006B699C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6B699C">
              <w:rPr>
                <w:rFonts w:ascii="Calibri" w:eastAsia="Times New Roman" w:hAnsi="Calibri" w:cs="Calibri"/>
                <w:sz w:val="12"/>
                <w:szCs w:val="12"/>
                <w:lang w:val="fr-FR" w:eastAsia="en-GB"/>
              </w:rPr>
              <w:t> </w:t>
            </w:r>
          </w:p>
          <w:p w14:paraId="1A88BA0D" w14:textId="6C2042E7" w:rsidR="00860E47" w:rsidRPr="00827DDC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val="fr-FR" w:eastAsia="en-GB"/>
              </w:rPr>
              <w:t>Remplacez les exemples ci-dessous par des articles couramment consommés dans la ou les zones d'enquête</w:t>
            </w:r>
          </w:p>
        </w:tc>
        <w:tc>
          <w:tcPr>
            <w:tcW w:w="274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563402" w14:textId="2113BB31" w:rsidR="00860E47" w:rsidRPr="001277C4" w:rsidRDefault="00827DDC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b/>
                <w:bCs/>
                <w:sz w:val="17"/>
                <w:szCs w:val="17"/>
                <w:lang w:eastAsia="en-GB"/>
              </w:rPr>
              <w:t>Nom de la variable</w:t>
            </w:r>
          </w:p>
        </w:tc>
        <w:tc>
          <w:tcPr>
            <w:tcW w:w="33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EC4BE94" w14:textId="77777777" w:rsidR="00827DDC" w:rsidRDefault="00827DDC" w:rsidP="00827DD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Votre ménage a-t-il acheté des [articles] au cours des 30 derniers jours ?</w:t>
            </w:r>
            <w:r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  <w:p w14:paraId="1CD01327" w14:textId="77777777" w:rsidR="00827DDC" w:rsidRPr="008C6BE3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  <w:p w14:paraId="757B7B68" w14:textId="77777777" w:rsidR="00827DDC" w:rsidRPr="008C6BE3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i/>
                <w:iCs/>
                <w:sz w:val="17"/>
                <w:szCs w:val="17"/>
                <w:lang w:val="fr-FR" w:eastAsia="en-GB"/>
              </w:rPr>
              <w:t xml:space="preserve">Si oui, veuillez estimer le montant total dépensé en espèces et/ou en crédit.  </w:t>
            </w:r>
            <w:r w:rsidRPr="008C6BE3">
              <w:rPr>
                <w:rFonts w:ascii="Calibri" w:eastAsia="Times New Roman" w:hAnsi="Calibri" w:cs="Calibri"/>
                <w:sz w:val="17"/>
                <w:szCs w:val="17"/>
                <w:lang w:val="fr-FR" w:eastAsia="en-GB"/>
              </w:rPr>
              <w:t> </w:t>
            </w:r>
          </w:p>
          <w:p w14:paraId="0FBECD76" w14:textId="77777777" w:rsidR="00860E47" w:rsidRPr="00827DDC" w:rsidRDefault="00860E47" w:rsidP="00545A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27DDC">
              <w:rPr>
                <w:rFonts w:ascii="Calibri" w:eastAsia="Times New Roman" w:hAnsi="Calibri" w:cs="Calibri"/>
                <w:sz w:val="12"/>
                <w:szCs w:val="12"/>
                <w:lang w:val="fr-FR"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F9180C0" w14:textId="2C3FE14B" w:rsidR="00827DDC" w:rsidRPr="008C6BE3" w:rsidRDefault="00827DDC" w:rsidP="00827DD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Au cours des </w:t>
            </w:r>
            <w:r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6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>derniers  mois</w:t>
            </w:r>
            <w:proofErr w:type="gramEnd"/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, votre ménage a-t-il consommé un [article] provenant de cadeaux et/ou d'une aide en nature? </w:t>
            </w:r>
          </w:p>
          <w:p w14:paraId="4C0524C2" w14:textId="77777777" w:rsidR="00827DDC" w:rsidRPr="008C6BE3" w:rsidRDefault="00827DDC" w:rsidP="00827DD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color w:val="000000"/>
                <w:sz w:val="17"/>
                <w:szCs w:val="17"/>
                <w:lang w:val="fr-FR" w:eastAsia="en-GB"/>
              </w:rPr>
              <w:t xml:space="preserve"> </w:t>
            </w:r>
          </w:p>
          <w:p w14:paraId="7C600C9A" w14:textId="77777777" w:rsidR="00827DDC" w:rsidRPr="008C6BE3" w:rsidRDefault="00827DDC" w:rsidP="00827DD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  <w:t xml:space="preserve">Si oui, veuillez estimer la valeur de l'aide en nature ou du cadeau. </w:t>
            </w:r>
          </w:p>
          <w:p w14:paraId="276CB2E6" w14:textId="0BD05FE4" w:rsidR="00860E47" w:rsidRPr="00827DDC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fr-FR" w:eastAsia="en-GB"/>
              </w:rPr>
            </w:pPr>
            <w:r w:rsidRPr="008C6BE3">
              <w:rPr>
                <w:rFonts w:ascii="Calibri" w:eastAsia="Times New Roman" w:hAnsi="Calibri" w:cs="Calibri"/>
                <w:i/>
                <w:iCs/>
                <w:color w:val="000000"/>
                <w:sz w:val="17"/>
                <w:szCs w:val="17"/>
                <w:lang w:val="fr-FR" w:eastAsia="en-GB"/>
              </w:rPr>
              <w:t>Si aucune consommation, veuillez mettre 0</w:t>
            </w:r>
          </w:p>
        </w:tc>
      </w:tr>
      <w:tr w:rsidR="00827DDC" w:rsidRPr="001277C4" w14:paraId="20499A8D" w14:textId="77777777" w:rsidTr="00827DDC">
        <w:trPr>
          <w:trHeight w:val="318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F252F4" w14:textId="77777777" w:rsidR="00827DDC" w:rsidRPr="00827DDC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654869" w14:textId="77777777" w:rsidR="00827DDC" w:rsidRPr="00827DDC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97C208" w14:textId="77777777" w:rsidR="00827DDC" w:rsidRPr="00827DDC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FB773B" w14:textId="77777777" w:rsidR="00827DDC" w:rsidRPr="00827DDC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799FB91" w14:textId="77777777" w:rsidR="00827DDC" w:rsidRPr="008C6BE3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1=Oui -&gt; </w:t>
            </w:r>
          </w:p>
          <w:p w14:paraId="675DBC8B" w14:textId="3954931D" w:rsidR="00827DDC" w:rsidRPr="00827DDC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val="fr-FR" w:eastAsia="en-GB"/>
              </w:rPr>
              <w:t>0=Non -&gt; question suivante (Assistance)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1D570F6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Espèces</w:t>
            </w:r>
            <w:proofErr w:type="spellEnd"/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 </w:t>
            </w:r>
          </w:p>
          <w:p w14:paraId="1B7C6E24" w14:textId="545B7A89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proofErr w:type="spellStart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</w:t>
            </w:r>
            <w:proofErr w:type="spellEnd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8F2D84C" w14:textId="6D5F71AD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Crédit 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(</w:t>
            </w:r>
            <w:proofErr w:type="spellStart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monnaie</w:t>
            </w:r>
            <w:proofErr w:type="spellEnd"/>
            <w:r w:rsidRPr="008C6BE3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 xml:space="preserve"> locale</w:t>
            </w:r>
            <w:r w:rsidRPr="001277C4">
              <w:rPr>
                <w:rFonts w:ascii="Verdana" w:eastAsia="Times New Roman" w:hAnsi="Verdana" w:cs="Segoe UI"/>
                <w:sz w:val="17"/>
                <w:szCs w:val="17"/>
                <w:lang w:eastAsia="en-GB"/>
              </w:rPr>
              <w:t>)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7609BE7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(</w:t>
            </w: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curr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.) </w:t>
            </w:r>
          </w:p>
        </w:tc>
      </w:tr>
      <w:tr w:rsidR="00827DDC" w:rsidRPr="001277C4" w14:paraId="70100826" w14:textId="77777777" w:rsidTr="002374F5">
        <w:trPr>
          <w:trHeight w:val="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BADE73" w14:textId="77777777" w:rsidR="00827DDC" w:rsidRPr="001277C4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F4C9B5" w14:textId="77777777" w:rsidR="00827DDC" w:rsidRPr="001277C4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AD5C1" w14:textId="77777777" w:rsidR="00827DDC" w:rsidRPr="001277C4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17455F" w14:textId="77777777" w:rsidR="00827DDC" w:rsidRPr="001277C4" w:rsidRDefault="00827DDC" w:rsidP="00827DD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DCD3BE1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_Purch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57F15EE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_MN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7793A95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_CRD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0C927FD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</w:t>
            </w:r>
            <w:proofErr w:type="spellStart"/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GiftAid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</w:tr>
      <w:tr w:rsidR="00827DDC" w:rsidRPr="001277C4" w14:paraId="007AD37F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321581BB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7E1EBA5F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Non- food items (6 months)</w:t>
            </w:r>
            <w:r w:rsidRPr="001277C4">
              <w:rPr>
                <w:rFonts w:ascii="Calibri" w:eastAsia="Times New Roman" w:hAnsi="Calibri" w:cs="Calibri"/>
                <w:b/>
                <w:bCs/>
                <w:color w:val="FFFFFF"/>
                <w:sz w:val="12"/>
                <w:szCs w:val="12"/>
                <w:lang w:eastAsia="en-GB"/>
              </w:rPr>
              <w:t> </w:t>
            </w:r>
            <w:r w:rsidRPr="001277C4">
              <w:rPr>
                <w:rFonts w:ascii="Calibri" w:eastAsia="Times New Roman" w:hAnsi="Calibri" w:cs="Calibri"/>
                <w:b/>
                <w:bCs/>
                <w:color w:val="FFFFFF"/>
                <w:sz w:val="9"/>
                <w:szCs w:val="9"/>
                <w:vertAlign w:val="superscript"/>
                <w:lang w:eastAsia="en-GB"/>
              </w:rPr>
              <w:t>29</w:t>
            </w: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7BE0CDBD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7A41B5FB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color w:val="FFFFFF"/>
                <w:sz w:val="12"/>
                <w:szCs w:val="12"/>
                <w:lang w:eastAsia="en-GB"/>
              </w:rPr>
              <w:t>_6M</w:t>
            </w:r>
            <w:r w:rsidRPr="001277C4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45EF54CC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_Purch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0994DE45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_MN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2F1FAD79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_CRD</w:t>
            </w: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/>
            <w:vAlign w:val="center"/>
            <w:hideMark/>
          </w:tcPr>
          <w:p w14:paraId="6D4EBB78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_</w:t>
            </w:r>
            <w:proofErr w:type="spellStart"/>
            <w:r w:rsidRPr="001277C4">
              <w:rPr>
                <w:rFonts w:ascii="Verdana" w:eastAsia="Times New Roman" w:hAnsi="Verdana" w:cs="Segoe UI"/>
                <w:b/>
                <w:bCs/>
                <w:sz w:val="12"/>
                <w:szCs w:val="12"/>
                <w:lang w:eastAsia="en-GB"/>
              </w:rPr>
              <w:t>GiftAid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</w:tr>
      <w:tr w:rsidR="00827DDC" w:rsidRPr="001277C4" w14:paraId="758AF0EA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03106E01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858DF0D" w14:textId="409E77B9" w:rsidR="00827DDC" w:rsidRPr="001277C4" w:rsidRDefault="006178EB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6178EB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Santé</w:t>
            </w:r>
            <w:proofErr w:type="spellEnd"/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7471CE05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CF994A2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DC7E1FF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835B0A2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EC5E4C8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8E6B3C1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27DDC" w:rsidRPr="001277C4" w14:paraId="2364C604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9403C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322820" w14:textId="791E379A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Services de </w:t>
            </w: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santé</w:t>
            </w:r>
            <w:proofErr w:type="spellEnd"/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39FD83" w14:textId="7AAF560B" w:rsidR="00827DDC" w:rsidRPr="001277C4" w:rsidRDefault="00B91537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91537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Services </w:t>
            </w:r>
            <w:proofErr w:type="spellStart"/>
            <w:r w:rsidRPr="00B91537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ambulatoires</w:t>
            </w:r>
            <w:proofErr w:type="spellEnd"/>
            <w:r w:rsidRPr="00B91537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et </w:t>
            </w:r>
            <w:proofErr w:type="spellStart"/>
            <w:r w:rsidRPr="00B91537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hospitaliers</w:t>
            </w:r>
            <w:proofErr w:type="spellEnd"/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F52AC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HHExpNFMedServ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36049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219528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63E1B2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D62C0D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1F7D5AFB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0D5261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2 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E45A7" w14:textId="721B60AF" w:rsidR="00827DDC" w:rsidRPr="00504039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Médicaments et produits de santé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2FF97" w14:textId="58D86669" w:rsidR="00827DDC" w:rsidRPr="00B91537" w:rsidRDefault="00B91537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B91537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Médicaments, autres produits médicaux, équipements médicaux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44197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HHExpNFMedGood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84E963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A6943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4F134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C624C4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24D3F146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71818B1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6277F90B" w14:textId="6F7AE728" w:rsidR="00827DDC" w:rsidRPr="001277C4" w:rsidRDefault="006178EB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6178EB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Vêtements</w:t>
            </w:r>
            <w:proofErr w:type="spellEnd"/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F9A046C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2A86C84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257D028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0DD95DF5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6F64828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13B23AA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27DDC" w:rsidRPr="001277C4" w14:paraId="2B2900B9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BCCF7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3 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304F6" w14:textId="60F92DD3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Vêtements</w:t>
            </w:r>
            <w:proofErr w:type="spellEnd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et chaussures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F21421" w14:textId="352A9311" w:rsidR="00827DDC" w:rsidRPr="00B91537" w:rsidRDefault="00B91537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B91537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Vêtements, chaussures (achat et réparation) - à l'exclusion des uniformes scolaires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B09C2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HHExpNFCloth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B2342A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7FD2E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8CA52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661F6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69866DF2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5F0D7154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21C17F3B" w14:textId="2489AAF2" w:rsidR="00827DDC" w:rsidRPr="001277C4" w:rsidRDefault="006178EB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6178EB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Éducation</w:t>
            </w:r>
            <w:proofErr w:type="spellEnd"/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173ABA80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3117F97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1589B73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0F504B38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6625EEA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56DFF9FE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27DDC" w:rsidRPr="001277C4" w14:paraId="1A3323F8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4D399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4 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A689FF" w14:textId="1913112F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Services </w:t>
            </w: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d'éducation</w:t>
            </w:r>
            <w:proofErr w:type="spellEnd"/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8C751" w14:textId="4BA1929C" w:rsidR="00827DDC" w:rsidRPr="001277C4" w:rsidRDefault="00B91537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91537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Frais de </w:t>
            </w:r>
            <w:proofErr w:type="spellStart"/>
            <w:r w:rsidRPr="00B91537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scolarité</w:t>
            </w:r>
            <w:proofErr w:type="spellEnd"/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D33370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HHExpNFEduFee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690E54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5780A9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FAC8F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BC9A3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6B14752A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7ABF3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5 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8C4E5C" w14:textId="21065240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Biens</w:t>
            </w:r>
            <w:proofErr w:type="spellEnd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</w:t>
            </w: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d'éducation</w:t>
            </w:r>
            <w:proofErr w:type="spellEnd"/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70B64" w14:textId="35E9C386" w:rsidR="00827DDC" w:rsidRPr="00B91537" w:rsidRDefault="00B91537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B91537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Autres frais d'éducation (uniforme, matériel scolaire, transport)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CF1B7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HHExpNFEduGood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1D305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942FA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DB5AB2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32B63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358923C2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0ADFC44C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57A4AC9" w14:textId="7D9DCFD3" w:rsidR="00827DDC" w:rsidRPr="001277C4" w:rsidRDefault="006178EB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6178EB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Logement</w:t>
            </w:r>
            <w:proofErr w:type="spellEnd"/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7F93DD2E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66991795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A2AA24C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0A0F80D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A58FEA2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732D8D0D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27DDC" w:rsidRPr="001277C4" w14:paraId="23C95979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2DA304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6 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3AC9E" w14:textId="0D63D1C1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Louer</w:t>
            </w:r>
            <w:proofErr w:type="spellEnd"/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91ECE8" w14:textId="7736E65D" w:rsidR="00827DDC" w:rsidRPr="00B91537" w:rsidRDefault="00B91537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B91537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Loyer réel pour le logement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A735E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HHExpNFRent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  <w:p w14:paraId="6B68DD59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00975E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BBCAAF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B9E1A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CD0F1C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25230BFE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A488D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7 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71912" w14:textId="5E40A0D7" w:rsidR="00827DDC" w:rsidRPr="00504039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 xml:space="preserve">Mobilier ménager non durable et entretien courant </w:t>
            </w:r>
            <w:r w:rsidR="00827DDC" w:rsidRPr="00504039">
              <w:rPr>
                <w:rFonts w:ascii="Calibri" w:eastAsia="Times New Roman" w:hAnsi="Calibri" w:cs="Calibri"/>
                <w:sz w:val="12"/>
                <w:szCs w:val="12"/>
                <w:lang w:val="fr-FR" w:eastAsia="en-GB"/>
              </w:rPr>
              <w:t> 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9B948" w14:textId="62EDC809" w:rsidR="00827DDC" w:rsidRPr="00B91537" w:rsidRDefault="00B91537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FR" w:eastAsia="en-GB"/>
              </w:rPr>
            </w:pPr>
            <w:r w:rsidRPr="00B91537">
              <w:rPr>
                <w:rFonts w:ascii="Verdana" w:eastAsia="Times New Roman" w:hAnsi="Verdana" w:cs="Segoe UI"/>
                <w:sz w:val="12"/>
                <w:szCs w:val="12"/>
                <w:lang w:val="fr-FR" w:eastAsia="en-GB"/>
              </w:rPr>
              <w:t>Textiles, ustensiles, biens et services pour l'entretien courant du foyer (ne pas inclure les meubles, équipements et appareils durables).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5CEA7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HHExpNFHHSoft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5D227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C1B2E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2B7499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4F6F7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54049A50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C8FD3D5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4BE8252" w14:textId="52A296A8" w:rsidR="00827DDC" w:rsidRPr="001277C4" w:rsidRDefault="006178EB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6178EB">
              <w:rPr>
                <w:rFonts w:ascii="Verdana" w:eastAsia="Times New Roman" w:hAnsi="Verdana" w:cs="Segoe UI"/>
                <w:color w:val="FFFFFF"/>
                <w:sz w:val="12"/>
                <w:szCs w:val="12"/>
                <w:lang w:eastAsia="en-GB"/>
              </w:rPr>
              <w:t>Richesse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bottom"/>
            <w:hideMark/>
          </w:tcPr>
          <w:p w14:paraId="5B9A6BDD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hideMark/>
          </w:tcPr>
          <w:p w14:paraId="4E28E296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11898483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color w:val="A6A6A6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63AD5E45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0D065E40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/>
            <w:vAlign w:val="center"/>
            <w:hideMark/>
          </w:tcPr>
          <w:p w14:paraId="485A8747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Calibri" w:eastAsia="Times New Roman" w:hAnsi="Calibri" w:cs="Calibri"/>
                <w:sz w:val="12"/>
                <w:szCs w:val="12"/>
                <w:lang w:eastAsia="en-GB"/>
              </w:rPr>
              <w:t> </w:t>
            </w:r>
          </w:p>
        </w:tc>
      </w:tr>
      <w:tr w:rsidR="00827DDC" w:rsidRPr="001277C4" w14:paraId="5E8BBBF9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FA0E200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8 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0B0C43" w14:textId="15D31860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Épargne</w:t>
            </w:r>
            <w:proofErr w:type="spellEnd"/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4E2669E" w14:textId="7306F769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Économies</w:t>
            </w:r>
            <w:proofErr w:type="spellEnd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</w:t>
            </w: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d'argent</w:t>
            </w:r>
            <w:proofErr w:type="spellEnd"/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87940A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HHExpNFSav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4718E7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932485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9ECCA8D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233A99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4D0307C7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1B728BC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9 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A26FA4" w14:textId="7DAACD41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Remboursement</w:t>
            </w:r>
            <w:proofErr w:type="spellEnd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de la </w:t>
            </w: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dette</w:t>
            </w:r>
            <w:proofErr w:type="spellEnd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 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4A1BB06" w14:textId="7031CDCB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Remboursement</w:t>
            </w:r>
            <w:proofErr w:type="spellEnd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de la </w:t>
            </w:r>
            <w:proofErr w:type="spellStart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dette</w:t>
            </w:r>
            <w:proofErr w:type="spellEnd"/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 xml:space="preserve">  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B90A3DA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HHExpNFDebt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6EAD7C2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64072B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73C05C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A744B1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  <w:tr w:rsidR="00827DDC" w:rsidRPr="001277C4" w14:paraId="7FC21003" w14:textId="77777777" w:rsidTr="00827DDC">
        <w:trPr>
          <w:trHeight w:val="244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84E3018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10 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A97B12E" w14:textId="54204CC9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Assurance</w:t>
            </w: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8750ED8" w14:textId="1BC6A0DD" w:rsidR="00827DDC" w:rsidRPr="001277C4" w:rsidRDefault="00504039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04039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Assurance</w:t>
            </w:r>
          </w:p>
        </w:tc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DC76C34" w14:textId="77777777" w:rsidR="00827DDC" w:rsidRPr="001277C4" w:rsidRDefault="00827DDC" w:rsidP="00827D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HHExpNFInsurance</w:t>
            </w:r>
            <w:proofErr w:type="spellEnd"/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 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8EEAC6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color w:val="A6A6A6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D1665B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505BEC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E31C51" w14:textId="77777777" w:rsidR="00827DDC" w:rsidRPr="001277C4" w:rsidRDefault="00827DDC" w:rsidP="00827DDC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277C4">
              <w:rPr>
                <w:rFonts w:ascii="Verdana" w:eastAsia="Times New Roman" w:hAnsi="Verdana" w:cs="Segoe UI"/>
                <w:sz w:val="12"/>
                <w:szCs w:val="12"/>
                <w:lang w:eastAsia="en-GB"/>
              </w:rPr>
              <w:t>|__| </w:t>
            </w:r>
          </w:p>
        </w:tc>
      </w:tr>
    </w:tbl>
    <w:p w14:paraId="45A294AD" w14:textId="77777777" w:rsidR="001277C4" w:rsidRDefault="001277C4"/>
    <w:sectPr w:rsidR="001277C4" w:rsidSect="001277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B637F" w14:textId="77777777" w:rsidR="00DC0FB6" w:rsidRDefault="00DC0FB6" w:rsidP="00C05C97">
      <w:pPr>
        <w:spacing w:after="0" w:line="240" w:lineRule="auto"/>
      </w:pPr>
      <w:r>
        <w:separator/>
      </w:r>
    </w:p>
  </w:endnote>
  <w:endnote w:type="continuationSeparator" w:id="0">
    <w:p w14:paraId="73A2BA2B" w14:textId="77777777" w:rsidR="00DC0FB6" w:rsidRDefault="00DC0FB6" w:rsidP="00C05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F5628" w14:textId="77777777" w:rsidR="00DC0FB6" w:rsidRDefault="00DC0FB6" w:rsidP="00C05C97">
      <w:pPr>
        <w:spacing w:after="0" w:line="240" w:lineRule="auto"/>
      </w:pPr>
      <w:r>
        <w:separator/>
      </w:r>
    </w:p>
  </w:footnote>
  <w:footnote w:type="continuationSeparator" w:id="0">
    <w:p w14:paraId="5C3237C0" w14:textId="77777777" w:rsidR="00DC0FB6" w:rsidRDefault="00DC0FB6" w:rsidP="00C05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C4"/>
    <w:rsid w:val="000178CA"/>
    <w:rsid w:val="000F4153"/>
    <w:rsid w:val="001277C4"/>
    <w:rsid w:val="001F12E7"/>
    <w:rsid w:val="0020594F"/>
    <w:rsid w:val="002374F5"/>
    <w:rsid w:val="003A2011"/>
    <w:rsid w:val="003A48B9"/>
    <w:rsid w:val="0043645C"/>
    <w:rsid w:val="00504039"/>
    <w:rsid w:val="006178EB"/>
    <w:rsid w:val="006B699C"/>
    <w:rsid w:val="00827DDC"/>
    <w:rsid w:val="00860E47"/>
    <w:rsid w:val="0088143C"/>
    <w:rsid w:val="008C6BE3"/>
    <w:rsid w:val="008F7BC8"/>
    <w:rsid w:val="00934D14"/>
    <w:rsid w:val="009822B7"/>
    <w:rsid w:val="00A136C1"/>
    <w:rsid w:val="00A32662"/>
    <w:rsid w:val="00B6491D"/>
    <w:rsid w:val="00B91537"/>
    <w:rsid w:val="00C05C97"/>
    <w:rsid w:val="00C75C81"/>
    <w:rsid w:val="00DC0FB6"/>
    <w:rsid w:val="00F07320"/>
    <w:rsid w:val="00FB4AFF"/>
    <w:rsid w:val="00FC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AF4A"/>
  <w15:chartTrackingRefBased/>
  <w15:docId w15:val="{FECF3CFB-A0D6-42D0-855B-C258960D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DDC"/>
  </w:style>
  <w:style w:type="paragraph" w:styleId="Heading1">
    <w:name w:val="heading 1"/>
    <w:basedOn w:val="Normal"/>
    <w:next w:val="Normal"/>
    <w:link w:val="Heading1Char"/>
    <w:uiPriority w:val="9"/>
    <w:qFormat/>
    <w:rsid w:val="009822B7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27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277C4"/>
  </w:style>
  <w:style w:type="character" w:customStyle="1" w:styleId="eop">
    <w:name w:val="eop"/>
    <w:basedOn w:val="DefaultParagraphFont"/>
    <w:rsid w:val="001277C4"/>
  </w:style>
  <w:style w:type="character" w:customStyle="1" w:styleId="superscript">
    <w:name w:val="superscript"/>
    <w:basedOn w:val="DefaultParagraphFont"/>
    <w:rsid w:val="001277C4"/>
  </w:style>
  <w:style w:type="character" w:customStyle="1" w:styleId="scxw247344126">
    <w:name w:val="scxw247344126"/>
    <w:basedOn w:val="DefaultParagraphFont"/>
    <w:rsid w:val="001277C4"/>
  </w:style>
  <w:style w:type="character" w:customStyle="1" w:styleId="Heading1Char">
    <w:name w:val="Heading 1 Char"/>
    <w:basedOn w:val="DefaultParagraphFont"/>
    <w:link w:val="Heading1"/>
    <w:uiPriority w:val="9"/>
    <w:rsid w:val="00982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05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97"/>
  </w:style>
  <w:style w:type="paragraph" w:styleId="Footer">
    <w:name w:val="footer"/>
    <w:basedOn w:val="Normal"/>
    <w:link w:val="FooterChar"/>
    <w:uiPriority w:val="99"/>
    <w:unhideWhenUsed/>
    <w:rsid w:val="00C05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0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4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2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9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OLANDER</dc:creator>
  <cp:keywords/>
  <dc:description/>
  <cp:lastModifiedBy>William</cp:lastModifiedBy>
  <cp:revision>2</cp:revision>
  <dcterms:created xsi:type="dcterms:W3CDTF">2021-06-22T17:42:00Z</dcterms:created>
  <dcterms:modified xsi:type="dcterms:W3CDTF">2021-06-22T17:42:00Z</dcterms:modified>
</cp:coreProperties>
</file>