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1327D" w14:textId="6B1B9189" w:rsidR="001A56DA" w:rsidRDefault="001A56DA">
      <w:r>
        <w:rPr>
          <w:noProof/>
        </w:rPr>
        <mc:AlternateContent>
          <mc:Choice Requires="wps">
            <w:drawing>
              <wp:anchor distT="45720" distB="45720" distL="114300" distR="114300" simplePos="0" relativeHeight="251657216" behindDoc="0" locked="0" layoutInCell="1" allowOverlap="1" wp14:anchorId="1BAB1E1F" wp14:editId="033B5F0A">
                <wp:simplePos x="0" y="0"/>
                <wp:positionH relativeFrom="column">
                  <wp:posOffset>847725</wp:posOffset>
                </wp:positionH>
                <wp:positionV relativeFrom="paragraph">
                  <wp:posOffset>314325</wp:posOffset>
                </wp:positionV>
                <wp:extent cx="5000625" cy="18002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1800225"/>
                        </a:xfrm>
                        <a:prstGeom prst="rect">
                          <a:avLst/>
                        </a:prstGeom>
                        <a:solidFill>
                          <a:srgbClr val="FFFFFF"/>
                        </a:solidFill>
                        <a:ln w="9525">
                          <a:noFill/>
                          <a:miter lim="800000"/>
                          <a:headEnd/>
                          <a:tailEnd/>
                        </a:ln>
                      </wps:spPr>
                      <wps:txbx>
                        <w:txbxContent>
                          <w:p w14:paraId="5BCD0912" w14:textId="3786F040" w:rsidR="001A56DA" w:rsidRPr="00810E68" w:rsidRDefault="00152439" w:rsidP="00706FB3">
                            <w:pPr>
                              <w:pStyle w:val="Title"/>
                            </w:pPr>
                            <w:r>
                              <w:t>VALIDATION REPORT</w:t>
                            </w:r>
                            <w:r w:rsidR="001A56DA" w:rsidRPr="00810E68">
                              <w:t xml:space="preserve"> – VERSION 9</w:t>
                            </w:r>
                          </w:p>
                          <w:p w14:paraId="749101E5" w14:textId="7A02A014" w:rsidR="00EC4D0E" w:rsidRPr="00810E68" w:rsidRDefault="00EC4D0E" w:rsidP="00706FB3">
                            <w:pPr>
                              <w:pStyle w:val="AuthorDate"/>
                            </w:pPr>
                            <w:r w:rsidRPr="00810E68">
                              <w:t>WFRC / MAG</w:t>
                            </w:r>
                          </w:p>
                          <w:p w14:paraId="28DDF453" w14:textId="3AF3DEE9" w:rsidR="00EC4D0E" w:rsidRPr="00810E68" w:rsidRDefault="00EC4D0E" w:rsidP="00706FB3">
                            <w:pPr>
                              <w:pStyle w:val="AuthorDate"/>
                            </w:pPr>
                            <w:r w:rsidRPr="00810E68">
                              <w:t xml:space="preserve">September </w:t>
                            </w:r>
                            <w:r w:rsidR="00152439">
                              <w:t>14</w:t>
                            </w:r>
                            <w:r w:rsidRPr="00810E68">
                              <w:t>,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B1E1F" id="_x0000_t202" coordsize="21600,21600" o:spt="202" path="m,l,21600r21600,l21600,xe">
                <v:stroke joinstyle="miter"/>
                <v:path gradientshapeok="t" o:connecttype="rect"/>
              </v:shapetype>
              <v:shape id="Text Box 2" o:spid="_x0000_s1026" type="#_x0000_t202" style="position:absolute;margin-left:66.75pt;margin-top:24.75pt;width:393.75pt;height:14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" stroked="f">
                <v:textbox>
                  <w:txbxContent>
                    <w:p w14:paraId="5BCD0912" w14:textId="3786F040" w:rsidR="001A56DA" w:rsidRPr="00810E68" w:rsidRDefault="00152439" w:rsidP="00706FB3">
                      <w:pPr>
                        <w:pStyle w:val="Title"/>
                      </w:pPr>
                      <w:r>
                        <w:t>VALIDATION REPORT</w:t>
                      </w:r>
                      <w:r w:rsidR="001A56DA" w:rsidRPr="00810E68">
                        <w:t xml:space="preserve"> – VERSION 9</w:t>
                      </w:r>
                    </w:p>
                    <w:p w14:paraId="749101E5" w14:textId="7A02A014" w:rsidR="00EC4D0E" w:rsidRPr="00810E68" w:rsidRDefault="00EC4D0E" w:rsidP="00706FB3">
                      <w:pPr>
                        <w:pStyle w:val="AuthorDate"/>
                      </w:pPr>
                      <w:r w:rsidRPr="00810E68">
                        <w:t>WFRC / MAG</w:t>
                      </w:r>
                    </w:p>
                    <w:p w14:paraId="28DDF453" w14:textId="3AF3DEE9" w:rsidR="00EC4D0E" w:rsidRPr="00810E68" w:rsidRDefault="00EC4D0E" w:rsidP="00706FB3">
                      <w:pPr>
                        <w:pStyle w:val="AuthorDate"/>
                      </w:pPr>
                      <w:r w:rsidRPr="00810E68">
                        <w:t xml:space="preserve">September </w:t>
                      </w:r>
                      <w:r w:rsidR="00152439">
                        <w:t>14</w:t>
                      </w:r>
                      <w:r w:rsidRPr="00810E68">
                        <w:t>, 2023</w:t>
                      </w:r>
                    </w:p>
                  </w:txbxContent>
                </v:textbox>
                <w10:wrap type="square"/>
              </v:shape>
            </w:pict>
          </mc:Fallback>
        </mc:AlternateContent>
      </w:r>
      <w:r>
        <w:br w:type="page"/>
      </w:r>
    </w:p>
    <w:sdt>
      <w:sdtPr>
        <w:rPr>
          <w:rFonts w:eastAsiaTheme="minorHAnsi" w:cstheme="minorBidi"/>
          <w:b w:val="0"/>
          <w:color w:val="auto"/>
          <w:kern w:val="2"/>
          <w:sz w:val="20"/>
          <w:szCs w:val="22"/>
          <w14:ligatures w14:val="standardContextual"/>
        </w:rPr>
        <w:id w:val="-1627005573"/>
        <w:docPartObj>
          <w:docPartGallery w:val="Table of Contents"/>
          <w:docPartUnique/>
        </w:docPartObj>
      </w:sdtPr>
      <w:sdtEndPr>
        <w:rPr>
          <w:bCs/>
          <w:noProof/>
        </w:rPr>
      </w:sdtEndPr>
      <w:sdtContent>
        <w:p w14:paraId="3A29EB20" w14:textId="752E07E8" w:rsidR="00D16DF8" w:rsidRPr="00D16DF8" w:rsidRDefault="004561CC" w:rsidP="00D16DF8">
          <w:pPr>
            <w:pStyle w:val="TOCHeading"/>
            <w:spacing w:before="0" w:after="0"/>
          </w:pPr>
          <w:r>
            <w:t>Table of Contents</w:t>
          </w:r>
        </w:p>
        <w:p w14:paraId="48B1F047" w14:textId="77777777" w:rsidR="00D16DF8" w:rsidRDefault="00D16DF8" w:rsidP="004561CC">
          <w:pPr>
            <w:pStyle w:val="TOC1"/>
          </w:pPr>
        </w:p>
        <w:p w14:paraId="79A37234" w14:textId="121952D0" w:rsidR="00D81EF7" w:rsidRDefault="00AF1333">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145341817" w:history="1">
            <w:r w:rsidR="00D81EF7" w:rsidRPr="009513BA">
              <w:rPr>
                <w:rStyle w:val="Hyperlink"/>
              </w:rPr>
              <w:t>1</w:t>
            </w:r>
            <w:r w:rsidR="00D81EF7">
              <w:rPr>
                <w:rFonts w:asciiTheme="minorHAnsi" w:eastAsiaTheme="minorEastAsia" w:hAnsiTheme="minorHAnsi"/>
                <w:b w:val="0"/>
                <w:bCs w:val="0"/>
                <w:sz w:val="22"/>
              </w:rPr>
              <w:tab/>
            </w:r>
            <w:r w:rsidR="00D81EF7" w:rsidRPr="009513BA">
              <w:rPr>
                <w:rStyle w:val="Hyperlink"/>
              </w:rPr>
              <w:t>Household Disaggregation and Auto Ownership</w:t>
            </w:r>
            <w:r w:rsidR="00D81EF7">
              <w:rPr>
                <w:webHidden/>
              </w:rPr>
              <w:tab/>
            </w:r>
            <w:r w:rsidR="00D81EF7">
              <w:rPr>
                <w:webHidden/>
              </w:rPr>
              <w:fldChar w:fldCharType="begin"/>
            </w:r>
            <w:r w:rsidR="00D81EF7">
              <w:rPr>
                <w:webHidden/>
              </w:rPr>
              <w:instrText xml:space="preserve"> PAGEREF _Toc145341817 \h </w:instrText>
            </w:r>
            <w:r w:rsidR="00D81EF7">
              <w:rPr>
                <w:webHidden/>
              </w:rPr>
            </w:r>
            <w:r w:rsidR="00D81EF7">
              <w:rPr>
                <w:webHidden/>
              </w:rPr>
              <w:fldChar w:fldCharType="separate"/>
            </w:r>
            <w:r w:rsidR="00D81EF7">
              <w:rPr>
                <w:webHidden/>
              </w:rPr>
              <w:t>1</w:t>
            </w:r>
            <w:r w:rsidR="00D81EF7">
              <w:rPr>
                <w:webHidden/>
              </w:rPr>
              <w:fldChar w:fldCharType="end"/>
            </w:r>
          </w:hyperlink>
        </w:p>
        <w:p w14:paraId="0E6136F8" w14:textId="2E718F53" w:rsidR="00D81EF7" w:rsidRDefault="00D81EF7">
          <w:pPr>
            <w:pStyle w:val="TOC1"/>
            <w:rPr>
              <w:rFonts w:asciiTheme="minorHAnsi" w:eastAsiaTheme="minorEastAsia" w:hAnsiTheme="minorHAnsi"/>
              <w:b w:val="0"/>
              <w:bCs w:val="0"/>
              <w:sz w:val="22"/>
            </w:rPr>
          </w:pPr>
          <w:hyperlink w:anchor="_Toc145341818" w:history="1">
            <w:r w:rsidRPr="009513BA">
              <w:rPr>
                <w:rStyle w:val="Hyperlink"/>
              </w:rPr>
              <w:t>2</w:t>
            </w:r>
            <w:r>
              <w:rPr>
                <w:rFonts w:asciiTheme="minorHAnsi" w:eastAsiaTheme="minorEastAsia" w:hAnsiTheme="minorHAnsi"/>
                <w:b w:val="0"/>
                <w:bCs w:val="0"/>
                <w:sz w:val="22"/>
              </w:rPr>
              <w:tab/>
            </w:r>
            <w:r w:rsidRPr="009513BA">
              <w:rPr>
                <w:rStyle w:val="Hyperlink"/>
              </w:rPr>
              <w:t>Trip Generation</w:t>
            </w:r>
            <w:r>
              <w:rPr>
                <w:webHidden/>
              </w:rPr>
              <w:tab/>
            </w:r>
            <w:r>
              <w:rPr>
                <w:webHidden/>
              </w:rPr>
              <w:fldChar w:fldCharType="begin"/>
            </w:r>
            <w:r>
              <w:rPr>
                <w:webHidden/>
              </w:rPr>
              <w:instrText xml:space="preserve"> PAGEREF _Toc145341818 \h </w:instrText>
            </w:r>
            <w:r>
              <w:rPr>
                <w:webHidden/>
              </w:rPr>
            </w:r>
            <w:r>
              <w:rPr>
                <w:webHidden/>
              </w:rPr>
              <w:fldChar w:fldCharType="separate"/>
            </w:r>
            <w:r>
              <w:rPr>
                <w:webHidden/>
              </w:rPr>
              <w:t>2</w:t>
            </w:r>
            <w:r>
              <w:rPr>
                <w:webHidden/>
              </w:rPr>
              <w:fldChar w:fldCharType="end"/>
            </w:r>
          </w:hyperlink>
        </w:p>
        <w:p w14:paraId="42868828" w14:textId="1F7846A8" w:rsidR="00D81EF7" w:rsidRDefault="00D81EF7">
          <w:pPr>
            <w:pStyle w:val="TOC1"/>
            <w:rPr>
              <w:rFonts w:asciiTheme="minorHAnsi" w:eastAsiaTheme="minorEastAsia" w:hAnsiTheme="minorHAnsi"/>
              <w:b w:val="0"/>
              <w:bCs w:val="0"/>
              <w:sz w:val="22"/>
            </w:rPr>
          </w:pPr>
          <w:hyperlink w:anchor="_Toc145341819" w:history="1">
            <w:r w:rsidRPr="009513BA">
              <w:rPr>
                <w:rStyle w:val="Hyperlink"/>
              </w:rPr>
              <w:t>3</w:t>
            </w:r>
            <w:r>
              <w:rPr>
                <w:rFonts w:asciiTheme="minorHAnsi" w:eastAsiaTheme="minorEastAsia" w:hAnsiTheme="minorHAnsi"/>
                <w:b w:val="0"/>
                <w:bCs w:val="0"/>
                <w:sz w:val="22"/>
              </w:rPr>
              <w:tab/>
            </w:r>
            <w:r w:rsidRPr="009513BA">
              <w:rPr>
                <w:rStyle w:val="Hyperlink"/>
              </w:rPr>
              <w:t>Trip Distribution</w:t>
            </w:r>
            <w:r>
              <w:rPr>
                <w:webHidden/>
              </w:rPr>
              <w:tab/>
            </w:r>
            <w:r>
              <w:rPr>
                <w:webHidden/>
              </w:rPr>
              <w:fldChar w:fldCharType="begin"/>
            </w:r>
            <w:r>
              <w:rPr>
                <w:webHidden/>
              </w:rPr>
              <w:instrText xml:space="preserve"> PAGEREF _Toc145341819 \h </w:instrText>
            </w:r>
            <w:r>
              <w:rPr>
                <w:webHidden/>
              </w:rPr>
            </w:r>
            <w:r>
              <w:rPr>
                <w:webHidden/>
              </w:rPr>
              <w:fldChar w:fldCharType="separate"/>
            </w:r>
            <w:r>
              <w:rPr>
                <w:webHidden/>
              </w:rPr>
              <w:t>3</w:t>
            </w:r>
            <w:r>
              <w:rPr>
                <w:webHidden/>
              </w:rPr>
              <w:fldChar w:fldCharType="end"/>
            </w:r>
          </w:hyperlink>
        </w:p>
        <w:p w14:paraId="3E224BFC" w14:textId="3EC1F7B4" w:rsidR="00D81EF7" w:rsidRDefault="00D81EF7">
          <w:pPr>
            <w:pStyle w:val="TOC1"/>
            <w:rPr>
              <w:rFonts w:asciiTheme="minorHAnsi" w:eastAsiaTheme="minorEastAsia" w:hAnsiTheme="minorHAnsi"/>
              <w:b w:val="0"/>
              <w:bCs w:val="0"/>
              <w:sz w:val="22"/>
            </w:rPr>
          </w:pPr>
          <w:hyperlink w:anchor="_Toc145341820" w:history="1">
            <w:r w:rsidRPr="009513BA">
              <w:rPr>
                <w:rStyle w:val="Hyperlink"/>
              </w:rPr>
              <w:t>4</w:t>
            </w:r>
            <w:r>
              <w:rPr>
                <w:rFonts w:asciiTheme="minorHAnsi" w:eastAsiaTheme="minorEastAsia" w:hAnsiTheme="minorHAnsi"/>
                <w:b w:val="0"/>
                <w:bCs w:val="0"/>
                <w:sz w:val="22"/>
              </w:rPr>
              <w:tab/>
            </w:r>
            <w:r w:rsidRPr="009513BA">
              <w:rPr>
                <w:rStyle w:val="Hyperlink"/>
              </w:rPr>
              <w:t>Mode Choice</w:t>
            </w:r>
            <w:r>
              <w:rPr>
                <w:webHidden/>
              </w:rPr>
              <w:tab/>
            </w:r>
            <w:r>
              <w:rPr>
                <w:webHidden/>
              </w:rPr>
              <w:fldChar w:fldCharType="begin"/>
            </w:r>
            <w:r>
              <w:rPr>
                <w:webHidden/>
              </w:rPr>
              <w:instrText xml:space="preserve"> PAGEREF _Toc145341820 \h </w:instrText>
            </w:r>
            <w:r>
              <w:rPr>
                <w:webHidden/>
              </w:rPr>
            </w:r>
            <w:r>
              <w:rPr>
                <w:webHidden/>
              </w:rPr>
              <w:fldChar w:fldCharType="separate"/>
            </w:r>
            <w:r>
              <w:rPr>
                <w:webHidden/>
              </w:rPr>
              <w:t>4</w:t>
            </w:r>
            <w:r>
              <w:rPr>
                <w:webHidden/>
              </w:rPr>
              <w:fldChar w:fldCharType="end"/>
            </w:r>
          </w:hyperlink>
        </w:p>
        <w:p w14:paraId="44C9DA23" w14:textId="5A951AE3" w:rsidR="00D81EF7" w:rsidRDefault="00D81EF7">
          <w:pPr>
            <w:pStyle w:val="TOC2"/>
            <w:rPr>
              <w:rFonts w:asciiTheme="minorHAnsi" w:eastAsiaTheme="minorEastAsia" w:hAnsiTheme="minorHAnsi"/>
              <w:noProof/>
              <w:sz w:val="22"/>
            </w:rPr>
          </w:pPr>
          <w:hyperlink w:anchor="_Toc145341821" w:history="1">
            <w:r w:rsidRPr="009513BA">
              <w:rPr>
                <w:rStyle w:val="Hyperlink"/>
                <w:noProof/>
              </w:rPr>
              <w:t>4.1</w:t>
            </w:r>
            <w:r>
              <w:rPr>
                <w:rFonts w:asciiTheme="minorHAnsi" w:eastAsiaTheme="minorEastAsia" w:hAnsiTheme="minorHAnsi"/>
                <w:noProof/>
                <w:sz w:val="22"/>
              </w:rPr>
              <w:tab/>
            </w:r>
            <w:r w:rsidRPr="009513BA">
              <w:rPr>
                <w:rStyle w:val="Hyperlink"/>
                <w:noProof/>
              </w:rPr>
              <w:t>Transit Trips and Boardings</w:t>
            </w:r>
            <w:r>
              <w:rPr>
                <w:noProof/>
                <w:webHidden/>
              </w:rPr>
              <w:tab/>
            </w:r>
            <w:r>
              <w:rPr>
                <w:noProof/>
                <w:webHidden/>
              </w:rPr>
              <w:fldChar w:fldCharType="begin"/>
            </w:r>
            <w:r>
              <w:rPr>
                <w:noProof/>
                <w:webHidden/>
              </w:rPr>
              <w:instrText xml:space="preserve"> PAGEREF _Toc145341821 \h </w:instrText>
            </w:r>
            <w:r>
              <w:rPr>
                <w:noProof/>
                <w:webHidden/>
              </w:rPr>
            </w:r>
            <w:r>
              <w:rPr>
                <w:noProof/>
                <w:webHidden/>
              </w:rPr>
              <w:fldChar w:fldCharType="separate"/>
            </w:r>
            <w:r>
              <w:rPr>
                <w:noProof/>
                <w:webHidden/>
              </w:rPr>
              <w:t>4</w:t>
            </w:r>
            <w:r>
              <w:rPr>
                <w:noProof/>
                <w:webHidden/>
              </w:rPr>
              <w:fldChar w:fldCharType="end"/>
            </w:r>
          </w:hyperlink>
        </w:p>
        <w:p w14:paraId="0EC25785" w14:textId="4AA4D09A" w:rsidR="00D81EF7" w:rsidRDefault="00D81EF7">
          <w:pPr>
            <w:pStyle w:val="TOC2"/>
            <w:rPr>
              <w:rFonts w:asciiTheme="minorHAnsi" w:eastAsiaTheme="minorEastAsia" w:hAnsiTheme="minorHAnsi"/>
              <w:noProof/>
              <w:sz w:val="22"/>
            </w:rPr>
          </w:pPr>
          <w:hyperlink w:anchor="_Toc145341822" w:history="1">
            <w:r w:rsidRPr="009513BA">
              <w:rPr>
                <w:rStyle w:val="Hyperlink"/>
                <w:noProof/>
              </w:rPr>
              <w:t>4.2</w:t>
            </w:r>
            <w:r>
              <w:rPr>
                <w:rFonts w:asciiTheme="minorHAnsi" w:eastAsiaTheme="minorEastAsia" w:hAnsiTheme="minorHAnsi"/>
                <w:noProof/>
                <w:sz w:val="22"/>
              </w:rPr>
              <w:tab/>
            </w:r>
            <w:r w:rsidRPr="009513BA">
              <w:rPr>
                <w:rStyle w:val="Hyperlink"/>
                <w:noProof/>
              </w:rPr>
              <w:t>Mode Share</w:t>
            </w:r>
            <w:r>
              <w:rPr>
                <w:noProof/>
                <w:webHidden/>
              </w:rPr>
              <w:tab/>
            </w:r>
            <w:r>
              <w:rPr>
                <w:noProof/>
                <w:webHidden/>
              </w:rPr>
              <w:fldChar w:fldCharType="begin"/>
            </w:r>
            <w:r>
              <w:rPr>
                <w:noProof/>
                <w:webHidden/>
              </w:rPr>
              <w:instrText xml:space="preserve"> PAGEREF _Toc145341822 \h </w:instrText>
            </w:r>
            <w:r>
              <w:rPr>
                <w:noProof/>
                <w:webHidden/>
              </w:rPr>
            </w:r>
            <w:r>
              <w:rPr>
                <w:noProof/>
                <w:webHidden/>
              </w:rPr>
              <w:fldChar w:fldCharType="separate"/>
            </w:r>
            <w:r>
              <w:rPr>
                <w:noProof/>
                <w:webHidden/>
              </w:rPr>
              <w:t>7</w:t>
            </w:r>
            <w:r>
              <w:rPr>
                <w:noProof/>
                <w:webHidden/>
              </w:rPr>
              <w:fldChar w:fldCharType="end"/>
            </w:r>
          </w:hyperlink>
        </w:p>
        <w:p w14:paraId="50A444E2" w14:textId="68B099FA" w:rsidR="00D81EF7" w:rsidRDefault="00D81EF7">
          <w:pPr>
            <w:pStyle w:val="TOC1"/>
            <w:rPr>
              <w:rFonts w:asciiTheme="minorHAnsi" w:eastAsiaTheme="minorEastAsia" w:hAnsiTheme="minorHAnsi"/>
              <w:b w:val="0"/>
              <w:bCs w:val="0"/>
              <w:sz w:val="22"/>
            </w:rPr>
          </w:pPr>
          <w:hyperlink w:anchor="_Toc145341823" w:history="1">
            <w:r w:rsidRPr="009513BA">
              <w:rPr>
                <w:rStyle w:val="Hyperlink"/>
              </w:rPr>
              <w:t>5</w:t>
            </w:r>
            <w:r>
              <w:rPr>
                <w:rFonts w:asciiTheme="minorHAnsi" w:eastAsiaTheme="minorEastAsia" w:hAnsiTheme="minorHAnsi"/>
                <w:b w:val="0"/>
                <w:bCs w:val="0"/>
                <w:sz w:val="22"/>
              </w:rPr>
              <w:tab/>
            </w:r>
            <w:r w:rsidRPr="009513BA">
              <w:rPr>
                <w:rStyle w:val="Hyperlink"/>
              </w:rPr>
              <w:t>Highway Assignment</w:t>
            </w:r>
            <w:r>
              <w:rPr>
                <w:webHidden/>
              </w:rPr>
              <w:tab/>
            </w:r>
            <w:r>
              <w:rPr>
                <w:webHidden/>
              </w:rPr>
              <w:fldChar w:fldCharType="begin"/>
            </w:r>
            <w:r>
              <w:rPr>
                <w:webHidden/>
              </w:rPr>
              <w:instrText xml:space="preserve"> PAGEREF _Toc145341823 \h </w:instrText>
            </w:r>
            <w:r>
              <w:rPr>
                <w:webHidden/>
              </w:rPr>
            </w:r>
            <w:r>
              <w:rPr>
                <w:webHidden/>
              </w:rPr>
              <w:fldChar w:fldCharType="separate"/>
            </w:r>
            <w:r>
              <w:rPr>
                <w:webHidden/>
              </w:rPr>
              <w:t>11</w:t>
            </w:r>
            <w:r>
              <w:rPr>
                <w:webHidden/>
              </w:rPr>
              <w:fldChar w:fldCharType="end"/>
            </w:r>
          </w:hyperlink>
        </w:p>
        <w:p w14:paraId="48F37B73" w14:textId="0DDF5905" w:rsidR="00D81EF7" w:rsidRDefault="00D81EF7">
          <w:pPr>
            <w:pStyle w:val="TOC2"/>
            <w:rPr>
              <w:rFonts w:asciiTheme="minorHAnsi" w:eastAsiaTheme="minorEastAsia" w:hAnsiTheme="minorHAnsi"/>
              <w:noProof/>
              <w:sz w:val="22"/>
            </w:rPr>
          </w:pPr>
          <w:hyperlink w:anchor="_Toc145341824" w:history="1">
            <w:r w:rsidRPr="009513BA">
              <w:rPr>
                <w:rStyle w:val="Hyperlink"/>
                <w:noProof/>
              </w:rPr>
              <w:t>5.1</w:t>
            </w:r>
            <w:r>
              <w:rPr>
                <w:rFonts w:asciiTheme="minorHAnsi" w:eastAsiaTheme="minorEastAsia" w:hAnsiTheme="minorHAnsi"/>
                <w:noProof/>
                <w:sz w:val="22"/>
              </w:rPr>
              <w:tab/>
            </w:r>
            <w:r w:rsidRPr="009513BA">
              <w:rPr>
                <w:rStyle w:val="Hyperlink"/>
                <w:noProof/>
              </w:rPr>
              <w:t>Summary Comparison</w:t>
            </w:r>
            <w:r>
              <w:rPr>
                <w:noProof/>
                <w:webHidden/>
              </w:rPr>
              <w:tab/>
            </w:r>
            <w:r>
              <w:rPr>
                <w:noProof/>
                <w:webHidden/>
              </w:rPr>
              <w:fldChar w:fldCharType="begin"/>
            </w:r>
            <w:r>
              <w:rPr>
                <w:noProof/>
                <w:webHidden/>
              </w:rPr>
              <w:instrText xml:space="preserve"> PAGEREF _Toc145341824 \h </w:instrText>
            </w:r>
            <w:r>
              <w:rPr>
                <w:noProof/>
                <w:webHidden/>
              </w:rPr>
            </w:r>
            <w:r>
              <w:rPr>
                <w:noProof/>
                <w:webHidden/>
              </w:rPr>
              <w:fldChar w:fldCharType="separate"/>
            </w:r>
            <w:r>
              <w:rPr>
                <w:noProof/>
                <w:webHidden/>
              </w:rPr>
              <w:t>11</w:t>
            </w:r>
            <w:r>
              <w:rPr>
                <w:noProof/>
                <w:webHidden/>
              </w:rPr>
              <w:fldChar w:fldCharType="end"/>
            </w:r>
          </w:hyperlink>
        </w:p>
        <w:p w14:paraId="3FD3D374" w14:textId="4AD444E6" w:rsidR="00D81EF7" w:rsidRDefault="00D81EF7">
          <w:pPr>
            <w:pStyle w:val="TOC2"/>
            <w:rPr>
              <w:rFonts w:asciiTheme="minorHAnsi" w:eastAsiaTheme="minorEastAsia" w:hAnsiTheme="minorHAnsi"/>
              <w:noProof/>
              <w:sz w:val="22"/>
            </w:rPr>
          </w:pPr>
          <w:hyperlink w:anchor="_Toc145341825" w:history="1">
            <w:r w:rsidRPr="009513BA">
              <w:rPr>
                <w:rStyle w:val="Hyperlink"/>
                <w:noProof/>
              </w:rPr>
              <w:t>5.2</w:t>
            </w:r>
            <w:r>
              <w:rPr>
                <w:rFonts w:asciiTheme="minorHAnsi" w:eastAsiaTheme="minorEastAsia" w:hAnsiTheme="minorHAnsi"/>
                <w:noProof/>
                <w:sz w:val="22"/>
              </w:rPr>
              <w:tab/>
            </w:r>
            <w:r w:rsidRPr="009513BA">
              <w:rPr>
                <w:rStyle w:val="Hyperlink"/>
                <w:noProof/>
              </w:rPr>
              <w:t>Detailed Comparison</w:t>
            </w:r>
            <w:r>
              <w:rPr>
                <w:noProof/>
                <w:webHidden/>
              </w:rPr>
              <w:tab/>
            </w:r>
            <w:r>
              <w:rPr>
                <w:noProof/>
                <w:webHidden/>
              </w:rPr>
              <w:fldChar w:fldCharType="begin"/>
            </w:r>
            <w:r>
              <w:rPr>
                <w:noProof/>
                <w:webHidden/>
              </w:rPr>
              <w:instrText xml:space="preserve"> PAGEREF _Toc145341825 \h </w:instrText>
            </w:r>
            <w:r>
              <w:rPr>
                <w:noProof/>
                <w:webHidden/>
              </w:rPr>
            </w:r>
            <w:r>
              <w:rPr>
                <w:noProof/>
                <w:webHidden/>
              </w:rPr>
              <w:fldChar w:fldCharType="separate"/>
            </w:r>
            <w:r>
              <w:rPr>
                <w:noProof/>
                <w:webHidden/>
              </w:rPr>
              <w:t>17</w:t>
            </w:r>
            <w:r>
              <w:rPr>
                <w:noProof/>
                <w:webHidden/>
              </w:rPr>
              <w:fldChar w:fldCharType="end"/>
            </w:r>
          </w:hyperlink>
        </w:p>
        <w:p w14:paraId="3C63D977" w14:textId="5D3D73D2" w:rsidR="00D81EF7" w:rsidRDefault="00D81EF7">
          <w:pPr>
            <w:pStyle w:val="TOC2"/>
            <w:rPr>
              <w:rFonts w:asciiTheme="minorHAnsi" w:eastAsiaTheme="minorEastAsia" w:hAnsiTheme="minorHAnsi"/>
              <w:noProof/>
              <w:sz w:val="22"/>
            </w:rPr>
          </w:pPr>
          <w:hyperlink w:anchor="_Toc145341826" w:history="1">
            <w:r w:rsidRPr="009513BA">
              <w:rPr>
                <w:rStyle w:val="Hyperlink"/>
                <w:noProof/>
              </w:rPr>
              <w:t>5.3</w:t>
            </w:r>
            <w:r>
              <w:rPr>
                <w:rFonts w:asciiTheme="minorHAnsi" w:eastAsiaTheme="minorEastAsia" w:hAnsiTheme="minorHAnsi"/>
                <w:noProof/>
                <w:sz w:val="22"/>
              </w:rPr>
              <w:tab/>
            </w:r>
            <w:r w:rsidRPr="009513BA">
              <w:rPr>
                <w:rStyle w:val="Hyperlink"/>
                <w:noProof/>
              </w:rPr>
              <w:t>Map Comparison</w:t>
            </w:r>
            <w:r>
              <w:rPr>
                <w:noProof/>
                <w:webHidden/>
              </w:rPr>
              <w:tab/>
            </w:r>
            <w:r>
              <w:rPr>
                <w:noProof/>
                <w:webHidden/>
              </w:rPr>
              <w:fldChar w:fldCharType="begin"/>
            </w:r>
            <w:r>
              <w:rPr>
                <w:noProof/>
                <w:webHidden/>
              </w:rPr>
              <w:instrText xml:space="preserve"> PAGEREF _Toc145341826 \h </w:instrText>
            </w:r>
            <w:r>
              <w:rPr>
                <w:noProof/>
                <w:webHidden/>
              </w:rPr>
            </w:r>
            <w:r>
              <w:rPr>
                <w:noProof/>
                <w:webHidden/>
              </w:rPr>
              <w:fldChar w:fldCharType="separate"/>
            </w:r>
            <w:r>
              <w:rPr>
                <w:noProof/>
                <w:webHidden/>
              </w:rPr>
              <w:t>23</w:t>
            </w:r>
            <w:r>
              <w:rPr>
                <w:noProof/>
                <w:webHidden/>
              </w:rPr>
              <w:fldChar w:fldCharType="end"/>
            </w:r>
          </w:hyperlink>
        </w:p>
        <w:p w14:paraId="407FDE4E" w14:textId="5D9A7947" w:rsidR="004561CC" w:rsidRPr="00B52143" w:rsidRDefault="00AF1333" w:rsidP="00B52143">
          <w:pPr>
            <w:spacing w:before="0" w:after="0" w:line="240" w:lineRule="auto"/>
          </w:pPr>
          <w:r>
            <w:rPr>
              <w:noProof/>
            </w:rPr>
            <w:fldChar w:fldCharType="end"/>
          </w:r>
        </w:p>
      </w:sdtContent>
    </w:sdt>
    <w:p w14:paraId="12DE5FFE" w14:textId="0EC44887" w:rsidR="000A494B" w:rsidRDefault="000A494B">
      <w:r>
        <w:br w:type="page"/>
      </w:r>
    </w:p>
    <w:p w14:paraId="7931E40D" w14:textId="77777777" w:rsidR="00D16DF8" w:rsidRDefault="00D16DF8" w:rsidP="00D16DF8">
      <w:pPr>
        <w:pStyle w:val="TOCHeading"/>
      </w:pPr>
      <w:r>
        <w:lastRenderedPageBreak/>
        <w:t>List of Figures</w:t>
      </w:r>
    </w:p>
    <w:p w14:paraId="7DE3014D" w14:textId="17323B59" w:rsidR="00D81EF7" w:rsidRDefault="00E5055F">
      <w:pPr>
        <w:pStyle w:val="TableofFigures"/>
        <w:rPr>
          <w:rFonts w:asciiTheme="minorHAnsi" w:eastAsiaTheme="minorEastAsia" w:hAnsiTheme="minorHAnsi"/>
          <w:noProof/>
          <w:sz w:val="22"/>
        </w:rPr>
      </w:pPr>
      <w:r>
        <w:fldChar w:fldCharType="begin"/>
      </w:r>
      <w:r>
        <w:instrText xml:space="preserve"> TOC \h \z \c "Figure" </w:instrText>
      </w:r>
      <w:r>
        <w:fldChar w:fldCharType="separate"/>
      </w:r>
      <w:hyperlink w:anchor="_Toc145341827" w:history="1">
        <w:r w:rsidR="00D81EF7" w:rsidRPr="007A36E4">
          <w:rPr>
            <w:rStyle w:val="Hyperlink"/>
            <w:noProof/>
          </w:rPr>
          <w:t>Figure 4.1 Transit Trips by Hierarchical Mode - Model vs. Observed Comparison</w:t>
        </w:r>
        <w:r w:rsidR="00D81EF7">
          <w:rPr>
            <w:noProof/>
            <w:webHidden/>
          </w:rPr>
          <w:tab/>
        </w:r>
        <w:r w:rsidR="00D81EF7">
          <w:rPr>
            <w:noProof/>
            <w:webHidden/>
          </w:rPr>
          <w:fldChar w:fldCharType="begin"/>
        </w:r>
        <w:r w:rsidR="00D81EF7">
          <w:rPr>
            <w:noProof/>
            <w:webHidden/>
          </w:rPr>
          <w:instrText xml:space="preserve"> PAGEREF _Toc145341827 \h </w:instrText>
        </w:r>
        <w:r w:rsidR="00D81EF7">
          <w:rPr>
            <w:noProof/>
            <w:webHidden/>
          </w:rPr>
        </w:r>
        <w:r w:rsidR="00D81EF7">
          <w:rPr>
            <w:noProof/>
            <w:webHidden/>
          </w:rPr>
          <w:fldChar w:fldCharType="separate"/>
        </w:r>
        <w:r w:rsidR="00D81EF7">
          <w:rPr>
            <w:noProof/>
            <w:webHidden/>
          </w:rPr>
          <w:t>5</w:t>
        </w:r>
        <w:r w:rsidR="00D81EF7">
          <w:rPr>
            <w:noProof/>
            <w:webHidden/>
          </w:rPr>
          <w:fldChar w:fldCharType="end"/>
        </w:r>
      </w:hyperlink>
    </w:p>
    <w:p w14:paraId="08B5DB57" w14:textId="2B04F371" w:rsidR="00D81EF7" w:rsidRDefault="00D81EF7">
      <w:pPr>
        <w:pStyle w:val="TableofFigures"/>
        <w:rPr>
          <w:rFonts w:asciiTheme="minorHAnsi" w:eastAsiaTheme="minorEastAsia" w:hAnsiTheme="minorHAnsi"/>
          <w:noProof/>
          <w:sz w:val="22"/>
        </w:rPr>
      </w:pPr>
      <w:hyperlink w:anchor="_Toc145341828" w:history="1">
        <w:r w:rsidRPr="007A36E4">
          <w:rPr>
            <w:rStyle w:val="Hyperlink"/>
            <w:noProof/>
          </w:rPr>
          <w:t>Figure 4.2 Boardings by Hierarchical Mode - Model vs. Observed Comparison</w:t>
        </w:r>
        <w:r>
          <w:rPr>
            <w:noProof/>
            <w:webHidden/>
          </w:rPr>
          <w:tab/>
        </w:r>
        <w:r>
          <w:rPr>
            <w:noProof/>
            <w:webHidden/>
          </w:rPr>
          <w:fldChar w:fldCharType="begin"/>
        </w:r>
        <w:r>
          <w:rPr>
            <w:noProof/>
            <w:webHidden/>
          </w:rPr>
          <w:instrText xml:space="preserve"> PAGEREF _Toc145341828 \h </w:instrText>
        </w:r>
        <w:r>
          <w:rPr>
            <w:noProof/>
            <w:webHidden/>
          </w:rPr>
        </w:r>
        <w:r>
          <w:rPr>
            <w:noProof/>
            <w:webHidden/>
          </w:rPr>
          <w:fldChar w:fldCharType="separate"/>
        </w:r>
        <w:r>
          <w:rPr>
            <w:noProof/>
            <w:webHidden/>
          </w:rPr>
          <w:t>5</w:t>
        </w:r>
        <w:r>
          <w:rPr>
            <w:noProof/>
            <w:webHidden/>
          </w:rPr>
          <w:fldChar w:fldCharType="end"/>
        </w:r>
      </w:hyperlink>
    </w:p>
    <w:p w14:paraId="43AC5B11" w14:textId="4EFAFA7E" w:rsidR="00D81EF7" w:rsidRDefault="00D81EF7">
      <w:pPr>
        <w:pStyle w:val="TableofFigures"/>
        <w:rPr>
          <w:rFonts w:asciiTheme="minorHAnsi" w:eastAsiaTheme="minorEastAsia" w:hAnsiTheme="minorHAnsi"/>
          <w:noProof/>
          <w:sz w:val="22"/>
        </w:rPr>
      </w:pPr>
      <w:hyperlink w:anchor="_Toc145341829" w:history="1">
        <w:r w:rsidRPr="007A36E4">
          <w:rPr>
            <w:rStyle w:val="Hyperlink"/>
            <w:noProof/>
          </w:rPr>
          <w:t>Figure 4.3 Transfer Ratio by Hierarchical Model - Model vs. Observed Comparison</w:t>
        </w:r>
        <w:r>
          <w:rPr>
            <w:noProof/>
            <w:webHidden/>
          </w:rPr>
          <w:tab/>
        </w:r>
        <w:r>
          <w:rPr>
            <w:noProof/>
            <w:webHidden/>
          </w:rPr>
          <w:fldChar w:fldCharType="begin"/>
        </w:r>
        <w:r>
          <w:rPr>
            <w:noProof/>
            <w:webHidden/>
          </w:rPr>
          <w:instrText xml:space="preserve"> PAGEREF _Toc145341829 \h </w:instrText>
        </w:r>
        <w:r>
          <w:rPr>
            <w:noProof/>
            <w:webHidden/>
          </w:rPr>
        </w:r>
        <w:r>
          <w:rPr>
            <w:noProof/>
            <w:webHidden/>
          </w:rPr>
          <w:fldChar w:fldCharType="separate"/>
        </w:r>
        <w:r>
          <w:rPr>
            <w:noProof/>
            <w:webHidden/>
          </w:rPr>
          <w:t>6</w:t>
        </w:r>
        <w:r>
          <w:rPr>
            <w:noProof/>
            <w:webHidden/>
          </w:rPr>
          <w:fldChar w:fldCharType="end"/>
        </w:r>
      </w:hyperlink>
    </w:p>
    <w:p w14:paraId="462E796F" w14:textId="24B206AB" w:rsidR="00D81EF7" w:rsidRDefault="00D81EF7">
      <w:pPr>
        <w:pStyle w:val="TableofFigures"/>
        <w:rPr>
          <w:rFonts w:asciiTheme="minorHAnsi" w:eastAsiaTheme="minorEastAsia" w:hAnsiTheme="minorHAnsi"/>
          <w:noProof/>
          <w:sz w:val="22"/>
        </w:rPr>
      </w:pPr>
      <w:hyperlink w:anchor="_Toc145341830" w:history="1">
        <w:r w:rsidRPr="007A36E4">
          <w:rPr>
            <w:rStyle w:val="Hyperlink"/>
            <w:noProof/>
          </w:rPr>
          <w:t>Figure 4.4 Boardings by Mode Surveyed - Model vs. Observed Comparison</w:t>
        </w:r>
        <w:r>
          <w:rPr>
            <w:noProof/>
            <w:webHidden/>
          </w:rPr>
          <w:tab/>
        </w:r>
        <w:r>
          <w:rPr>
            <w:noProof/>
            <w:webHidden/>
          </w:rPr>
          <w:fldChar w:fldCharType="begin"/>
        </w:r>
        <w:r>
          <w:rPr>
            <w:noProof/>
            <w:webHidden/>
          </w:rPr>
          <w:instrText xml:space="preserve"> PAGEREF _Toc145341830 \h </w:instrText>
        </w:r>
        <w:r>
          <w:rPr>
            <w:noProof/>
            <w:webHidden/>
          </w:rPr>
        </w:r>
        <w:r>
          <w:rPr>
            <w:noProof/>
            <w:webHidden/>
          </w:rPr>
          <w:fldChar w:fldCharType="separate"/>
        </w:r>
        <w:r>
          <w:rPr>
            <w:noProof/>
            <w:webHidden/>
          </w:rPr>
          <w:t>6</w:t>
        </w:r>
        <w:r>
          <w:rPr>
            <w:noProof/>
            <w:webHidden/>
          </w:rPr>
          <w:fldChar w:fldCharType="end"/>
        </w:r>
      </w:hyperlink>
    </w:p>
    <w:p w14:paraId="7FF5847E" w14:textId="1561B8DA" w:rsidR="00D81EF7" w:rsidRDefault="00D81EF7">
      <w:pPr>
        <w:pStyle w:val="TableofFigures"/>
        <w:rPr>
          <w:rFonts w:asciiTheme="minorHAnsi" w:eastAsiaTheme="minorEastAsia" w:hAnsiTheme="minorHAnsi"/>
          <w:noProof/>
          <w:sz w:val="22"/>
        </w:rPr>
      </w:pPr>
      <w:hyperlink w:anchor="_Toc145341831" w:history="1">
        <w:r w:rsidRPr="007A36E4">
          <w:rPr>
            <w:rStyle w:val="Hyperlink"/>
            <w:noProof/>
          </w:rPr>
          <w:t>Figure 4.5 Model vs Observed Mode Shares by Motorized / Non-Motorized (Daily, All Purposes)</w:t>
        </w:r>
        <w:r>
          <w:rPr>
            <w:noProof/>
            <w:webHidden/>
          </w:rPr>
          <w:tab/>
        </w:r>
        <w:r>
          <w:rPr>
            <w:noProof/>
            <w:webHidden/>
          </w:rPr>
          <w:fldChar w:fldCharType="begin"/>
        </w:r>
        <w:r>
          <w:rPr>
            <w:noProof/>
            <w:webHidden/>
          </w:rPr>
          <w:instrText xml:space="preserve"> PAGEREF _Toc145341831 \h </w:instrText>
        </w:r>
        <w:r>
          <w:rPr>
            <w:noProof/>
            <w:webHidden/>
          </w:rPr>
        </w:r>
        <w:r>
          <w:rPr>
            <w:noProof/>
            <w:webHidden/>
          </w:rPr>
          <w:fldChar w:fldCharType="separate"/>
        </w:r>
        <w:r>
          <w:rPr>
            <w:noProof/>
            <w:webHidden/>
          </w:rPr>
          <w:t>8</w:t>
        </w:r>
        <w:r>
          <w:rPr>
            <w:noProof/>
            <w:webHidden/>
          </w:rPr>
          <w:fldChar w:fldCharType="end"/>
        </w:r>
      </w:hyperlink>
    </w:p>
    <w:p w14:paraId="08E8C891" w14:textId="724CB956" w:rsidR="00D81EF7" w:rsidRDefault="00D81EF7">
      <w:pPr>
        <w:pStyle w:val="TableofFigures"/>
        <w:rPr>
          <w:rFonts w:asciiTheme="minorHAnsi" w:eastAsiaTheme="minorEastAsia" w:hAnsiTheme="minorHAnsi"/>
          <w:noProof/>
          <w:sz w:val="22"/>
        </w:rPr>
      </w:pPr>
      <w:hyperlink w:anchor="_Toc145341832" w:history="1">
        <w:r w:rsidRPr="007A36E4">
          <w:rPr>
            <w:rStyle w:val="Hyperlink"/>
            <w:noProof/>
          </w:rPr>
          <w:t>Figure 4.6 Model vs Observed Mode Shares by Auto / Transit (Daily, All Purposes)</w:t>
        </w:r>
        <w:r>
          <w:rPr>
            <w:noProof/>
            <w:webHidden/>
          </w:rPr>
          <w:tab/>
        </w:r>
        <w:r>
          <w:rPr>
            <w:noProof/>
            <w:webHidden/>
          </w:rPr>
          <w:fldChar w:fldCharType="begin"/>
        </w:r>
        <w:r>
          <w:rPr>
            <w:noProof/>
            <w:webHidden/>
          </w:rPr>
          <w:instrText xml:space="preserve"> PAGEREF _Toc145341832 \h </w:instrText>
        </w:r>
        <w:r>
          <w:rPr>
            <w:noProof/>
            <w:webHidden/>
          </w:rPr>
        </w:r>
        <w:r>
          <w:rPr>
            <w:noProof/>
            <w:webHidden/>
          </w:rPr>
          <w:fldChar w:fldCharType="separate"/>
        </w:r>
        <w:r>
          <w:rPr>
            <w:noProof/>
            <w:webHidden/>
          </w:rPr>
          <w:t>8</w:t>
        </w:r>
        <w:r>
          <w:rPr>
            <w:noProof/>
            <w:webHidden/>
          </w:rPr>
          <w:fldChar w:fldCharType="end"/>
        </w:r>
      </w:hyperlink>
    </w:p>
    <w:p w14:paraId="656320A4" w14:textId="26290E1F" w:rsidR="00D81EF7" w:rsidRDefault="00D81EF7">
      <w:pPr>
        <w:pStyle w:val="TableofFigures"/>
        <w:rPr>
          <w:rFonts w:asciiTheme="minorHAnsi" w:eastAsiaTheme="minorEastAsia" w:hAnsiTheme="minorHAnsi"/>
          <w:noProof/>
          <w:sz w:val="22"/>
        </w:rPr>
      </w:pPr>
      <w:hyperlink w:anchor="_Toc145341833" w:history="1">
        <w:r w:rsidRPr="007A36E4">
          <w:rPr>
            <w:rStyle w:val="Hyperlink"/>
            <w:noProof/>
          </w:rPr>
          <w:t>Figure 4.7 Model vs Observed Mode Shares by Drive Alone / Shared Ride (Daily, All Purposes)</w:t>
        </w:r>
        <w:r>
          <w:rPr>
            <w:noProof/>
            <w:webHidden/>
          </w:rPr>
          <w:tab/>
        </w:r>
        <w:r>
          <w:rPr>
            <w:noProof/>
            <w:webHidden/>
          </w:rPr>
          <w:fldChar w:fldCharType="begin"/>
        </w:r>
        <w:r>
          <w:rPr>
            <w:noProof/>
            <w:webHidden/>
          </w:rPr>
          <w:instrText xml:space="preserve"> PAGEREF _Toc145341833 \h </w:instrText>
        </w:r>
        <w:r>
          <w:rPr>
            <w:noProof/>
            <w:webHidden/>
          </w:rPr>
        </w:r>
        <w:r>
          <w:rPr>
            <w:noProof/>
            <w:webHidden/>
          </w:rPr>
          <w:fldChar w:fldCharType="separate"/>
        </w:r>
        <w:r>
          <w:rPr>
            <w:noProof/>
            <w:webHidden/>
          </w:rPr>
          <w:t>9</w:t>
        </w:r>
        <w:r>
          <w:rPr>
            <w:noProof/>
            <w:webHidden/>
          </w:rPr>
          <w:fldChar w:fldCharType="end"/>
        </w:r>
      </w:hyperlink>
    </w:p>
    <w:p w14:paraId="26E815BC" w14:textId="1461E0A1" w:rsidR="00D81EF7" w:rsidRDefault="00D81EF7">
      <w:pPr>
        <w:pStyle w:val="TableofFigures"/>
        <w:rPr>
          <w:rFonts w:asciiTheme="minorHAnsi" w:eastAsiaTheme="minorEastAsia" w:hAnsiTheme="minorHAnsi"/>
          <w:noProof/>
          <w:sz w:val="22"/>
        </w:rPr>
      </w:pPr>
      <w:hyperlink w:anchor="_Toc145341834" w:history="1">
        <w:r w:rsidRPr="007A36E4">
          <w:rPr>
            <w:rStyle w:val="Hyperlink"/>
            <w:noProof/>
          </w:rPr>
          <w:t>Figure 4.8 Model vs Observed Mode Shares by Shared Ride # of Occupants (Daily, All Purposes)</w:t>
        </w:r>
        <w:r>
          <w:rPr>
            <w:noProof/>
            <w:webHidden/>
          </w:rPr>
          <w:tab/>
        </w:r>
        <w:r>
          <w:rPr>
            <w:noProof/>
            <w:webHidden/>
          </w:rPr>
          <w:fldChar w:fldCharType="begin"/>
        </w:r>
        <w:r>
          <w:rPr>
            <w:noProof/>
            <w:webHidden/>
          </w:rPr>
          <w:instrText xml:space="preserve"> PAGEREF _Toc145341834 \h </w:instrText>
        </w:r>
        <w:r>
          <w:rPr>
            <w:noProof/>
            <w:webHidden/>
          </w:rPr>
        </w:r>
        <w:r>
          <w:rPr>
            <w:noProof/>
            <w:webHidden/>
          </w:rPr>
          <w:fldChar w:fldCharType="separate"/>
        </w:r>
        <w:r>
          <w:rPr>
            <w:noProof/>
            <w:webHidden/>
          </w:rPr>
          <w:t>9</w:t>
        </w:r>
        <w:r>
          <w:rPr>
            <w:noProof/>
            <w:webHidden/>
          </w:rPr>
          <w:fldChar w:fldCharType="end"/>
        </w:r>
      </w:hyperlink>
    </w:p>
    <w:p w14:paraId="3096A530" w14:textId="04A7797B" w:rsidR="00D81EF7" w:rsidRDefault="00D81EF7">
      <w:pPr>
        <w:pStyle w:val="TableofFigures"/>
        <w:rPr>
          <w:rFonts w:asciiTheme="minorHAnsi" w:eastAsiaTheme="minorEastAsia" w:hAnsiTheme="minorHAnsi"/>
          <w:noProof/>
          <w:sz w:val="22"/>
        </w:rPr>
      </w:pPr>
      <w:hyperlink w:anchor="_Toc145341835" w:history="1">
        <w:r w:rsidRPr="007A36E4">
          <w:rPr>
            <w:rStyle w:val="Hyperlink"/>
            <w:noProof/>
          </w:rPr>
          <w:t>Figure 4.9 Model vs Observed Mode Shares by Transit Mode (Daily, All Purposes)</w:t>
        </w:r>
        <w:r>
          <w:rPr>
            <w:noProof/>
            <w:webHidden/>
          </w:rPr>
          <w:tab/>
        </w:r>
        <w:r>
          <w:rPr>
            <w:noProof/>
            <w:webHidden/>
          </w:rPr>
          <w:fldChar w:fldCharType="begin"/>
        </w:r>
        <w:r>
          <w:rPr>
            <w:noProof/>
            <w:webHidden/>
          </w:rPr>
          <w:instrText xml:space="preserve"> PAGEREF _Toc145341835 \h </w:instrText>
        </w:r>
        <w:r>
          <w:rPr>
            <w:noProof/>
            <w:webHidden/>
          </w:rPr>
        </w:r>
        <w:r>
          <w:rPr>
            <w:noProof/>
            <w:webHidden/>
          </w:rPr>
          <w:fldChar w:fldCharType="separate"/>
        </w:r>
        <w:r>
          <w:rPr>
            <w:noProof/>
            <w:webHidden/>
          </w:rPr>
          <w:t>9</w:t>
        </w:r>
        <w:r>
          <w:rPr>
            <w:noProof/>
            <w:webHidden/>
          </w:rPr>
          <w:fldChar w:fldCharType="end"/>
        </w:r>
      </w:hyperlink>
    </w:p>
    <w:p w14:paraId="1E4BFEC0" w14:textId="76308360" w:rsidR="00D81EF7" w:rsidRDefault="00D81EF7">
      <w:pPr>
        <w:pStyle w:val="TableofFigures"/>
        <w:rPr>
          <w:rFonts w:asciiTheme="minorHAnsi" w:eastAsiaTheme="minorEastAsia" w:hAnsiTheme="minorHAnsi"/>
          <w:noProof/>
          <w:sz w:val="22"/>
        </w:rPr>
      </w:pPr>
      <w:hyperlink w:anchor="_Toc145341836" w:history="1">
        <w:r w:rsidRPr="007A36E4">
          <w:rPr>
            <w:rStyle w:val="Hyperlink"/>
            <w:noProof/>
          </w:rPr>
          <w:t>Figure 4.10 Model vs Observed Mode Shares by Transit Access Mode (Daily, All Purposes)</w:t>
        </w:r>
        <w:r>
          <w:rPr>
            <w:noProof/>
            <w:webHidden/>
          </w:rPr>
          <w:tab/>
        </w:r>
        <w:r>
          <w:rPr>
            <w:noProof/>
            <w:webHidden/>
          </w:rPr>
          <w:fldChar w:fldCharType="begin"/>
        </w:r>
        <w:r>
          <w:rPr>
            <w:noProof/>
            <w:webHidden/>
          </w:rPr>
          <w:instrText xml:space="preserve"> PAGEREF _Toc145341836 \h </w:instrText>
        </w:r>
        <w:r>
          <w:rPr>
            <w:noProof/>
            <w:webHidden/>
          </w:rPr>
        </w:r>
        <w:r>
          <w:rPr>
            <w:noProof/>
            <w:webHidden/>
          </w:rPr>
          <w:fldChar w:fldCharType="separate"/>
        </w:r>
        <w:r>
          <w:rPr>
            <w:noProof/>
            <w:webHidden/>
          </w:rPr>
          <w:t>10</w:t>
        </w:r>
        <w:r>
          <w:rPr>
            <w:noProof/>
            <w:webHidden/>
          </w:rPr>
          <w:fldChar w:fldCharType="end"/>
        </w:r>
      </w:hyperlink>
    </w:p>
    <w:p w14:paraId="6478DD32" w14:textId="0F93191A" w:rsidR="00D81EF7" w:rsidRDefault="00D81EF7">
      <w:pPr>
        <w:pStyle w:val="TableofFigures"/>
        <w:rPr>
          <w:rFonts w:asciiTheme="minorHAnsi" w:eastAsiaTheme="minorEastAsia" w:hAnsiTheme="minorHAnsi"/>
          <w:noProof/>
          <w:sz w:val="22"/>
        </w:rPr>
      </w:pPr>
      <w:hyperlink w:anchor="_Toc145341837" w:history="1">
        <w:r w:rsidRPr="007A36E4">
          <w:rPr>
            <w:rStyle w:val="Hyperlink"/>
            <w:noProof/>
          </w:rPr>
          <w:t>Figure 5.1 Model vs Observed Percent Difference of All Roadways by Vehicle Type</w:t>
        </w:r>
        <w:r>
          <w:rPr>
            <w:noProof/>
            <w:webHidden/>
          </w:rPr>
          <w:tab/>
        </w:r>
        <w:r>
          <w:rPr>
            <w:noProof/>
            <w:webHidden/>
          </w:rPr>
          <w:fldChar w:fldCharType="begin"/>
        </w:r>
        <w:r>
          <w:rPr>
            <w:noProof/>
            <w:webHidden/>
          </w:rPr>
          <w:instrText xml:space="preserve"> PAGEREF _Toc145341837 \h </w:instrText>
        </w:r>
        <w:r>
          <w:rPr>
            <w:noProof/>
            <w:webHidden/>
          </w:rPr>
        </w:r>
        <w:r>
          <w:rPr>
            <w:noProof/>
            <w:webHidden/>
          </w:rPr>
          <w:fldChar w:fldCharType="separate"/>
        </w:r>
        <w:r>
          <w:rPr>
            <w:noProof/>
            <w:webHidden/>
          </w:rPr>
          <w:t>12</w:t>
        </w:r>
        <w:r>
          <w:rPr>
            <w:noProof/>
            <w:webHidden/>
          </w:rPr>
          <w:fldChar w:fldCharType="end"/>
        </w:r>
      </w:hyperlink>
    </w:p>
    <w:p w14:paraId="0BCAB204" w14:textId="342F9AB3" w:rsidR="00D81EF7" w:rsidRDefault="00D81EF7">
      <w:pPr>
        <w:pStyle w:val="TableofFigures"/>
        <w:rPr>
          <w:rFonts w:asciiTheme="minorHAnsi" w:eastAsiaTheme="minorEastAsia" w:hAnsiTheme="minorHAnsi"/>
          <w:noProof/>
          <w:sz w:val="22"/>
        </w:rPr>
      </w:pPr>
      <w:hyperlink w:anchor="_Toc145341838" w:history="1">
        <w:r w:rsidRPr="007A36E4">
          <w:rPr>
            <w:rStyle w:val="Hyperlink"/>
            <w:noProof/>
          </w:rPr>
          <w:t>Figure 5.2 Model vs Observed Percent Difference of Freeways by Vehicle Type</w:t>
        </w:r>
        <w:r>
          <w:rPr>
            <w:noProof/>
            <w:webHidden/>
          </w:rPr>
          <w:tab/>
        </w:r>
        <w:r>
          <w:rPr>
            <w:noProof/>
            <w:webHidden/>
          </w:rPr>
          <w:fldChar w:fldCharType="begin"/>
        </w:r>
        <w:r>
          <w:rPr>
            <w:noProof/>
            <w:webHidden/>
          </w:rPr>
          <w:instrText xml:space="preserve"> PAGEREF _Toc145341838 \h </w:instrText>
        </w:r>
        <w:r>
          <w:rPr>
            <w:noProof/>
            <w:webHidden/>
          </w:rPr>
        </w:r>
        <w:r>
          <w:rPr>
            <w:noProof/>
            <w:webHidden/>
          </w:rPr>
          <w:fldChar w:fldCharType="separate"/>
        </w:r>
        <w:r>
          <w:rPr>
            <w:noProof/>
            <w:webHidden/>
          </w:rPr>
          <w:t>13</w:t>
        </w:r>
        <w:r>
          <w:rPr>
            <w:noProof/>
            <w:webHidden/>
          </w:rPr>
          <w:fldChar w:fldCharType="end"/>
        </w:r>
      </w:hyperlink>
    </w:p>
    <w:p w14:paraId="7A1BF7AD" w14:textId="56632BC6" w:rsidR="00D81EF7" w:rsidRDefault="00D81EF7">
      <w:pPr>
        <w:pStyle w:val="TableofFigures"/>
        <w:rPr>
          <w:rFonts w:asciiTheme="minorHAnsi" w:eastAsiaTheme="minorEastAsia" w:hAnsiTheme="minorHAnsi"/>
          <w:noProof/>
          <w:sz w:val="22"/>
        </w:rPr>
      </w:pPr>
      <w:hyperlink w:anchor="_Toc145341839" w:history="1">
        <w:r w:rsidRPr="007A36E4">
          <w:rPr>
            <w:rStyle w:val="Hyperlink"/>
            <w:noProof/>
          </w:rPr>
          <w:t>Figure 5.3 Model vs Observed Percent Difference of Principal Arterials by Vehicle Type</w:t>
        </w:r>
        <w:r>
          <w:rPr>
            <w:noProof/>
            <w:webHidden/>
          </w:rPr>
          <w:tab/>
        </w:r>
        <w:r>
          <w:rPr>
            <w:noProof/>
            <w:webHidden/>
          </w:rPr>
          <w:fldChar w:fldCharType="begin"/>
        </w:r>
        <w:r>
          <w:rPr>
            <w:noProof/>
            <w:webHidden/>
          </w:rPr>
          <w:instrText xml:space="preserve"> PAGEREF _Toc145341839 \h </w:instrText>
        </w:r>
        <w:r>
          <w:rPr>
            <w:noProof/>
            <w:webHidden/>
          </w:rPr>
        </w:r>
        <w:r>
          <w:rPr>
            <w:noProof/>
            <w:webHidden/>
          </w:rPr>
          <w:fldChar w:fldCharType="separate"/>
        </w:r>
        <w:r>
          <w:rPr>
            <w:noProof/>
            <w:webHidden/>
          </w:rPr>
          <w:t>14</w:t>
        </w:r>
        <w:r>
          <w:rPr>
            <w:noProof/>
            <w:webHidden/>
          </w:rPr>
          <w:fldChar w:fldCharType="end"/>
        </w:r>
      </w:hyperlink>
    </w:p>
    <w:p w14:paraId="1DF998D8" w14:textId="73B1CE8D" w:rsidR="00D81EF7" w:rsidRDefault="00D81EF7">
      <w:pPr>
        <w:pStyle w:val="TableofFigures"/>
        <w:rPr>
          <w:rFonts w:asciiTheme="minorHAnsi" w:eastAsiaTheme="minorEastAsia" w:hAnsiTheme="minorHAnsi"/>
          <w:noProof/>
          <w:sz w:val="22"/>
        </w:rPr>
      </w:pPr>
      <w:hyperlink w:anchor="_Toc145341840" w:history="1">
        <w:r w:rsidRPr="007A36E4">
          <w:rPr>
            <w:rStyle w:val="Hyperlink"/>
            <w:noProof/>
          </w:rPr>
          <w:t>Figure 5.4 Model vs Observed Percent Difference of Minor Arterials by Vehicle Type</w:t>
        </w:r>
        <w:r>
          <w:rPr>
            <w:noProof/>
            <w:webHidden/>
          </w:rPr>
          <w:tab/>
        </w:r>
        <w:r>
          <w:rPr>
            <w:noProof/>
            <w:webHidden/>
          </w:rPr>
          <w:fldChar w:fldCharType="begin"/>
        </w:r>
        <w:r>
          <w:rPr>
            <w:noProof/>
            <w:webHidden/>
          </w:rPr>
          <w:instrText xml:space="preserve"> PAGEREF _Toc145341840 \h </w:instrText>
        </w:r>
        <w:r>
          <w:rPr>
            <w:noProof/>
            <w:webHidden/>
          </w:rPr>
        </w:r>
        <w:r>
          <w:rPr>
            <w:noProof/>
            <w:webHidden/>
          </w:rPr>
          <w:fldChar w:fldCharType="separate"/>
        </w:r>
        <w:r>
          <w:rPr>
            <w:noProof/>
            <w:webHidden/>
          </w:rPr>
          <w:t>15</w:t>
        </w:r>
        <w:r>
          <w:rPr>
            <w:noProof/>
            <w:webHidden/>
          </w:rPr>
          <w:fldChar w:fldCharType="end"/>
        </w:r>
      </w:hyperlink>
    </w:p>
    <w:p w14:paraId="0B6946A7" w14:textId="3B9D1F69" w:rsidR="00D81EF7" w:rsidRDefault="00D81EF7">
      <w:pPr>
        <w:pStyle w:val="TableofFigures"/>
        <w:rPr>
          <w:rFonts w:asciiTheme="minorHAnsi" w:eastAsiaTheme="minorEastAsia" w:hAnsiTheme="minorHAnsi"/>
          <w:noProof/>
          <w:sz w:val="22"/>
        </w:rPr>
      </w:pPr>
      <w:hyperlink w:anchor="_Toc145341841" w:history="1">
        <w:r w:rsidRPr="007A36E4">
          <w:rPr>
            <w:rStyle w:val="Hyperlink"/>
            <w:noProof/>
          </w:rPr>
          <w:t>Figure 5.5 Model vs Observed Percent Difference of Collectors by Vehicle Type</w:t>
        </w:r>
        <w:r>
          <w:rPr>
            <w:noProof/>
            <w:webHidden/>
          </w:rPr>
          <w:tab/>
        </w:r>
        <w:r>
          <w:rPr>
            <w:noProof/>
            <w:webHidden/>
          </w:rPr>
          <w:fldChar w:fldCharType="begin"/>
        </w:r>
        <w:r>
          <w:rPr>
            <w:noProof/>
            <w:webHidden/>
          </w:rPr>
          <w:instrText xml:space="preserve"> PAGEREF _Toc145341841 \h </w:instrText>
        </w:r>
        <w:r>
          <w:rPr>
            <w:noProof/>
            <w:webHidden/>
          </w:rPr>
        </w:r>
        <w:r>
          <w:rPr>
            <w:noProof/>
            <w:webHidden/>
          </w:rPr>
          <w:fldChar w:fldCharType="separate"/>
        </w:r>
        <w:r>
          <w:rPr>
            <w:noProof/>
            <w:webHidden/>
          </w:rPr>
          <w:t>16</w:t>
        </w:r>
        <w:r>
          <w:rPr>
            <w:noProof/>
            <w:webHidden/>
          </w:rPr>
          <w:fldChar w:fldCharType="end"/>
        </w:r>
      </w:hyperlink>
    </w:p>
    <w:p w14:paraId="60C82046" w14:textId="188B0272" w:rsidR="00D81EF7" w:rsidRDefault="00D81EF7">
      <w:pPr>
        <w:pStyle w:val="TableofFigures"/>
        <w:rPr>
          <w:rFonts w:asciiTheme="minorHAnsi" w:eastAsiaTheme="minorEastAsia" w:hAnsiTheme="minorHAnsi"/>
          <w:noProof/>
          <w:sz w:val="22"/>
        </w:rPr>
      </w:pPr>
      <w:hyperlink w:anchor="_Toc145341842" w:history="1">
        <w:r w:rsidRPr="007A36E4">
          <w:rPr>
            <w:rStyle w:val="Hyperlink"/>
            <w:noProof/>
          </w:rPr>
          <w:t>Figure 5.6 Model vs Observed Volume and VMT Comparison (Region, All Vehicles)</w:t>
        </w:r>
        <w:r>
          <w:rPr>
            <w:noProof/>
            <w:webHidden/>
          </w:rPr>
          <w:tab/>
        </w:r>
        <w:r>
          <w:rPr>
            <w:noProof/>
            <w:webHidden/>
          </w:rPr>
          <w:fldChar w:fldCharType="begin"/>
        </w:r>
        <w:r>
          <w:rPr>
            <w:noProof/>
            <w:webHidden/>
          </w:rPr>
          <w:instrText xml:space="preserve"> PAGEREF _Toc145341842 \h </w:instrText>
        </w:r>
        <w:r>
          <w:rPr>
            <w:noProof/>
            <w:webHidden/>
          </w:rPr>
        </w:r>
        <w:r>
          <w:rPr>
            <w:noProof/>
            <w:webHidden/>
          </w:rPr>
          <w:fldChar w:fldCharType="separate"/>
        </w:r>
        <w:r>
          <w:rPr>
            <w:noProof/>
            <w:webHidden/>
          </w:rPr>
          <w:t>18</w:t>
        </w:r>
        <w:r>
          <w:rPr>
            <w:noProof/>
            <w:webHidden/>
          </w:rPr>
          <w:fldChar w:fldCharType="end"/>
        </w:r>
      </w:hyperlink>
    </w:p>
    <w:p w14:paraId="788B12B0" w14:textId="74F01B6E" w:rsidR="00D81EF7" w:rsidRDefault="00D81EF7">
      <w:pPr>
        <w:pStyle w:val="TableofFigures"/>
        <w:rPr>
          <w:rFonts w:asciiTheme="minorHAnsi" w:eastAsiaTheme="minorEastAsia" w:hAnsiTheme="minorHAnsi"/>
          <w:noProof/>
          <w:sz w:val="22"/>
        </w:rPr>
      </w:pPr>
      <w:hyperlink w:anchor="_Toc145341843" w:history="1">
        <w:r w:rsidRPr="007A36E4">
          <w:rPr>
            <w:rStyle w:val="Hyperlink"/>
            <w:noProof/>
          </w:rPr>
          <w:t>Figure 5.7 Model vs Observed Volume and VMT Comparison (Box Elder - WFRC, All Vehicles)</w:t>
        </w:r>
        <w:r>
          <w:rPr>
            <w:noProof/>
            <w:webHidden/>
          </w:rPr>
          <w:tab/>
        </w:r>
        <w:r>
          <w:rPr>
            <w:noProof/>
            <w:webHidden/>
          </w:rPr>
          <w:fldChar w:fldCharType="begin"/>
        </w:r>
        <w:r>
          <w:rPr>
            <w:noProof/>
            <w:webHidden/>
          </w:rPr>
          <w:instrText xml:space="preserve"> PAGEREF _Toc145341843 \h </w:instrText>
        </w:r>
        <w:r>
          <w:rPr>
            <w:noProof/>
            <w:webHidden/>
          </w:rPr>
        </w:r>
        <w:r>
          <w:rPr>
            <w:noProof/>
            <w:webHidden/>
          </w:rPr>
          <w:fldChar w:fldCharType="separate"/>
        </w:r>
        <w:r>
          <w:rPr>
            <w:noProof/>
            <w:webHidden/>
          </w:rPr>
          <w:t>19</w:t>
        </w:r>
        <w:r>
          <w:rPr>
            <w:noProof/>
            <w:webHidden/>
          </w:rPr>
          <w:fldChar w:fldCharType="end"/>
        </w:r>
      </w:hyperlink>
    </w:p>
    <w:p w14:paraId="0A58F469" w14:textId="24146969" w:rsidR="00D81EF7" w:rsidRDefault="00D81EF7">
      <w:pPr>
        <w:pStyle w:val="TableofFigures"/>
        <w:rPr>
          <w:rFonts w:asciiTheme="minorHAnsi" w:eastAsiaTheme="minorEastAsia" w:hAnsiTheme="minorHAnsi"/>
          <w:noProof/>
          <w:sz w:val="22"/>
        </w:rPr>
      </w:pPr>
      <w:hyperlink w:anchor="_Toc145341844" w:history="1">
        <w:r w:rsidRPr="007A36E4">
          <w:rPr>
            <w:rStyle w:val="Hyperlink"/>
            <w:noProof/>
          </w:rPr>
          <w:t>Figure 5.8 Model vs Observed Volume and VMT Comparison (Weber - WFRC, All Vehicles)</w:t>
        </w:r>
        <w:r>
          <w:rPr>
            <w:noProof/>
            <w:webHidden/>
          </w:rPr>
          <w:tab/>
        </w:r>
        <w:r>
          <w:rPr>
            <w:noProof/>
            <w:webHidden/>
          </w:rPr>
          <w:fldChar w:fldCharType="begin"/>
        </w:r>
        <w:r>
          <w:rPr>
            <w:noProof/>
            <w:webHidden/>
          </w:rPr>
          <w:instrText xml:space="preserve"> PAGEREF _Toc145341844 \h </w:instrText>
        </w:r>
        <w:r>
          <w:rPr>
            <w:noProof/>
            <w:webHidden/>
          </w:rPr>
        </w:r>
        <w:r>
          <w:rPr>
            <w:noProof/>
            <w:webHidden/>
          </w:rPr>
          <w:fldChar w:fldCharType="separate"/>
        </w:r>
        <w:r>
          <w:rPr>
            <w:noProof/>
            <w:webHidden/>
          </w:rPr>
          <w:t>20</w:t>
        </w:r>
        <w:r>
          <w:rPr>
            <w:noProof/>
            <w:webHidden/>
          </w:rPr>
          <w:fldChar w:fldCharType="end"/>
        </w:r>
      </w:hyperlink>
    </w:p>
    <w:p w14:paraId="11A50709" w14:textId="21315D23" w:rsidR="00D81EF7" w:rsidRDefault="00D81EF7">
      <w:pPr>
        <w:pStyle w:val="TableofFigures"/>
        <w:rPr>
          <w:rFonts w:asciiTheme="minorHAnsi" w:eastAsiaTheme="minorEastAsia" w:hAnsiTheme="minorHAnsi"/>
          <w:noProof/>
          <w:sz w:val="22"/>
        </w:rPr>
      </w:pPr>
      <w:hyperlink w:anchor="_Toc145341845" w:history="1">
        <w:r w:rsidRPr="007A36E4">
          <w:rPr>
            <w:rStyle w:val="Hyperlink"/>
            <w:noProof/>
          </w:rPr>
          <w:t>Figure 5.9 Model vs Observed Volume and VMT Comparison (Davis, All Vehicles)</w:t>
        </w:r>
        <w:r>
          <w:rPr>
            <w:noProof/>
            <w:webHidden/>
          </w:rPr>
          <w:tab/>
        </w:r>
        <w:r>
          <w:rPr>
            <w:noProof/>
            <w:webHidden/>
          </w:rPr>
          <w:fldChar w:fldCharType="begin"/>
        </w:r>
        <w:r>
          <w:rPr>
            <w:noProof/>
            <w:webHidden/>
          </w:rPr>
          <w:instrText xml:space="preserve"> PAGEREF _Toc145341845 \h </w:instrText>
        </w:r>
        <w:r>
          <w:rPr>
            <w:noProof/>
            <w:webHidden/>
          </w:rPr>
        </w:r>
        <w:r>
          <w:rPr>
            <w:noProof/>
            <w:webHidden/>
          </w:rPr>
          <w:fldChar w:fldCharType="separate"/>
        </w:r>
        <w:r>
          <w:rPr>
            <w:noProof/>
            <w:webHidden/>
          </w:rPr>
          <w:t>21</w:t>
        </w:r>
        <w:r>
          <w:rPr>
            <w:noProof/>
            <w:webHidden/>
          </w:rPr>
          <w:fldChar w:fldCharType="end"/>
        </w:r>
      </w:hyperlink>
    </w:p>
    <w:p w14:paraId="030BA22A" w14:textId="0CE95661" w:rsidR="00D81EF7" w:rsidRDefault="00D81EF7">
      <w:pPr>
        <w:pStyle w:val="TableofFigures"/>
        <w:rPr>
          <w:rFonts w:asciiTheme="minorHAnsi" w:eastAsiaTheme="minorEastAsia" w:hAnsiTheme="minorHAnsi"/>
          <w:noProof/>
          <w:sz w:val="22"/>
        </w:rPr>
      </w:pPr>
      <w:hyperlink w:anchor="_Toc145341846" w:history="1">
        <w:r w:rsidRPr="007A36E4">
          <w:rPr>
            <w:rStyle w:val="Hyperlink"/>
            <w:noProof/>
          </w:rPr>
          <w:t>Figure 5.10 Model vs Observed Volume and VMT Comparison (Salt Lake, All Vehicles)</w:t>
        </w:r>
        <w:r>
          <w:rPr>
            <w:noProof/>
            <w:webHidden/>
          </w:rPr>
          <w:tab/>
        </w:r>
        <w:r>
          <w:rPr>
            <w:noProof/>
            <w:webHidden/>
          </w:rPr>
          <w:fldChar w:fldCharType="begin"/>
        </w:r>
        <w:r>
          <w:rPr>
            <w:noProof/>
            <w:webHidden/>
          </w:rPr>
          <w:instrText xml:space="preserve"> PAGEREF _Toc145341846 \h </w:instrText>
        </w:r>
        <w:r>
          <w:rPr>
            <w:noProof/>
            <w:webHidden/>
          </w:rPr>
        </w:r>
        <w:r>
          <w:rPr>
            <w:noProof/>
            <w:webHidden/>
          </w:rPr>
          <w:fldChar w:fldCharType="separate"/>
        </w:r>
        <w:r>
          <w:rPr>
            <w:noProof/>
            <w:webHidden/>
          </w:rPr>
          <w:t>22</w:t>
        </w:r>
        <w:r>
          <w:rPr>
            <w:noProof/>
            <w:webHidden/>
          </w:rPr>
          <w:fldChar w:fldCharType="end"/>
        </w:r>
      </w:hyperlink>
    </w:p>
    <w:p w14:paraId="7058DA14" w14:textId="4C34C5C7" w:rsidR="00D81EF7" w:rsidRDefault="00D81EF7">
      <w:pPr>
        <w:pStyle w:val="TableofFigures"/>
        <w:rPr>
          <w:rFonts w:asciiTheme="minorHAnsi" w:eastAsiaTheme="minorEastAsia" w:hAnsiTheme="minorHAnsi"/>
          <w:noProof/>
          <w:sz w:val="22"/>
        </w:rPr>
      </w:pPr>
      <w:hyperlink w:anchor="_Toc145341847" w:history="1">
        <w:r w:rsidRPr="007A36E4">
          <w:rPr>
            <w:rStyle w:val="Hyperlink"/>
            <w:noProof/>
          </w:rPr>
          <w:t>Figure 5.11 Model vs Observed Volume and VMT Comparison (Utah, All Vehicles)</w:t>
        </w:r>
        <w:r>
          <w:rPr>
            <w:noProof/>
            <w:webHidden/>
          </w:rPr>
          <w:tab/>
        </w:r>
        <w:r>
          <w:rPr>
            <w:noProof/>
            <w:webHidden/>
          </w:rPr>
          <w:fldChar w:fldCharType="begin"/>
        </w:r>
        <w:r>
          <w:rPr>
            <w:noProof/>
            <w:webHidden/>
          </w:rPr>
          <w:instrText xml:space="preserve"> PAGEREF _Toc145341847 \h </w:instrText>
        </w:r>
        <w:r>
          <w:rPr>
            <w:noProof/>
            <w:webHidden/>
          </w:rPr>
        </w:r>
        <w:r>
          <w:rPr>
            <w:noProof/>
            <w:webHidden/>
          </w:rPr>
          <w:fldChar w:fldCharType="separate"/>
        </w:r>
        <w:r>
          <w:rPr>
            <w:noProof/>
            <w:webHidden/>
          </w:rPr>
          <w:t>23</w:t>
        </w:r>
        <w:r>
          <w:rPr>
            <w:noProof/>
            <w:webHidden/>
          </w:rPr>
          <w:fldChar w:fldCharType="end"/>
        </w:r>
      </w:hyperlink>
    </w:p>
    <w:p w14:paraId="1BB333A5" w14:textId="099B2C58" w:rsidR="00D81EF7" w:rsidRDefault="00D81EF7">
      <w:pPr>
        <w:pStyle w:val="TableofFigures"/>
        <w:rPr>
          <w:rFonts w:asciiTheme="minorHAnsi" w:eastAsiaTheme="minorEastAsia" w:hAnsiTheme="minorHAnsi"/>
          <w:noProof/>
          <w:sz w:val="22"/>
        </w:rPr>
      </w:pPr>
      <w:hyperlink w:anchor="_Toc145341848" w:history="1">
        <w:r w:rsidRPr="007A36E4">
          <w:rPr>
            <w:rStyle w:val="Hyperlink"/>
            <w:noProof/>
          </w:rPr>
          <w:t>Figure 5.12 Segment-Level Model vs Observed Volume Comparison by Vehicle Type</w:t>
        </w:r>
        <w:r>
          <w:rPr>
            <w:noProof/>
            <w:webHidden/>
          </w:rPr>
          <w:tab/>
        </w:r>
        <w:r>
          <w:rPr>
            <w:noProof/>
            <w:webHidden/>
          </w:rPr>
          <w:fldChar w:fldCharType="begin"/>
        </w:r>
        <w:r>
          <w:rPr>
            <w:noProof/>
            <w:webHidden/>
          </w:rPr>
          <w:instrText xml:space="preserve"> PAGEREF _Toc145341848 \h </w:instrText>
        </w:r>
        <w:r>
          <w:rPr>
            <w:noProof/>
            <w:webHidden/>
          </w:rPr>
        </w:r>
        <w:r>
          <w:rPr>
            <w:noProof/>
            <w:webHidden/>
          </w:rPr>
          <w:fldChar w:fldCharType="separate"/>
        </w:r>
        <w:r>
          <w:rPr>
            <w:noProof/>
            <w:webHidden/>
          </w:rPr>
          <w:t>24</w:t>
        </w:r>
        <w:r>
          <w:rPr>
            <w:noProof/>
            <w:webHidden/>
          </w:rPr>
          <w:fldChar w:fldCharType="end"/>
        </w:r>
      </w:hyperlink>
    </w:p>
    <w:p w14:paraId="0AF0D2D7" w14:textId="44D10D98" w:rsidR="00D16DF8" w:rsidRPr="00D16DF8" w:rsidRDefault="00E5055F" w:rsidP="00D16DF8">
      <w:r>
        <w:fldChar w:fldCharType="end"/>
      </w:r>
    </w:p>
    <w:p w14:paraId="447467F4" w14:textId="55DC22DA" w:rsidR="00D16DF8" w:rsidRDefault="00D16DF8">
      <w:pPr>
        <w:spacing w:before="0" w:after="160"/>
        <w:rPr>
          <w:rFonts w:eastAsiaTheme="majorEastAsia" w:cstheme="majorBidi"/>
          <w:b/>
          <w:color w:val="103A60"/>
          <w:kern w:val="0"/>
          <w:sz w:val="56"/>
          <w:szCs w:val="32"/>
          <w14:ligatures w14:val="none"/>
        </w:rPr>
      </w:pPr>
      <w:r>
        <w:br w:type="page"/>
      </w:r>
    </w:p>
    <w:p w14:paraId="4705DF99" w14:textId="07FB0827" w:rsidR="00D16DF8" w:rsidRDefault="00D16DF8" w:rsidP="00D16DF8">
      <w:pPr>
        <w:pStyle w:val="TOCHeading"/>
      </w:pPr>
      <w:r>
        <w:lastRenderedPageBreak/>
        <w:t>List of Tables</w:t>
      </w:r>
    </w:p>
    <w:p w14:paraId="2ED24C38" w14:textId="5D9A34A7" w:rsidR="00E0171F" w:rsidRDefault="00D16DF8">
      <w:pPr>
        <w:pStyle w:val="TableofFigures"/>
        <w:rPr>
          <w:rFonts w:asciiTheme="minorHAnsi" w:eastAsiaTheme="minorEastAsia" w:hAnsiTheme="minorHAnsi"/>
          <w:noProof/>
          <w:sz w:val="22"/>
        </w:rPr>
      </w:pPr>
      <w:r w:rsidRPr="00B52143">
        <w:fldChar w:fldCharType="begin"/>
      </w:r>
      <w:r w:rsidRPr="00B52143">
        <w:instrText xml:space="preserve"> TOC \h \z \c "Table" </w:instrText>
      </w:r>
      <w:r w:rsidRPr="00B52143">
        <w:fldChar w:fldCharType="separate"/>
      </w:r>
      <w:hyperlink w:anchor="_Toc145337184" w:history="1">
        <w:r w:rsidR="00E0171F" w:rsidRPr="009C3CB5">
          <w:rPr>
            <w:rStyle w:val="Hyperlink"/>
            <w:noProof/>
          </w:rPr>
          <w:t>Table 1.1: Renumbered TAZ Ranges</w:t>
        </w:r>
        <w:r w:rsidR="00E0171F">
          <w:rPr>
            <w:noProof/>
            <w:webHidden/>
          </w:rPr>
          <w:tab/>
        </w:r>
        <w:r w:rsidR="00E0171F">
          <w:rPr>
            <w:noProof/>
            <w:webHidden/>
          </w:rPr>
          <w:fldChar w:fldCharType="begin"/>
        </w:r>
        <w:r w:rsidR="00E0171F">
          <w:rPr>
            <w:noProof/>
            <w:webHidden/>
          </w:rPr>
          <w:instrText xml:space="preserve"> PAGEREF _Toc145337184 \h </w:instrText>
        </w:r>
        <w:r w:rsidR="00E0171F">
          <w:rPr>
            <w:noProof/>
            <w:webHidden/>
          </w:rPr>
        </w:r>
        <w:r w:rsidR="00E0171F">
          <w:rPr>
            <w:noProof/>
            <w:webHidden/>
          </w:rPr>
          <w:fldChar w:fldCharType="separate"/>
        </w:r>
        <w:r w:rsidR="00E0171F">
          <w:rPr>
            <w:noProof/>
            <w:webHidden/>
          </w:rPr>
          <w:t>18</w:t>
        </w:r>
        <w:r w:rsidR="00E0171F">
          <w:rPr>
            <w:noProof/>
            <w:webHidden/>
          </w:rPr>
          <w:fldChar w:fldCharType="end"/>
        </w:r>
      </w:hyperlink>
    </w:p>
    <w:p w14:paraId="12AB18DD" w14:textId="54C2DB4E" w:rsidR="00E32BD3" w:rsidRDefault="00D16DF8" w:rsidP="00B52143">
      <w:pPr>
        <w:spacing w:before="0"/>
        <w:sectPr w:rsidR="00E32BD3" w:rsidSect="00E32BD3">
          <w:headerReference w:type="even" r:id="rId8"/>
          <w:headerReference w:type="default" r:id="rId9"/>
          <w:footerReference w:type="default" r:id="rId10"/>
          <w:headerReference w:type="first" r:id="rId11"/>
          <w:type w:val="continuous"/>
          <w:pgSz w:w="12240" w:h="15840"/>
          <w:pgMar w:top="1440" w:right="1440" w:bottom="1440" w:left="1440" w:header="720" w:footer="720" w:gutter="0"/>
          <w:pgNumType w:fmt="lowerRoman" w:start="1"/>
          <w:cols w:space="720"/>
          <w:titlePg/>
          <w:docGrid w:linePitch="360"/>
        </w:sectPr>
      </w:pPr>
      <w:r w:rsidRPr="00B52143">
        <w:fldChar w:fldCharType="end"/>
      </w:r>
    </w:p>
    <w:p w14:paraId="13BFE15D" w14:textId="77777777" w:rsidR="001068BC" w:rsidRDefault="001068BC" w:rsidP="001068BC">
      <w:pPr>
        <w:pStyle w:val="Heading1"/>
      </w:pPr>
      <w:bookmarkStart w:id="0" w:name="_Toc145341818"/>
      <w:r>
        <w:lastRenderedPageBreak/>
        <w:t>Trip Generation</w:t>
      </w:r>
      <w:bookmarkEnd w:id="0"/>
    </w:p>
    <w:p w14:paraId="7144E150" w14:textId="77777777" w:rsidR="001068BC" w:rsidRPr="001068BC" w:rsidRDefault="001068BC" w:rsidP="001068BC">
      <w:pPr>
        <w:pStyle w:val="BodyText"/>
      </w:pPr>
    </w:p>
    <w:p w14:paraId="121499BD" w14:textId="77777777" w:rsidR="001068BC" w:rsidRDefault="001068BC" w:rsidP="001068BC">
      <w:pPr>
        <w:pStyle w:val="Heading1"/>
      </w:pPr>
      <w:bookmarkStart w:id="1" w:name="_Toc145341819"/>
      <w:r>
        <w:lastRenderedPageBreak/>
        <w:t>Trip Distribution</w:t>
      </w:r>
      <w:bookmarkEnd w:id="1"/>
    </w:p>
    <w:p w14:paraId="2003C81C" w14:textId="77777777" w:rsidR="001068BC" w:rsidRPr="001068BC" w:rsidRDefault="001068BC" w:rsidP="001068BC">
      <w:pPr>
        <w:pStyle w:val="BodyText"/>
      </w:pPr>
    </w:p>
    <w:p w14:paraId="2225C585" w14:textId="721C3EF4" w:rsidR="001068BC" w:rsidRDefault="001068BC" w:rsidP="001068BC">
      <w:pPr>
        <w:pStyle w:val="Heading1"/>
      </w:pPr>
      <w:bookmarkStart w:id="2" w:name="_Toc145341820"/>
      <w:r w:rsidRPr="001068BC">
        <w:lastRenderedPageBreak/>
        <w:t>Mode Choice</w:t>
      </w:r>
      <w:bookmarkEnd w:id="2"/>
    </w:p>
    <w:p w14:paraId="60FC0905" w14:textId="70998CBF" w:rsidR="001068BC" w:rsidRDefault="00551963" w:rsidP="00551963">
      <w:r w:rsidRPr="00551963">
        <w:t>The validation results for the Mode Choice portion of the model are shown in this section. Mode Choice was validated against the Utah Transit Authority 2019 On-Board Survey as well as the 2012 Household Travel Survey. Validation is summarized by the following categories:</w:t>
      </w:r>
    </w:p>
    <w:p w14:paraId="57BD8D6B" w14:textId="6AF14C49" w:rsidR="00551963" w:rsidRDefault="00551963" w:rsidP="00551963">
      <w:pPr>
        <w:pStyle w:val="ListParagraph"/>
      </w:pPr>
      <w:r>
        <w:t>Transit Trips and Boardings</w:t>
      </w:r>
    </w:p>
    <w:p w14:paraId="3D91D276" w14:textId="7F33ADFE" w:rsidR="00551963" w:rsidRDefault="00551963" w:rsidP="00551963">
      <w:pPr>
        <w:pStyle w:val="ListParagraph"/>
      </w:pPr>
      <w:r>
        <w:t>Mode Share</w:t>
      </w:r>
    </w:p>
    <w:p w14:paraId="692C93FF" w14:textId="1E8C9CFA" w:rsidR="00551963" w:rsidRDefault="00551963" w:rsidP="00551963">
      <w:pPr>
        <w:pStyle w:val="Heading2"/>
      </w:pPr>
      <w:bookmarkStart w:id="3" w:name="_Toc145341821"/>
      <w:r>
        <w:t>Transit Trips and Boardings</w:t>
      </w:r>
      <w:bookmarkEnd w:id="3"/>
    </w:p>
    <w:p w14:paraId="1E4271BB" w14:textId="4D9691B6" w:rsidR="00551963" w:rsidRDefault="00551963" w:rsidP="00551963">
      <w:r>
        <w:t>T</w:t>
      </w:r>
      <w:r w:rsidRPr="00551963">
        <w:t>he validation of daily transit trips and boardings is shown through the comparison of model and observed data by mode. The model was validated by the following measures:</w:t>
      </w:r>
    </w:p>
    <w:p w14:paraId="2D1A87F9" w14:textId="37F0C024" w:rsidR="00551963" w:rsidRDefault="00551963" w:rsidP="00551963">
      <w:pPr>
        <w:pStyle w:val="ListParagraph"/>
      </w:pPr>
      <w:r>
        <w:t>Trips by Hierarchical Mode</w:t>
      </w:r>
    </w:p>
    <w:p w14:paraId="0CCBD194" w14:textId="2C28E941" w:rsidR="00551963" w:rsidRDefault="00551963" w:rsidP="00551963">
      <w:pPr>
        <w:pStyle w:val="ListParagraph"/>
      </w:pPr>
      <w:r>
        <w:t>Boardings by Hierarchical Mode</w:t>
      </w:r>
    </w:p>
    <w:p w14:paraId="03A4A288" w14:textId="5BA4D62B" w:rsidR="00551963" w:rsidRDefault="00551963" w:rsidP="00551963">
      <w:pPr>
        <w:pStyle w:val="ListParagraph"/>
      </w:pPr>
      <w:r>
        <w:t>Transfer Ratio by Hierarchical Mode</w:t>
      </w:r>
    </w:p>
    <w:p w14:paraId="20B22E43" w14:textId="4F7B2DA0" w:rsidR="00551963" w:rsidRDefault="00551963" w:rsidP="00551963">
      <w:pPr>
        <w:pStyle w:val="ListParagraph"/>
      </w:pPr>
      <w:r>
        <w:t>Boardings by Surveyed Mode (for comparison only)</w:t>
      </w:r>
    </w:p>
    <w:p w14:paraId="25C9F3C3" w14:textId="587E00FA" w:rsidR="00551963" w:rsidRDefault="00551963" w:rsidP="00551963">
      <w:r>
        <w:t xml:space="preserve">The three hierarchical mode measures are summarized by the highest hierarchy mode </w:t>
      </w:r>
      <w:proofErr w:type="gramStart"/>
      <w:r>
        <w:t>in a given</w:t>
      </w:r>
      <w:proofErr w:type="gramEnd"/>
      <w:r>
        <w:t xml:space="preserve"> trip with local bus being the lowest on the hierarchy and commuter rail being the highest. For example, if a trip uses Local Bus and then transfers to LRT, the trip is stored as a</w:t>
      </w:r>
      <w:r>
        <w:t>n</w:t>
      </w:r>
      <w:r>
        <w:t xml:space="preserve"> LRT trip. </w:t>
      </w:r>
      <w:r>
        <w:rPr>
          <w:i/>
          <w:iCs/>
        </w:rPr>
        <w:t>Trips by Hierarchical Mode</w:t>
      </w:r>
      <w:r>
        <w:t xml:space="preserve"> represent each trip as a single number, regardless of the number of </w:t>
      </w:r>
      <w:r>
        <w:t>transfers</w:t>
      </w:r>
      <w:r>
        <w:t xml:space="preserve"> or different modes that were used on a trip.</w:t>
      </w:r>
    </w:p>
    <w:p w14:paraId="4F9937D0" w14:textId="77777777" w:rsidR="00551963" w:rsidRDefault="00551963" w:rsidP="00551963">
      <w:r>
        <w:rPr>
          <w:i/>
          <w:iCs/>
        </w:rPr>
        <w:t>Boardings by Hierarchical Mode</w:t>
      </w:r>
      <w:r>
        <w:t xml:space="preserve"> represent each boarding separately but summarized at the highest hierarchical mode of the trip. For example, for one transfer from Local Bus to LRT there are two boardings, one on each mode, but they are both stored in the highest hierarchal mode of LRT. The Transfer Ratio by </w:t>
      </w:r>
      <w:r>
        <w:rPr>
          <w:i/>
          <w:iCs/>
        </w:rPr>
        <w:t>Hierarchical Mode</w:t>
      </w:r>
      <w:r>
        <w:t xml:space="preserve"> is the ratio between boardings and trips for any given mode.</w:t>
      </w:r>
    </w:p>
    <w:p w14:paraId="43FEF457" w14:textId="34B34951" w:rsidR="00551963" w:rsidRDefault="00551963" w:rsidP="00551963">
      <w:r>
        <w:t xml:space="preserve">The final measure </w:t>
      </w:r>
      <w:r>
        <w:rPr>
          <w:i/>
          <w:iCs/>
        </w:rPr>
        <w:t>Boardings by Surveyed Mode</w:t>
      </w:r>
      <w:r>
        <w:t xml:space="preserve"> represents the total boardings on each mode individually. They are not summarize</w:t>
      </w:r>
      <w:r>
        <w:t>d</w:t>
      </w:r>
      <w:r>
        <w:t xml:space="preserve"> at the highest hierarchical mode of the trip but rather at the mode on which the boarding </w:t>
      </w:r>
      <w:proofErr w:type="gramStart"/>
      <w:r>
        <w:t>actually occurred</w:t>
      </w:r>
      <w:proofErr w:type="gramEnd"/>
      <w:r>
        <w:t xml:space="preserve">. For example, the Local Bus to LRT trip mentioned previously would be summarized in this measure as one boarding on Local Bus and one boarding one LRT. This measure is for comparison use </w:t>
      </w:r>
      <w:r>
        <w:t>only since</w:t>
      </w:r>
      <w:r>
        <w:t xml:space="preserve"> the structure of the Mode Choice model does not consider this measure during calibration.</w:t>
      </w:r>
    </w:p>
    <w:p w14:paraId="26F075EA" w14:textId="5B069788" w:rsidR="00551963" w:rsidRDefault="00551963" w:rsidP="00551963">
      <w:r>
        <w:t xml:space="preserve">The total number of boardings are the same between hierarchical mode and surveyed mode, but depending on the make-up of the trips, </w:t>
      </w:r>
      <w:r>
        <w:t>their</w:t>
      </w:r>
      <w:r>
        <w:t xml:space="preserve"> totals by mode will vary.</w:t>
      </w:r>
    </w:p>
    <w:p w14:paraId="71E85058" w14:textId="77777777" w:rsidR="00551963" w:rsidRDefault="00551963" w:rsidP="00551963">
      <w:r>
        <w:t xml:space="preserve">The model data for hierarchical mode measures is taken from the </w:t>
      </w:r>
      <w:proofErr w:type="gramStart"/>
      <w:r>
        <w:t>shares</w:t>
      </w:r>
      <w:proofErr w:type="gramEnd"/>
      <w:r>
        <w:t xml:space="preserve"> reports </w:t>
      </w:r>
      <w:r w:rsidRPr="00551963">
        <w:rPr>
          <w:rStyle w:val="CompactChar"/>
        </w:rPr>
        <w:t>v9_SE19_Net19_RegionShares_Pk.csv</w:t>
      </w:r>
      <w:r>
        <w:t xml:space="preserve"> and </w:t>
      </w:r>
      <w:r w:rsidRPr="00551963">
        <w:rPr>
          <w:rStyle w:val="CompactChar"/>
        </w:rPr>
        <w:t>v9_SE19_Net19_RegionShares_Ok.csv</w:t>
      </w:r>
      <w:r>
        <w:t xml:space="preserve">. The model data for the surveyed mode comparison is taken from </w:t>
      </w:r>
      <w:r w:rsidRPr="00551963">
        <w:rPr>
          <w:rStyle w:val="CompactChar"/>
        </w:rPr>
        <w:t>_v9_SE19_Net19_1_PA_Route.dbf</w:t>
      </w:r>
      <w:r>
        <w:t>.</w:t>
      </w:r>
    </w:p>
    <w:p w14:paraId="032F9FB7" w14:textId="7F0EF1C5" w:rsidR="00551963" w:rsidRDefault="00BC2CB5" w:rsidP="00551963">
      <w:pPr>
        <w:pStyle w:val="BodyText"/>
      </w:pPr>
      <w:r w:rsidRPr="00BC2CB5">
        <w:rPr>
          <w:rStyle w:val="TableFigureHyperlinkChar"/>
        </w:rPr>
        <w:lastRenderedPageBreak/>
        <w:fldChar w:fldCharType="begin"/>
      </w:r>
      <w:r w:rsidRPr="00BC2CB5">
        <w:rPr>
          <w:rStyle w:val="TableFigureHyperlinkChar"/>
        </w:rPr>
        <w:instrText xml:space="preserve"> REF _Ref145330789 \h </w:instrText>
      </w:r>
      <w:r w:rsidRPr="00BC2CB5">
        <w:rPr>
          <w:rStyle w:val="TableFigureHyperlinkChar"/>
        </w:rPr>
      </w:r>
      <w:r w:rsidRPr="00BC2CB5">
        <w:rPr>
          <w:rStyle w:val="TableFigureHyperlinkChar"/>
        </w:rPr>
        <w:fldChar w:fldCharType="separate"/>
      </w:r>
      <w:r w:rsidRPr="00BC2CB5">
        <w:rPr>
          <w:rStyle w:val="TableFigureHyperlinkChar"/>
        </w:rPr>
        <w:t>Figure 4.1</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_Ref145330799 \h </w:instrText>
      </w:r>
      <w:r w:rsidRPr="00BC2CB5">
        <w:rPr>
          <w:rStyle w:val="TableFigureHyperlinkChar"/>
        </w:rPr>
      </w:r>
      <w:r w:rsidRPr="00BC2CB5">
        <w:rPr>
          <w:rStyle w:val="TableFigureHyperlinkChar"/>
        </w:rPr>
        <w:fldChar w:fldCharType="separate"/>
      </w:r>
      <w:r w:rsidRPr="00BC2CB5">
        <w:rPr>
          <w:rStyle w:val="TableFigureHyperlinkChar"/>
        </w:rPr>
        <w:t>Figure 4.2</w:t>
      </w:r>
      <w:r w:rsidRPr="00BC2CB5">
        <w:rPr>
          <w:rStyle w:val="TableFigureHyperlinkChar"/>
        </w:rPr>
        <w:fldChar w:fldCharType="end"/>
      </w:r>
      <w:r>
        <w:t xml:space="preserve">, </w:t>
      </w:r>
      <w:r w:rsidRPr="00BC2CB5">
        <w:rPr>
          <w:rStyle w:val="TableFigureHyperlinkChar"/>
        </w:rPr>
        <w:fldChar w:fldCharType="begin"/>
      </w:r>
      <w:r w:rsidRPr="00BC2CB5">
        <w:rPr>
          <w:rStyle w:val="TableFigureHyperlinkChar"/>
        </w:rPr>
        <w:instrText xml:space="preserve"> REF _Ref145330803 \h </w:instrText>
      </w:r>
      <w:r w:rsidRPr="00BC2CB5">
        <w:rPr>
          <w:rStyle w:val="TableFigureHyperlinkChar"/>
        </w:rPr>
      </w:r>
      <w:r w:rsidRPr="00BC2CB5">
        <w:rPr>
          <w:rStyle w:val="TableFigureHyperlinkChar"/>
        </w:rPr>
        <w:fldChar w:fldCharType="separate"/>
      </w:r>
      <w:r w:rsidRPr="00BC2CB5">
        <w:rPr>
          <w:rStyle w:val="TableFigureHyperlinkChar"/>
        </w:rPr>
        <w:t>Figure 4.3</w:t>
      </w:r>
      <w:r w:rsidRPr="00BC2CB5">
        <w:rPr>
          <w:rStyle w:val="TableFigureHyperlinkChar"/>
        </w:rPr>
        <w:fldChar w:fldCharType="end"/>
      </w:r>
      <w:r>
        <w:t xml:space="preserve">, and </w:t>
      </w:r>
      <w:r w:rsidRPr="00BC2CB5">
        <w:rPr>
          <w:rStyle w:val="TableFigureHyperlinkChar"/>
        </w:rPr>
        <w:fldChar w:fldCharType="begin"/>
      </w:r>
      <w:r w:rsidRPr="00BC2CB5">
        <w:rPr>
          <w:rStyle w:val="TableFigureHyperlinkChar"/>
        </w:rPr>
        <w:instrText xml:space="preserve"> REF _Ref145330809 \h </w:instrText>
      </w:r>
      <w:r w:rsidRPr="00BC2CB5">
        <w:rPr>
          <w:rStyle w:val="TableFigureHyperlinkChar"/>
        </w:rPr>
      </w:r>
      <w:r>
        <w:rPr>
          <w:rStyle w:val="TableFigureHyperlinkChar"/>
        </w:rPr>
        <w:instrText xml:space="preserve"> \* MERGEFORMAT </w:instrText>
      </w:r>
      <w:r w:rsidRPr="00BC2CB5">
        <w:rPr>
          <w:rStyle w:val="TableFigureHyperlinkChar"/>
        </w:rPr>
        <w:fldChar w:fldCharType="separate"/>
      </w:r>
      <w:r w:rsidRPr="00BC2CB5">
        <w:rPr>
          <w:rStyle w:val="TableFigureHyperlinkChar"/>
        </w:rPr>
        <w:t>Figure 4.4</w:t>
      </w:r>
      <w:r w:rsidRPr="00BC2CB5">
        <w:rPr>
          <w:rStyle w:val="TableFigureHyperlinkChar"/>
        </w:rPr>
        <w:fldChar w:fldCharType="end"/>
      </w:r>
      <w:r>
        <w:t xml:space="preserve"> sh</w:t>
      </w:r>
      <w:r w:rsidR="008A7BC9">
        <w:t xml:space="preserve">ow a comparison of model and observed values for </w:t>
      </w:r>
      <w:r w:rsidR="008A7BC9">
        <w:rPr>
          <w:i/>
          <w:iCs/>
        </w:rPr>
        <w:t>Trips by Hierarchical Mode</w:t>
      </w:r>
      <w:r w:rsidR="008A7BC9">
        <w:t xml:space="preserve">, </w:t>
      </w:r>
      <w:r w:rsidR="008A7BC9">
        <w:rPr>
          <w:i/>
          <w:iCs/>
        </w:rPr>
        <w:t>Boardings by Hierarchical Mode</w:t>
      </w:r>
      <w:r w:rsidR="008A7BC9">
        <w:t xml:space="preserve">, </w:t>
      </w:r>
      <w:r w:rsidR="008A7BC9">
        <w:rPr>
          <w:i/>
          <w:iCs/>
        </w:rPr>
        <w:t>Transfer Ratio by Hierarchical Mode</w:t>
      </w:r>
      <w:r w:rsidR="008A7BC9">
        <w:t xml:space="preserve">, and </w:t>
      </w:r>
      <w:r w:rsidR="008A7BC9">
        <w:rPr>
          <w:i/>
          <w:iCs/>
        </w:rPr>
        <w:t>Boardings by Surveyed Mode</w:t>
      </w:r>
      <w:r w:rsidR="008A7BC9">
        <w:t xml:space="preserve"> respectively</w:t>
      </w:r>
      <w:r w:rsidR="00551963">
        <w:t>.</w:t>
      </w:r>
    </w:p>
    <w:p w14:paraId="0BCB71B9" w14:textId="1F56D805" w:rsidR="008A7BC9" w:rsidRDefault="008A7BC9" w:rsidP="00551963">
      <w:pPr>
        <w:pStyle w:val="BodyText"/>
      </w:pPr>
      <w:r w:rsidRPr="008A7BC9">
        <w:drawing>
          <wp:inline distT="0" distB="0" distL="0" distR="0" wp14:anchorId="61AA07EA" wp14:editId="3499F2E3">
            <wp:extent cx="5943600" cy="3146425"/>
            <wp:effectExtent l="0" t="0" r="0" b="0"/>
            <wp:docPr id="403803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3445" name="Picture 1" descr="A screenshot of a computer&#10;&#10;Description automatically generated"/>
                    <pic:cNvPicPr/>
                  </pic:nvPicPr>
                  <pic:blipFill>
                    <a:blip r:embed="rId12"/>
                    <a:stretch>
                      <a:fillRect/>
                    </a:stretch>
                  </pic:blipFill>
                  <pic:spPr>
                    <a:xfrm>
                      <a:off x="0" y="0"/>
                      <a:ext cx="5943600" cy="3146425"/>
                    </a:xfrm>
                    <a:prstGeom prst="rect">
                      <a:avLst/>
                    </a:prstGeom>
                  </pic:spPr>
                </pic:pic>
              </a:graphicData>
            </a:graphic>
          </wp:inline>
        </w:drawing>
      </w:r>
    </w:p>
    <w:p w14:paraId="6F85AD92" w14:textId="02FD48E5" w:rsidR="008A7BC9" w:rsidRDefault="008A7BC9" w:rsidP="008A7BC9">
      <w:pPr>
        <w:pStyle w:val="TableFigureCaptions"/>
      </w:pPr>
      <w:bookmarkStart w:id="4" w:name="_Ref145330789"/>
      <w:bookmarkStart w:id="5" w:name="_Toc145341827"/>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1</w:t>
      </w:r>
      <w:r w:rsidR="00FC4BB4">
        <w:fldChar w:fldCharType="end"/>
      </w:r>
      <w:bookmarkEnd w:id="4"/>
      <w:r>
        <w:t xml:space="preserve"> Transit Trips by Hierarchical Mode - Model vs. Observed Comparison</w:t>
      </w:r>
      <w:bookmarkEnd w:id="5"/>
    </w:p>
    <w:p w14:paraId="7789C249" w14:textId="39175CCE" w:rsidR="008A7BC9" w:rsidRDefault="008A7BC9" w:rsidP="008A7BC9">
      <w:r w:rsidRPr="008A7BC9">
        <w:drawing>
          <wp:inline distT="0" distB="0" distL="0" distR="0" wp14:anchorId="50501F5B" wp14:editId="3E081FBD">
            <wp:extent cx="5943600" cy="3128645"/>
            <wp:effectExtent l="0" t="0" r="0" b="0"/>
            <wp:docPr id="22298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896" name="Picture 1" descr="A screenshot of a computer&#10;&#10;Description automatically generated"/>
                    <pic:cNvPicPr/>
                  </pic:nvPicPr>
                  <pic:blipFill>
                    <a:blip r:embed="rId13"/>
                    <a:stretch>
                      <a:fillRect/>
                    </a:stretch>
                  </pic:blipFill>
                  <pic:spPr>
                    <a:xfrm>
                      <a:off x="0" y="0"/>
                      <a:ext cx="5943600" cy="3128645"/>
                    </a:xfrm>
                    <a:prstGeom prst="rect">
                      <a:avLst/>
                    </a:prstGeom>
                  </pic:spPr>
                </pic:pic>
              </a:graphicData>
            </a:graphic>
          </wp:inline>
        </w:drawing>
      </w:r>
    </w:p>
    <w:p w14:paraId="6892E22C" w14:textId="2E9262B6" w:rsidR="008A7BC9" w:rsidRDefault="008A7BC9" w:rsidP="008A7BC9">
      <w:pPr>
        <w:pStyle w:val="TableFigureCaptions"/>
      </w:pPr>
      <w:bookmarkStart w:id="6" w:name="_Ref145330799"/>
      <w:bookmarkStart w:id="7" w:name="_Toc145341828"/>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2</w:t>
      </w:r>
      <w:r w:rsidR="00FC4BB4">
        <w:fldChar w:fldCharType="end"/>
      </w:r>
      <w:bookmarkEnd w:id="6"/>
      <w:r>
        <w:t xml:space="preserve"> Boardings by Hierarchical Mode - Model vs. Observed Comparison</w:t>
      </w:r>
      <w:bookmarkEnd w:id="7"/>
    </w:p>
    <w:p w14:paraId="64561303" w14:textId="77777777" w:rsidR="008A7BC9" w:rsidRDefault="008A7BC9" w:rsidP="008A7BC9"/>
    <w:p w14:paraId="7C546544" w14:textId="241B4A26" w:rsidR="008A7BC9" w:rsidRDefault="008A7BC9" w:rsidP="008A7BC9">
      <w:r w:rsidRPr="008A7BC9">
        <w:lastRenderedPageBreak/>
        <w:drawing>
          <wp:inline distT="0" distB="0" distL="0" distR="0" wp14:anchorId="45F85FC8" wp14:editId="69279223">
            <wp:extent cx="5943600" cy="3181985"/>
            <wp:effectExtent l="0" t="0" r="0" b="0"/>
            <wp:docPr id="9530913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1382" name="Picture 1" descr="A screenshot of a graph&#10;&#10;Description automatically generated"/>
                    <pic:cNvPicPr/>
                  </pic:nvPicPr>
                  <pic:blipFill>
                    <a:blip r:embed="rId14"/>
                    <a:stretch>
                      <a:fillRect/>
                    </a:stretch>
                  </pic:blipFill>
                  <pic:spPr>
                    <a:xfrm>
                      <a:off x="0" y="0"/>
                      <a:ext cx="5943600" cy="3181985"/>
                    </a:xfrm>
                    <a:prstGeom prst="rect">
                      <a:avLst/>
                    </a:prstGeom>
                  </pic:spPr>
                </pic:pic>
              </a:graphicData>
            </a:graphic>
          </wp:inline>
        </w:drawing>
      </w:r>
    </w:p>
    <w:p w14:paraId="5AE607C9" w14:textId="0566B146" w:rsidR="008A7BC9" w:rsidRDefault="008A7BC9" w:rsidP="008A7BC9">
      <w:pPr>
        <w:pStyle w:val="TableFigureCaptions"/>
      </w:pPr>
      <w:bookmarkStart w:id="8" w:name="_Ref145330803"/>
      <w:bookmarkStart w:id="9" w:name="_Toc145341829"/>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3</w:t>
      </w:r>
      <w:r w:rsidR="00FC4BB4">
        <w:fldChar w:fldCharType="end"/>
      </w:r>
      <w:bookmarkEnd w:id="8"/>
      <w:r>
        <w:t xml:space="preserve"> Transfer Ratio by Hierarchical Model - Model vs. Observed Comparison</w:t>
      </w:r>
      <w:bookmarkEnd w:id="9"/>
    </w:p>
    <w:p w14:paraId="2D7C93D5" w14:textId="6E31ECC9" w:rsidR="008A7BC9" w:rsidRDefault="008A7BC9" w:rsidP="008A7BC9">
      <w:r w:rsidRPr="008A7BC9">
        <w:drawing>
          <wp:inline distT="0" distB="0" distL="0" distR="0" wp14:anchorId="0C55DF59" wp14:editId="0C671CF0">
            <wp:extent cx="5943600" cy="3152775"/>
            <wp:effectExtent l="0" t="0" r="0" b="9525"/>
            <wp:docPr id="2924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333" name="Picture 1" descr="A screenshot of a computer&#10;&#10;Description automatically generated"/>
                    <pic:cNvPicPr/>
                  </pic:nvPicPr>
                  <pic:blipFill>
                    <a:blip r:embed="rId15"/>
                    <a:stretch>
                      <a:fillRect/>
                    </a:stretch>
                  </pic:blipFill>
                  <pic:spPr>
                    <a:xfrm>
                      <a:off x="0" y="0"/>
                      <a:ext cx="5943600" cy="3152775"/>
                    </a:xfrm>
                    <a:prstGeom prst="rect">
                      <a:avLst/>
                    </a:prstGeom>
                  </pic:spPr>
                </pic:pic>
              </a:graphicData>
            </a:graphic>
          </wp:inline>
        </w:drawing>
      </w:r>
    </w:p>
    <w:p w14:paraId="75328F1E" w14:textId="70A7F51C" w:rsidR="008A7BC9" w:rsidRDefault="008A7BC9" w:rsidP="008A7BC9">
      <w:pPr>
        <w:pStyle w:val="TableFigureCaptions"/>
      </w:pPr>
      <w:bookmarkStart w:id="10" w:name="_Ref145330809"/>
      <w:bookmarkStart w:id="11" w:name="_Toc145341830"/>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4</w:t>
      </w:r>
      <w:r w:rsidR="00FC4BB4">
        <w:fldChar w:fldCharType="end"/>
      </w:r>
      <w:bookmarkEnd w:id="10"/>
      <w:r>
        <w:t xml:space="preserve"> Boardings by Mode Surveyed - Model vs. Observed Comparison</w:t>
      </w:r>
      <w:bookmarkEnd w:id="11"/>
    </w:p>
    <w:p w14:paraId="1F1DF6B9" w14:textId="5A190290" w:rsidR="008A7BC9" w:rsidRDefault="008A7BC9" w:rsidP="008A7BC9">
      <w:r>
        <w:t xml:space="preserve">When considering </w:t>
      </w:r>
      <w:r>
        <w:rPr>
          <w:i/>
          <w:iCs/>
        </w:rPr>
        <w:t>Trips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_Ref145330789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4.1</w:t>
      </w:r>
      <w:r w:rsidR="00BC2CB5" w:rsidRPr="00BC2CB5">
        <w:rPr>
          <w:rStyle w:val="TableFigureHyperlinkChar"/>
        </w:rPr>
        <w:fldChar w:fldCharType="end"/>
      </w:r>
      <w:r w:rsidR="00BC2CB5">
        <w:rPr>
          <w:rStyle w:val="TableFigureHyperlinkChar"/>
        </w:rPr>
        <w:t>)</w:t>
      </w:r>
      <w:r>
        <w:t xml:space="preserve">, the calibration routine of the model results in the total number of transit trips in the model being very close to the observed. For this model the model trips are only 0.2% higher than observed for the total number of trips. By mode the </w:t>
      </w:r>
      <w:r>
        <w:lastRenderedPageBreak/>
        <w:t>differences are within reasonable ranges for the higher trip modes. For example, LRT is only 0.1% high and CRT is only 0.8% low.</w:t>
      </w:r>
    </w:p>
    <w:p w14:paraId="5B8EE80E" w14:textId="77777777" w:rsidR="008A7BC9" w:rsidRDefault="008A7BC9" w:rsidP="008A7BC9">
      <w:r>
        <w:t>Due to the very low number of trips for Core Bus and Express Bus, their differences are acceptable. Currently, Core Bus for example has only one route. In future phases of the RTP, additional Core Bus service is planned. While further calibration could have brought the Core Bus validation more in line with observed, over-calibrating the model was not desired.</w:t>
      </w:r>
    </w:p>
    <w:p w14:paraId="14693A8E" w14:textId="70F2F960" w:rsidR="008A7BC9" w:rsidRDefault="008A7BC9" w:rsidP="008A7BC9">
      <w:r>
        <w:rPr>
          <w:i/>
          <w:iCs/>
        </w:rPr>
        <w:t>Boardings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_Ref145330799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4.2</w:t>
      </w:r>
      <w:r w:rsidR="00BC2CB5" w:rsidRPr="00BC2CB5">
        <w:rPr>
          <w:rStyle w:val="TableFigureHyperlinkChar"/>
        </w:rPr>
        <w:fldChar w:fldCharType="end"/>
      </w:r>
      <w:r w:rsidR="00BC2CB5">
        <w:rPr>
          <w:rStyle w:val="TableFigureHyperlinkChar"/>
        </w:rPr>
        <w:t>)</w:t>
      </w:r>
      <w:r>
        <w:t xml:space="preserve"> show a similar pattern. Overall boardings are only 1.9% lower in model compared to observed, and the modes Local Bus, LRT, and CRT all within 5%. Core Bus is again the furthest away, but it also is a single route with </w:t>
      </w:r>
      <w:proofErr w:type="gramStart"/>
      <w:r>
        <w:t>lower</w:t>
      </w:r>
      <w:proofErr w:type="gramEnd"/>
      <w:r>
        <w:t xml:space="preserve"> number of boardings as compared to the higher boarding modes.</w:t>
      </w:r>
    </w:p>
    <w:p w14:paraId="23F8086B" w14:textId="292CFF93" w:rsidR="008A7BC9" w:rsidRDefault="008A7BC9" w:rsidP="008A7BC9">
      <w:r>
        <w:t xml:space="preserve">The </w:t>
      </w:r>
      <w:r>
        <w:rPr>
          <w:i/>
          <w:iCs/>
        </w:rPr>
        <w:t>Transfer Ratio by Hierarchical Mode</w:t>
      </w:r>
      <w:r w:rsidR="00BC2CB5">
        <w:rPr>
          <w:i/>
          <w:iCs/>
        </w:rPr>
        <w:t xml:space="preserve"> </w:t>
      </w:r>
      <w:r w:rsidR="00BC2CB5">
        <w:t>(</w:t>
      </w:r>
      <w:r w:rsidR="00BC2CB5" w:rsidRPr="00BC2CB5">
        <w:rPr>
          <w:rStyle w:val="TableFigureHyperlinkChar"/>
        </w:rPr>
        <w:fldChar w:fldCharType="begin"/>
      </w:r>
      <w:r w:rsidR="00BC2CB5" w:rsidRPr="00BC2CB5">
        <w:rPr>
          <w:rStyle w:val="TableFigureHyperlinkChar"/>
        </w:rPr>
        <w:instrText xml:space="preserve"> REF _Ref145330803 \h </w:instrText>
      </w:r>
      <w:r w:rsidR="00BC2CB5" w:rsidRPr="00BC2CB5">
        <w:rPr>
          <w:rStyle w:val="TableFigureHyperlinkChar"/>
        </w:rPr>
      </w:r>
      <w:r w:rsidR="00BC2CB5" w:rsidRPr="00BC2CB5">
        <w:rPr>
          <w:rStyle w:val="TableFigureHyperlinkChar"/>
        </w:rPr>
        <w:fldChar w:fldCharType="separate"/>
      </w:r>
      <w:r w:rsidR="00BC2CB5" w:rsidRPr="00BC2CB5">
        <w:rPr>
          <w:rStyle w:val="TableFigureHyperlinkChar"/>
        </w:rPr>
        <w:t>Figure 4.3</w:t>
      </w:r>
      <w:r w:rsidR="00BC2CB5" w:rsidRPr="00BC2CB5">
        <w:rPr>
          <w:rStyle w:val="TableFigureHyperlinkChar"/>
        </w:rPr>
        <w:fldChar w:fldCharType="end"/>
      </w:r>
      <w:r w:rsidR="00BC2CB5">
        <w:t xml:space="preserve">) </w:t>
      </w:r>
      <w:r>
        <w:t xml:space="preserve">shows the relationship between the trips and the boardings. While the model was only slightly higher </w:t>
      </w:r>
      <w:proofErr w:type="gramStart"/>
      <w:r>
        <w:t>in</w:t>
      </w:r>
      <w:proofErr w:type="gramEnd"/>
      <w:r>
        <w:t xml:space="preserve"> trips, the boardings were low. This results in a lower transfer ratio, which is still acceptable with all values being within about 5%.</w:t>
      </w:r>
    </w:p>
    <w:p w14:paraId="7D67B880" w14:textId="18C62862" w:rsidR="008A7BC9" w:rsidRDefault="008A7BC9" w:rsidP="008A7BC9">
      <w:r>
        <w:t xml:space="preserve">And for comparison, </w:t>
      </w:r>
      <w:r>
        <w:rPr>
          <w:i/>
          <w:iCs/>
        </w:rPr>
        <w:t>Boardings by Mode Surveyed</w:t>
      </w:r>
      <w:r w:rsidR="00BC2CB5">
        <w:t xml:space="preserve"> (</w:t>
      </w:r>
      <w:r w:rsidR="00BC2CB5" w:rsidRPr="00BC2CB5">
        <w:rPr>
          <w:rStyle w:val="TableFigureHyperlinkChar"/>
        </w:rPr>
        <w:fldChar w:fldCharType="begin"/>
      </w:r>
      <w:r w:rsidR="00BC2CB5" w:rsidRPr="00BC2CB5">
        <w:rPr>
          <w:rStyle w:val="TableFigureHyperlinkChar"/>
        </w:rPr>
        <w:instrText xml:space="preserve"> REF _Ref145330809 \h </w:instrText>
      </w:r>
      <w:r w:rsidR="00BC2CB5" w:rsidRPr="00BC2CB5">
        <w:rPr>
          <w:rStyle w:val="TableFigureHyperlinkChar"/>
        </w:rPr>
      </w:r>
      <w:r w:rsidR="00BC2CB5">
        <w:rPr>
          <w:rStyle w:val="TableFigureHyperlinkChar"/>
        </w:rPr>
        <w:instrText xml:space="preserve"> \* MERGEFORMAT </w:instrText>
      </w:r>
      <w:r w:rsidR="00BC2CB5" w:rsidRPr="00BC2CB5">
        <w:rPr>
          <w:rStyle w:val="TableFigureHyperlinkChar"/>
        </w:rPr>
        <w:fldChar w:fldCharType="separate"/>
      </w:r>
      <w:r w:rsidR="00BC2CB5" w:rsidRPr="00BC2CB5">
        <w:rPr>
          <w:rStyle w:val="TableFigureHyperlinkChar"/>
        </w:rPr>
        <w:t>Figure 4.4</w:t>
      </w:r>
      <w:r w:rsidR="00BC2CB5" w:rsidRPr="00BC2CB5">
        <w:rPr>
          <w:rStyle w:val="TableFigureHyperlinkChar"/>
        </w:rPr>
        <w:fldChar w:fldCharType="end"/>
      </w:r>
      <w:r w:rsidR="00BC2CB5">
        <w:rPr>
          <w:rStyle w:val="TableFigureHyperlinkChar"/>
        </w:rPr>
        <w:t xml:space="preserve">) </w:t>
      </w:r>
      <w:r>
        <w:t xml:space="preserve">shows acceptable differences. The Core Bus and Express Bus values show much larger differences; but </w:t>
      </w:r>
      <w:proofErr w:type="gramStart"/>
      <w:r>
        <w:t>again</w:t>
      </w:r>
      <w:proofErr w:type="gramEnd"/>
      <w:r>
        <w:t xml:space="preserve"> given their low volumes, these are reasonable differences.</w:t>
      </w:r>
    </w:p>
    <w:p w14:paraId="1F3928C1" w14:textId="775C4F69" w:rsidR="00BC2CB5" w:rsidRDefault="00BC2CB5" w:rsidP="00BC2CB5">
      <w:pPr>
        <w:pStyle w:val="Heading2"/>
      </w:pPr>
      <w:bookmarkStart w:id="12" w:name="_Toc145341822"/>
      <w:r>
        <w:t>Mode Share</w:t>
      </w:r>
      <w:bookmarkEnd w:id="12"/>
    </w:p>
    <w:p w14:paraId="27E7D74E" w14:textId="3B754DA6" w:rsidR="00BC2CB5" w:rsidRDefault="00BC2CB5" w:rsidP="00BC2CB5">
      <w:r>
        <w:t xml:space="preserve">Mode </w:t>
      </w:r>
      <w:r>
        <w:t>s</w:t>
      </w:r>
      <w:r>
        <w:t xml:space="preserve">hare validation is shown through the comparison by groups of mode, </w:t>
      </w:r>
      <w:proofErr w:type="gramStart"/>
      <w:r>
        <w:t>time period</w:t>
      </w:r>
      <w:proofErr w:type="gramEnd"/>
      <w:r>
        <w:t xml:space="preserve">, and trip purpose. For model and observed shares, the total percent for each combination of mode group, </w:t>
      </w:r>
      <w:proofErr w:type="gramStart"/>
      <w:r>
        <w:t>time period</w:t>
      </w:r>
      <w:proofErr w:type="gramEnd"/>
      <w:r>
        <w:t>, and trip purpose adds up to 100%.</w:t>
      </w:r>
    </w:p>
    <w:p w14:paraId="043B8C9A" w14:textId="77777777" w:rsidR="00BC2CB5" w:rsidRDefault="00BC2CB5" w:rsidP="00BC2CB5">
      <w:r>
        <w:t>Mode groups compared include groupings of auto, transit, vehicle occupancy, and transit modes. The highest nest is motorized and non-motorized down to lower nests of individual transit modes and transit access modes. Shares were calculated for the following mode groupings:</w:t>
      </w:r>
    </w:p>
    <w:p w14:paraId="7B8DAB6F" w14:textId="77777777" w:rsidR="00BC2CB5" w:rsidRDefault="00BC2CB5" w:rsidP="00BC2CB5">
      <w:pPr>
        <w:pStyle w:val="ListParagraph"/>
      </w:pPr>
      <w:r>
        <w:t>Motorized / Non-Motorized</w:t>
      </w:r>
    </w:p>
    <w:p w14:paraId="04F6CA13" w14:textId="77777777" w:rsidR="00BC2CB5" w:rsidRDefault="00BC2CB5" w:rsidP="00BC2CB5">
      <w:pPr>
        <w:pStyle w:val="ListParagraph"/>
      </w:pPr>
      <w:r>
        <w:t>Auto / Transit</w:t>
      </w:r>
    </w:p>
    <w:p w14:paraId="0AB2DB0D" w14:textId="77777777" w:rsidR="00BC2CB5" w:rsidRDefault="00BC2CB5" w:rsidP="00BC2CB5">
      <w:pPr>
        <w:pStyle w:val="ListParagraph"/>
      </w:pPr>
      <w:r>
        <w:t>Drive Alone / Shared Ride</w:t>
      </w:r>
    </w:p>
    <w:p w14:paraId="0A8A3248" w14:textId="77777777" w:rsidR="00BC2CB5" w:rsidRDefault="00BC2CB5" w:rsidP="00BC2CB5">
      <w:pPr>
        <w:pStyle w:val="ListParagraph"/>
      </w:pPr>
      <w:r>
        <w:t>Shared Ride # of Occupants</w:t>
      </w:r>
    </w:p>
    <w:p w14:paraId="72B79C3D" w14:textId="77777777" w:rsidR="00BC2CB5" w:rsidRDefault="00BC2CB5" w:rsidP="00BC2CB5">
      <w:pPr>
        <w:pStyle w:val="ListParagraph"/>
      </w:pPr>
      <w:r>
        <w:t>Transit Mode</w:t>
      </w:r>
    </w:p>
    <w:p w14:paraId="08F1D72F" w14:textId="77777777" w:rsidR="00BC2CB5" w:rsidRDefault="00BC2CB5" w:rsidP="00BC2CB5">
      <w:pPr>
        <w:pStyle w:val="ListParagraph"/>
      </w:pPr>
      <w:r>
        <w:t>Transit Access Mode</w:t>
      </w:r>
    </w:p>
    <w:p w14:paraId="40D8E5D7" w14:textId="77777777" w:rsidR="00BC2CB5" w:rsidRDefault="00BC2CB5" w:rsidP="00BC2CB5">
      <w:r>
        <w:t xml:space="preserve">Additionally, the shares were compared by the following </w:t>
      </w:r>
      <w:proofErr w:type="gramStart"/>
      <w:r>
        <w:t>time period</w:t>
      </w:r>
      <w:proofErr w:type="gramEnd"/>
      <w:r>
        <w:t xml:space="preserve"> groupings:</w:t>
      </w:r>
    </w:p>
    <w:p w14:paraId="5BF632AF" w14:textId="77777777" w:rsidR="00BC2CB5" w:rsidRDefault="00BC2CB5" w:rsidP="00BC2CB5">
      <w:pPr>
        <w:pStyle w:val="ListParagraph"/>
      </w:pPr>
      <w:r>
        <w:t>Daily</w:t>
      </w:r>
    </w:p>
    <w:p w14:paraId="0F034BA7" w14:textId="77777777" w:rsidR="00BC2CB5" w:rsidRDefault="00BC2CB5" w:rsidP="00BC2CB5">
      <w:pPr>
        <w:pStyle w:val="ListParagraph"/>
      </w:pPr>
      <w:r>
        <w:t>Peak</w:t>
      </w:r>
    </w:p>
    <w:p w14:paraId="0C7A049C" w14:textId="77777777" w:rsidR="00BC2CB5" w:rsidRDefault="00BC2CB5" w:rsidP="00BC2CB5">
      <w:pPr>
        <w:pStyle w:val="ListParagraph"/>
      </w:pPr>
      <w:r>
        <w:t>Off-peak</w:t>
      </w:r>
    </w:p>
    <w:p w14:paraId="400F9E54" w14:textId="77777777" w:rsidR="00BC2CB5" w:rsidRDefault="00BC2CB5" w:rsidP="00BC2CB5">
      <w:r>
        <w:t>Finally, the shares were further compared for each of the following trip purposes:</w:t>
      </w:r>
    </w:p>
    <w:p w14:paraId="3239C532" w14:textId="77777777" w:rsidR="00BC2CB5" w:rsidRDefault="00BC2CB5" w:rsidP="00BC2CB5">
      <w:pPr>
        <w:pStyle w:val="ListParagraph"/>
      </w:pPr>
      <w:r>
        <w:t>All Purposes</w:t>
      </w:r>
    </w:p>
    <w:p w14:paraId="6D4EF058" w14:textId="77777777" w:rsidR="00BC2CB5" w:rsidRDefault="00BC2CB5" w:rsidP="00BC2CB5">
      <w:pPr>
        <w:pStyle w:val="ListParagraph"/>
      </w:pPr>
      <w:r>
        <w:t>Home-Based Work</w:t>
      </w:r>
    </w:p>
    <w:p w14:paraId="0867505D" w14:textId="77777777" w:rsidR="00BC2CB5" w:rsidRDefault="00BC2CB5" w:rsidP="00BC2CB5">
      <w:pPr>
        <w:pStyle w:val="ListParagraph"/>
      </w:pPr>
      <w:r>
        <w:t>Home-Based College</w:t>
      </w:r>
    </w:p>
    <w:p w14:paraId="7E82C4F1" w14:textId="77777777" w:rsidR="00BC2CB5" w:rsidRDefault="00BC2CB5" w:rsidP="00BC2CB5">
      <w:pPr>
        <w:pStyle w:val="ListParagraph"/>
      </w:pPr>
      <w:r>
        <w:lastRenderedPageBreak/>
        <w:t>Home-Based Other</w:t>
      </w:r>
    </w:p>
    <w:p w14:paraId="79CA447D" w14:textId="77777777" w:rsidR="00BC2CB5" w:rsidRDefault="00BC2CB5" w:rsidP="00BC2CB5">
      <w:pPr>
        <w:pStyle w:val="ListParagraph"/>
      </w:pPr>
      <w:r>
        <w:t>Non-Home Based</w:t>
      </w:r>
    </w:p>
    <w:p w14:paraId="5FB261D3" w14:textId="77777777" w:rsidR="00BC2CB5" w:rsidRDefault="00BC2CB5" w:rsidP="00BC2CB5">
      <w:r>
        <w:t xml:space="preserve">In the model, Home-Based College is the only trip purpose that does not include trips in the off-peak </w:t>
      </w:r>
      <w:proofErr w:type="gramStart"/>
      <w:r>
        <w:t>time period</w:t>
      </w:r>
      <w:proofErr w:type="gramEnd"/>
      <w:r>
        <w:t xml:space="preserve">. So, any trips with this purpose in the observed data were moved to the peak </w:t>
      </w:r>
      <w:proofErr w:type="gramStart"/>
      <w:r>
        <w:t>time period</w:t>
      </w:r>
      <w:proofErr w:type="gramEnd"/>
      <w:r>
        <w:t xml:space="preserve"> for comparison.</w:t>
      </w:r>
    </w:p>
    <w:p w14:paraId="6352E0AB" w14:textId="0ED86400" w:rsidR="00BC2CB5" w:rsidRDefault="00950A76" w:rsidP="00BC2CB5">
      <w:r w:rsidRPr="00950A76">
        <w:rPr>
          <w:rStyle w:val="TableFigureHyperlinkChar"/>
        </w:rPr>
        <w:fldChar w:fldCharType="begin"/>
      </w:r>
      <w:r w:rsidRPr="00950A76">
        <w:rPr>
          <w:rStyle w:val="TableFigureHyperlinkChar"/>
        </w:rPr>
        <w:instrText xml:space="preserve"> REF _Ref145332991 \h </w:instrText>
      </w:r>
      <w:r w:rsidRPr="00950A76">
        <w:rPr>
          <w:rStyle w:val="TableFigureHyperlinkChar"/>
        </w:rPr>
      </w:r>
      <w:r>
        <w:rPr>
          <w:rStyle w:val="TableFigureHyperlinkChar"/>
        </w:rPr>
        <w:instrText xml:space="preserve"> \* MERGEFORMAT </w:instrText>
      </w:r>
      <w:r w:rsidRPr="00950A76">
        <w:rPr>
          <w:rStyle w:val="TableFigureHyperlinkChar"/>
        </w:rPr>
        <w:fldChar w:fldCharType="separate"/>
      </w:r>
      <w:r w:rsidRPr="00950A76">
        <w:rPr>
          <w:rStyle w:val="TableFigureHyperlinkChar"/>
        </w:rPr>
        <w:t>Figure 4.5</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_Ref145332994 \h </w:instrText>
      </w:r>
      <w:r w:rsidRPr="00950A76">
        <w:rPr>
          <w:rStyle w:val="TableFigureHyperlinkChar"/>
        </w:rPr>
      </w:r>
      <w:r w:rsidRPr="00950A76">
        <w:rPr>
          <w:rStyle w:val="TableFigureHyperlinkChar"/>
        </w:rPr>
        <w:fldChar w:fldCharType="separate"/>
      </w:r>
      <w:r w:rsidRPr="00950A76">
        <w:rPr>
          <w:rStyle w:val="TableFigureHyperlinkChar"/>
        </w:rPr>
        <w:t>Figure 4.6</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_Ref145332996 \h </w:instrText>
      </w:r>
      <w:r w:rsidRPr="00950A76">
        <w:rPr>
          <w:rStyle w:val="TableFigureHyperlinkChar"/>
        </w:rPr>
      </w:r>
      <w:r w:rsidRPr="00950A76">
        <w:rPr>
          <w:rStyle w:val="TableFigureHyperlinkChar"/>
        </w:rPr>
        <w:fldChar w:fldCharType="separate"/>
      </w:r>
      <w:r w:rsidRPr="00950A76">
        <w:rPr>
          <w:rStyle w:val="TableFigureHyperlinkChar"/>
        </w:rPr>
        <w:t>Figure 4.7</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_Ref145332997 \h </w:instrText>
      </w:r>
      <w:r w:rsidRPr="00950A76">
        <w:rPr>
          <w:rStyle w:val="TableFigureHyperlinkChar"/>
        </w:rPr>
      </w:r>
      <w:r w:rsidRPr="00950A76">
        <w:rPr>
          <w:rStyle w:val="TableFigureHyperlinkChar"/>
        </w:rPr>
        <w:fldChar w:fldCharType="separate"/>
      </w:r>
      <w:r w:rsidRPr="00950A76">
        <w:rPr>
          <w:rStyle w:val="TableFigureHyperlinkChar"/>
        </w:rPr>
        <w:t>Figure 4.8</w:t>
      </w:r>
      <w:r w:rsidRPr="00950A76">
        <w:rPr>
          <w:rStyle w:val="TableFigureHyperlinkChar"/>
        </w:rPr>
        <w:fldChar w:fldCharType="end"/>
      </w:r>
      <w:r>
        <w:t xml:space="preserve">, </w:t>
      </w:r>
      <w:r w:rsidRPr="00950A76">
        <w:rPr>
          <w:rStyle w:val="TableFigureHyperlinkChar"/>
        </w:rPr>
        <w:fldChar w:fldCharType="begin"/>
      </w:r>
      <w:r w:rsidRPr="00950A76">
        <w:rPr>
          <w:rStyle w:val="TableFigureHyperlinkChar"/>
        </w:rPr>
        <w:instrText xml:space="preserve"> REF _Ref145332998 \h </w:instrText>
      </w:r>
      <w:r w:rsidRPr="00950A76">
        <w:rPr>
          <w:rStyle w:val="TableFigureHyperlinkChar"/>
        </w:rPr>
      </w:r>
      <w:r w:rsidRPr="00950A76">
        <w:rPr>
          <w:rStyle w:val="TableFigureHyperlinkChar"/>
        </w:rPr>
        <w:fldChar w:fldCharType="separate"/>
      </w:r>
      <w:r w:rsidRPr="00950A76">
        <w:rPr>
          <w:rStyle w:val="TableFigureHyperlinkChar"/>
        </w:rPr>
        <w:t>Figur</w:t>
      </w:r>
      <w:r w:rsidRPr="00950A76">
        <w:rPr>
          <w:rStyle w:val="TableFigureHyperlinkChar"/>
        </w:rPr>
        <w:t>e</w:t>
      </w:r>
      <w:r w:rsidRPr="00950A76">
        <w:rPr>
          <w:rStyle w:val="TableFigureHyperlinkChar"/>
        </w:rPr>
        <w:t xml:space="preserve"> 4.9</w:t>
      </w:r>
      <w:r w:rsidRPr="00950A76">
        <w:rPr>
          <w:rStyle w:val="TableFigureHyperlinkChar"/>
        </w:rPr>
        <w:fldChar w:fldCharType="end"/>
      </w:r>
      <w:r>
        <w:t xml:space="preserve">, and </w:t>
      </w:r>
      <w:r w:rsidRPr="00950A76">
        <w:rPr>
          <w:rStyle w:val="TableFigureHyperlinkChar"/>
        </w:rPr>
        <w:fldChar w:fldCharType="begin"/>
      </w:r>
      <w:r w:rsidRPr="00950A76">
        <w:rPr>
          <w:rStyle w:val="TableFigureHyperlinkChar"/>
        </w:rPr>
        <w:instrText xml:space="preserve"> REF _Ref145333000 \h </w:instrText>
      </w:r>
      <w:r w:rsidRPr="00950A76">
        <w:rPr>
          <w:rStyle w:val="TableFigureHyperlinkChar"/>
        </w:rPr>
      </w:r>
      <w:r w:rsidRPr="00950A76">
        <w:rPr>
          <w:rStyle w:val="TableFigureHyperlinkChar"/>
        </w:rPr>
        <w:fldChar w:fldCharType="separate"/>
      </w:r>
      <w:r w:rsidRPr="00950A76">
        <w:rPr>
          <w:rStyle w:val="TableFigureHyperlinkChar"/>
        </w:rPr>
        <w:t>Figure 4.10</w:t>
      </w:r>
      <w:r w:rsidRPr="00950A76">
        <w:rPr>
          <w:rStyle w:val="TableFigureHyperlinkChar"/>
        </w:rPr>
        <w:fldChar w:fldCharType="end"/>
      </w:r>
      <w:r w:rsidR="00BC2CB5">
        <w:t xml:space="preserve"> compare model vs observed mode shares by specific mode groups for the daily time period for all purposes. </w:t>
      </w:r>
      <w:r w:rsidR="009E3AAC">
        <w:t>The observed data in the figures comes from a combination of the Household Travel Survey and the 2019 Transit On-Board Survey.</w:t>
      </w:r>
      <w:r w:rsidR="009E3AAC">
        <w:t xml:space="preserve"> </w:t>
      </w:r>
      <w:r w:rsidR="00BC2CB5">
        <w:t>This document does not include figures for peak and off-peak time period comparisons nor for home-based work, home-based college, home-based other, and non-home based purpose comparisons</w:t>
      </w:r>
      <w:r w:rsidR="009E3AAC">
        <w:t xml:space="preserve"> (for these specific comparisons, please direct yourself to the </w:t>
      </w:r>
      <w:hyperlink r:id="rId16" w:history="1">
        <w:r w:rsidR="009E3AAC" w:rsidRPr="009E3AAC">
          <w:rPr>
            <w:rStyle w:val="Hyperlink"/>
            <w:rFonts w:ascii="Azo Sans" w:hAnsi="Azo Sans"/>
          </w:rPr>
          <w:t>online documentation</w:t>
        </w:r>
      </w:hyperlink>
      <w:r w:rsidR="009E3AAC">
        <w:t>).</w:t>
      </w:r>
    </w:p>
    <w:p w14:paraId="75BF0A34" w14:textId="6210FDE5" w:rsidR="009E3AAC" w:rsidRDefault="009E3AAC" w:rsidP="00BC2CB5">
      <w:r w:rsidRPr="009E3AAC">
        <w:drawing>
          <wp:inline distT="0" distB="0" distL="0" distR="0" wp14:anchorId="40E919BA" wp14:editId="226CD146">
            <wp:extent cx="5943600" cy="1889760"/>
            <wp:effectExtent l="0" t="0" r="0" b="0"/>
            <wp:docPr id="170686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61378" name="Picture 1" descr="A screenshot of a computer&#10;&#10;Description automatically generated"/>
                    <pic:cNvPicPr/>
                  </pic:nvPicPr>
                  <pic:blipFill>
                    <a:blip r:embed="rId17"/>
                    <a:stretch>
                      <a:fillRect/>
                    </a:stretch>
                  </pic:blipFill>
                  <pic:spPr>
                    <a:xfrm>
                      <a:off x="0" y="0"/>
                      <a:ext cx="5943600" cy="1889760"/>
                    </a:xfrm>
                    <a:prstGeom prst="rect">
                      <a:avLst/>
                    </a:prstGeom>
                  </pic:spPr>
                </pic:pic>
              </a:graphicData>
            </a:graphic>
          </wp:inline>
        </w:drawing>
      </w:r>
    </w:p>
    <w:p w14:paraId="352D88C4" w14:textId="6EABB9F1" w:rsidR="009E3AAC" w:rsidRDefault="009E3AAC" w:rsidP="009E3AAC">
      <w:pPr>
        <w:pStyle w:val="TableFigureCaptions"/>
      </w:pPr>
      <w:bookmarkStart w:id="13" w:name="_Ref145332991"/>
      <w:bookmarkStart w:id="14" w:name="_Toc145341831"/>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5</w:t>
      </w:r>
      <w:r w:rsidR="00FC4BB4">
        <w:fldChar w:fldCharType="end"/>
      </w:r>
      <w:bookmarkEnd w:id="13"/>
      <w:r>
        <w:t xml:space="preserve"> Model vs Observed Mode Shares by Motorized / Non-Motorized (Daily, All Purposes)</w:t>
      </w:r>
      <w:bookmarkEnd w:id="14"/>
    </w:p>
    <w:p w14:paraId="46665359" w14:textId="17E3AEFC" w:rsidR="009E3AAC" w:rsidRDefault="009E3AAC" w:rsidP="009E3AAC">
      <w:r w:rsidRPr="009E3AAC">
        <w:drawing>
          <wp:inline distT="0" distB="0" distL="0" distR="0" wp14:anchorId="14BCC753" wp14:editId="4242451D">
            <wp:extent cx="5943600" cy="1908175"/>
            <wp:effectExtent l="0" t="0" r="0" b="0"/>
            <wp:docPr id="14252755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519" name="Picture 1" descr="A screenshot of a graph&#10;&#10;Description automatically generated"/>
                    <pic:cNvPicPr/>
                  </pic:nvPicPr>
                  <pic:blipFill>
                    <a:blip r:embed="rId18"/>
                    <a:stretch>
                      <a:fillRect/>
                    </a:stretch>
                  </pic:blipFill>
                  <pic:spPr>
                    <a:xfrm>
                      <a:off x="0" y="0"/>
                      <a:ext cx="5943600" cy="1908175"/>
                    </a:xfrm>
                    <a:prstGeom prst="rect">
                      <a:avLst/>
                    </a:prstGeom>
                  </pic:spPr>
                </pic:pic>
              </a:graphicData>
            </a:graphic>
          </wp:inline>
        </w:drawing>
      </w:r>
    </w:p>
    <w:p w14:paraId="6C66440B" w14:textId="0C827F25" w:rsidR="009E3AAC" w:rsidRDefault="009E3AAC" w:rsidP="009E3AAC">
      <w:pPr>
        <w:pStyle w:val="TableFigureCaptions"/>
      </w:pPr>
      <w:bookmarkStart w:id="15" w:name="_Ref145332994"/>
      <w:bookmarkStart w:id="16" w:name="_Toc145341832"/>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6</w:t>
      </w:r>
      <w:r w:rsidR="00FC4BB4">
        <w:fldChar w:fldCharType="end"/>
      </w:r>
      <w:bookmarkEnd w:id="15"/>
      <w:r>
        <w:t xml:space="preserve"> Model vs Observed Mode Shares by Auto / Transit (Daily, All Purposes)</w:t>
      </w:r>
      <w:bookmarkEnd w:id="16"/>
    </w:p>
    <w:p w14:paraId="2114CB2D" w14:textId="77777777" w:rsidR="009E3AAC" w:rsidRPr="009E3AAC" w:rsidRDefault="009E3AAC" w:rsidP="009E3AAC"/>
    <w:p w14:paraId="0BFB59FE" w14:textId="29E6B641" w:rsidR="00BC2CB5" w:rsidRDefault="009E3AAC" w:rsidP="009E3AAC">
      <w:r w:rsidRPr="009E3AAC">
        <w:lastRenderedPageBreak/>
        <w:drawing>
          <wp:inline distT="0" distB="0" distL="0" distR="0" wp14:anchorId="12EA9443" wp14:editId="4A5B94DE">
            <wp:extent cx="5943600" cy="1873885"/>
            <wp:effectExtent l="0" t="0" r="0" b="0"/>
            <wp:docPr id="22029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6120" name="Picture 1" descr="A screenshot of a computer&#10;&#10;Description automatically generated"/>
                    <pic:cNvPicPr/>
                  </pic:nvPicPr>
                  <pic:blipFill>
                    <a:blip r:embed="rId19"/>
                    <a:stretch>
                      <a:fillRect/>
                    </a:stretch>
                  </pic:blipFill>
                  <pic:spPr>
                    <a:xfrm>
                      <a:off x="0" y="0"/>
                      <a:ext cx="5943600" cy="1873885"/>
                    </a:xfrm>
                    <a:prstGeom prst="rect">
                      <a:avLst/>
                    </a:prstGeom>
                  </pic:spPr>
                </pic:pic>
              </a:graphicData>
            </a:graphic>
          </wp:inline>
        </w:drawing>
      </w:r>
    </w:p>
    <w:p w14:paraId="3D3AAA30" w14:textId="1C3AE9D9" w:rsidR="009E3AAC" w:rsidRDefault="009E3AAC" w:rsidP="009E3AAC">
      <w:pPr>
        <w:pStyle w:val="TableFigureCaptions"/>
      </w:pPr>
      <w:bookmarkStart w:id="17" w:name="_Ref145332996"/>
      <w:bookmarkStart w:id="18" w:name="_Toc145341833"/>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7</w:t>
      </w:r>
      <w:r w:rsidR="00FC4BB4">
        <w:fldChar w:fldCharType="end"/>
      </w:r>
      <w:bookmarkEnd w:id="17"/>
      <w:r>
        <w:t xml:space="preserve"> Model vs Observed Mode Shares by Drive Alone / Shared Ride (Daily, All Purposes)</w:t>
      </w:r>
      <w:bookmarkEnd w:id="18"/>
    </w:p>
    <w:p w14:paraId="21EBD7D2" w14:textId="6812841F" w:rsidR="009E3AAC" w:rsidRDefault="009E3AAC" w:rsidP="009E3AAC">
      <w:r w:rsidRPr="009E3AAC">
        <w:drawing>
          <wp:inline distT="0" distB="0" distL="0" distR="0" wp14:anchorId="29638DDA" wp14:editId="0C66D37A">
            <wp:extent cx="5943600" cy="1866900"/>
            <wp:effectExtent l="0" t="0" r="0" b="0"/>
            <wp:docPr id="86248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88682" name="Picture 1" descr="A screenshot of a computer&#10;&#10;Description automatically generated"/>
                    <pic:cNvPicPr/>
                  </pic:nvPicPr>
                  <pic:blipFill>
                    <a:blip r:embed="rId20"/>
                    <a:stretch>
                      <a:fillRect/>
                    </a:stretch>
                  </pic:blipFill>
                  <pic:spPr>
                    <a:xfrm>
                      <a:off x="0" y="0"/>
                      <a:ext cx="5943600" cy="1866900"/>
                    </a:xfrm>
                    <a:prstGeom prst="rect">
                      <a:avLst/>
                    </a:prstGeom>
                  </pic:spPr>
                </pic:pic>
              </a:graphicData>
            </a:graphic>
          </wp:inline>
        </w:drawing>
      </w:r>
    </w:p>
    <w:p w14:paraId="215F6739" w14:textId="4D6FA5B1" w:rsidR="009E3AAC" w:rsidRDefault="009E3AAC" w:rsidP="009E3AAC">
      <w:pPr>
        <w:pStyle w:val="TableFigureCaptions"/>
      </w:pPr>
      <w:bookmarkStart w:id="19" w:name="_Ref145332997"/>
      <w:bookmarkStart w:id="20" w:name="_Toc145341834"/>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8</w:t>
      </w:r>
      <w:r w:rsidR="00FC4BB4">
        <w:fldChar w:fldCharType="end"/>
      </w:r>
      <w:bookmarkEnd w:id="19"/>
      <w:r>
        <w:t xml:space="preserve"> Model vs Observed Mode Shares by Shared Ride # of Occupants (Daily, All Purposes)</w:t>
      </w:r>
      <w:bookmarkEnd w:id="20"/>
    </w:p>
    <w:p w14:paraId="66566CB4" w14:textId="1EBB9BD1" w:rsidR="009E3AAC" w:rsidRDefault="00841054" w:rsidP="009E3AAC">
      <w:r w:rsidRPr="00841054">
        <w:drawing>
          <wp:inline distT="0" distB="0" distL="0" distR="0" wp14:anchorId="1E556809" wp14:editId="69F0129D">
            <wp:extent cx="5943600" cy="1876425"/>
            <wp:effectExtent l="0" t="0" r="0" b="9525"/>
            <wp:docPr id="5558056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5673" name="Picture 1" descr="A screenshot of a graph&#10;&#10;Description automatically generated"/>
                    <pic:cNvPicPr/>
                  </pic:nvPicPr>
                  <pic:blipFill>
                    <a:blip r:embed="rId21"/>
                    <a:stretch>
                      <a:fillRect/>
                    </a:stretch>
                  </pic:blipFill>
                  <pic:spPr>
                    <a:xfrm>
                      <a:off x="0" y="0"/>
                      <a:ext cx="5943600" cy="1876425"/>
                    </a:xfrm>
                    <a:prstGeom prst="rect">
                      <a:avLst/>
                    </a:prstGeom>
                  </pic:spPr>
                </pic:pic>
              </a:graphicData>
            </a:graphic>
          </wp:inline>
        </w:drawing>
      </w:r>
    </w:p>
    <w:p w14:paraId="3808728E" w14:textId="53826BA3" w:rsidR="00841054" w:rsidRDefault="00841054" w:rsidP="00841054">
      <w:pPr>
        <w:pStyle w:val="TableFigureCaptions"/>
      </w:pPr>
      <w:bookmarkStart w:id="21" w:name="_Ref145332998"/>
      <w:bookmarkStart w:id="22" w:name="_Toc145341835"/>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9</w:t>
      </w:r>
      <w:r w:rsidR="00FC4BB4">
        <w:fldChar w:fldCharType="end"/>
      </w:r>
      <w:bookmarkEnd w:id="21"/>
      <w:r>
        <w:t xml:space="preserve"> Model vs Observed Mode Shares by Transit Mode (Daily, All Purposes)</w:t>
      </w:r>
      <w:bookmarkEnd w:id="22"/>
    </w:p>
    <w:p w14:paraId="4784CAAE" w14:textId="77777777" w:rsidR="00841054" w:rsidRDefault="00841054" w:rsidP="00841054"/>
    <w:p w14:paraId="6BB761B4" w14:textId="14A5356E" w:rsidR="00841054" w:rsidRDefault="00841054" w:rsidP="00841054">
      <w:r w:rsidRPr="00841054">
        <w:lastRenderedPageBreak/>
        <w:drawing>
          <wp:inline distT="0" distB="0" distL="0" distR="0" wp14:anchorId="20FF8006" wp14:editId="7FCB26E2">
            <wp:extent cx="5943600" cy="1896745"/>
            <wp:effectExtent l="0" t="0" r="0" b="8255"/>
            <wp:docPr id="107622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9951" name="Picture 1" descr="A screenshot of a computer&#10;&#10;Description automatically generated"/>
                    <pic:cNvPicPr/>
                  </pic:nvPicPr>
                  <pic:blipFill>
                    <a:blip r:embed="rId22"/>
                    <a:stretch>
                      <a:fillRect/>
                    </a:stretch>
                  </pic:blipFill>
                  <pic:spPr>
                    <a:xfrm>
                      <a:off x="0" y="0"/>
                      <a:ext cx="5943600" cy="1896745"/>
                    </a:xfrm>
                    <a:prstGeom prst="rect">
                      <a:avLst/>
                    </a:prstGeom>
                  </pic:spPr>
                </pic:pic>
              </a:graphicData>
            </a:graphic>
          </wp:inline>
        </w:drawing>
      </w:r>
    </w:p>
    <w:p w14:paraId="1CE55F80" w14:textId="23785647" w:rsidR="00841054" w:rsidRDefault="00841054" w:rsidP="00841054">
      <w:pPr>
        <w:pStyle w:val="TableFigureCaptions"/>
      </w:pPr>
      <w:bookmarkStart w:id="23" w:name="_Ref145333000"/>
      <w:bookmarkStart w:id="24" w:name="_Toc145341836"/>
      <w:r>
        <w:t xml:space="preserve">Figure </w:t>
      </w:r>
      <w:r w:rsidR="00FC4BB4">
        <w:fldChar w:fldCharType="begin"/>
      </w:r>
      <w:r w:rsidR="00FC4BB4">
        <w:instrText xml:space="preserve"> STYLEREF 1 \s </w:instrText>
      </w:r>
      <w:r w:rsidR="00FC4BB4">
        <w:fldChar w:fldCharType="separate"/>
      </w:r>
      <w:r w:rsidR="00FC4BB4">
        <w:rPr>
          <w:noProof/>
        </w:rPr>
        <w:t>4</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10</w:t>
      </w:r>
      <w:r w:rsidR="00FC4BB4">
        <w:fldChar w:fldCharType="end"/>
      </w:r>
      <w:bookmarkEnd w:id="23"/>
      <w:r>
        <w:t xml:space="preserve"> Model vs Observed Mode Shares by Transit Access Mode (Daily, All Purposes)</w:t>
      </w:r>
      <w:bookmarkEnd w:id="24"/>
    </w:p>
    <w:p w14:paraId="7D985950" w14:textId="58B4F1B9" w:rsidR="00841054" w:rsidRDefault="00841054" w:rsidP="00841054">
      <w:r>
        <w:t xml:space="preserve">The </w:t>
      </w:r>
      <w:r w:rsidRPr="00841054">
        <w:rPr>
          <w:i/>
          <w:iCs/>
        </w:rPr>
        <w:t>Motorized / Non-motorized</w:t>
      </w:r>
      <w:r>
        <w:t xml:space="preserve"> grouping of model shares</w:t>
      </w:r>
      <w:r>
        <w:t xml:space="preserve"> (</w:t>
      </w:r>
      <w:r w:rsidR="00950A76" w:rsidRPr="00950A76">
        <w:rPr>
          <w:rStyle w:val="TableFigureHyperlinkChar"/>
        </w:rPr>
        <w:fldChar w:fldCharType="begin"/>
      </w:r>
      <w:r w:rsidR="00950A76" w:rsidRPr="00950A76">
        <w:rPr>
          <w:rStyle w:val="TableFigureHyperlinkChar"/>
        </w:rPr>
        <w:instrText xml:space="preserve"> REF _Ref145332991 \h </w:instrText>
      </w:r>
      <w:r w:rsidR="00950A76" w:rsidRPr="00950A76">
        <w:rPr>
          <w:rStyle w:val="TableFigureHyperlinkChar"/>
        </w:rPr>
      </w:r>
      <w:r w:rsidR="00950A76">
        <w:rPr>
          <w:rStyle w:val="TableFigureHyperlinkChar"/>
        </w:rPr>
        <w:instrText xml:space="preserve"> \* MERGEFORMAT </w:instrText>
      </w:r>
      <w:r w:rsidR="00950A76" w:rsidRPr="00950A76">
        <w:rPr>
          <w:rStyle w:val="TableFigureHyperlinkChar"/>
        </w:rPr>
        <w:fldChar w:fldCharType="separate"/>
      </w:r>
      <w:r w:rsidR="00950A76" w:rsidRPr="00950A76">
        <w:rPr>
          <w:rStyle w:val="TableFigureHyperlinkChar"/>
        </w:rPr>
        <w:t>Figure 4.5</w:t>
      </w:r>
      <w:r w:rsidR="00950A76" w:rsidRPr="00950A76">
        <w:rPr>
          <w:rStyle w:val="TableFigureHyperlinkChar"/>
        </w:rPr>
        <w:fldChar w:fldCharType="end"/>
      </w:r>
      <w:r>
        <w:t>)</w:t>
      </w:r>
      <w:r>
        <w:t xml:space="preserve"> are within 0.1% of the observed data for the daily </w:t>
      </w:r>
      <w:proofErr w:type="gramStart"/>
      <w:r>
        <w:t>time period</w:t>
      </w:r>
      <w:proofErr w:type="gramEnd"/>
      <w:r>
        <w:t xml:space="preserve"> and all trip purposes with non-motorized shares being slightly higher than observed and motorized shares being slightly lower. The model shares for additional combinations of </w:t>
      </w:r>
      <w:proofErr w:type="gramStart"/>
      <w:r>
        <w:t>time period</w:t>
      </w:r>
      <w:proofErr w:type="gramEnd"/>
      <w:r>
        <w:t xml:space="preserve"> and purpose are all within 0.5%.</w:t>
      </w:r>
    </w:p>
    <w:p w14:paraId="366AA95A" w14:textId="0FA07AB7" w:rsidR="00E22BFF" w:rsidRDefault="00841054" w:rsidP="00E22BFF">
      <w:r>
        <w:t xml:space="preserve">The </w:t>
      </w:r>
      <w:r w:rsidRPr="00950A76">
        <w:rPr>
          <w:i/>
          <w:iCs/>
        </w:rPr>
        <w:t>Transit Mode</w:t>
      </w:r>
      <w:r>
        <w:t xml:space="preserve"> group</w:t>
      </w:r>
      <w:r>
        <w:t>ing</w:t>
      </w:r>
      <w:r>
        <w:t xml:space="preserve"> of model shares</w:t>
      </w:r>
      <w:r>
        <w:t xml:space="preserve"> (</w:t>
      </w:r>
      <w:r w:rsidR="00950A76" w:rsidRPr="00950A76">
        <w:rPr>
          <w:rStyle w:val="TableFigureHyperlinkChar"/>
        </w:rPr>
        <w:fldChar w:fldCharType="begin"/>
      </w:r>
      <w:r w:rsidR="00950A76" w:rsidRPr="00950A76">
        <w:rPr>
          <w:rStyle w:val="TableFigureHyperlinkChar"/>
        </w:rPr>
        <w:instrText xml:space="preserve"> REF _Ref145332998 \h </w:instrText>
      </w:r>
      <w:r w:rsidR="00950A76" w:rsidRPr="00950A76">
        <w:rPr>
          <w:rStyle w:val="TableFigureHyperlinkChar"/>
        </w:rPr>
      </w:r>
      <w:r w:rsidR="00950A76" w:rsidRPr="00950A76">
        <w:rPr>
          <w:rStyle w:val="TableFigureHyperlinkChar"/>
        </w:rPr>
        <w:fldChar w:fldCharType="separate"/>
      </w:r>
      <w:r w:rsidR="00950A76" w:rsidRPr="00950A76">
        <w:rPr>
          <w:rStyle w:val="TableFigureHyperlinkChar"/>
        </w:rPr>
        <w:t>Figure 4.9</w:t>
      </w:r>
      <w:r w:rsidR="00950A76" w:rsidRPr="00950A76">
        <w:rPr>
          <w:rStyle w:val="TableFigureHyperlinkChar"/>
        </w:rPr>
        <w:fldChar w:fldCharType="end"/>
      </w:r>
      <w:r>
        <w:t>)</w:t>
      </w:r>
      <w:r>
        <w:t xml:space="preserve"> are also close to observed with all modes for all time periods and trip purposes. At the Daily </w:t>
      </w:r>
      <w:proofErr w:type="gramStart"/>
      <w:r>
        <w:t>time period</w:t>
      </w:r>
      <w:proofErr w:type="gramEnd"/>
      <w:r>
        <w:t xml:space="preserve"> for all purposes, Local Bus has slightly higher share at 1.7% compared to observed than other modes, such as CRT that is 0.5% lower than observed and LRT that is 0.3% lower than observed. Nearly all the model shares for </w:t>
      </w:r>
      <w:r w:rsidRPr="00950A76">
        <w:rPr>
          <w:i/>
          <w:iCs/>
        </w:rPr>
        <w:t>Transit Mode</w:t>
      </w:r>
      <w:r>
        <w:t xml:space="preserve"> combinations of </w:t>
      </w:r>
      <w:proofErr w:type="gramStart"/>
      <w:r>
        <w:t>time period</w:t>
      </w:r>
      <w:proofErr w:type="gramEnd"/>
      <w:r>
        <w:t xml:space="preserve"> and are within 5% of observed. The one exception is Home-Based Other which in the peak period for Local Bus is 5.8% higher than observed. Transit Access Mode model shares are all within 5% of observed shares.</w:t>
      </w:r>
    </w:p>
    <w:p w14:paraId="32AFD2D5" w14:textId="00AAA937" w:rsidR="0035329E" w:rsidRDefault="001F521A" w:rsidP="001F521A">
      <w:pPr>
        <w:pStyle w:val="Heading1"/>
      </w:pPr>
      <w:bookmarkStart w:id="25" w:name="_Toc145341823"/>
      <w:r>
        <w:lastRenderedPageBreak/>
        <w:t>Highway Assignment</w:t>
      </w:r>
      <w:bookmarkEnd w:id="25"/>
    </w:p>
    <w:p w14:paraId="283415B3" w14:textId="77777777" w:rsidR="001F521A" w:rsidRDefault="001F521A" w:rsidP="001F521A">
      <w:pPr>
        <w:pStyle w:val="FirstParagraph"/>
      </w:pPr>
      <w:r>
        <w:t>The validation results for the Highway Assignment portion of the model are shown in this section.</w:t>
      </w:r>
      <w:r>
        <w:t xml:space="preserve"> </w:t>
      </w:r>
      <w:r>
        <w:t xml:space="preserve">The observed data for 2019 volumes is taken from the Utah Department of Transportation (UDOT) </w:t>
      </w:r>
      <w:hyperlink r:id="rId23">
        <w:r>
          <w:rPr>
            <w:rStyle w:val="Hyperlink"/>
          </w:rPr>
          <w:t>Average Annual Daily Traffic (AADT) History</w:t>
        </w:r>
      </w:hyperlink>
      <w:r>
        <w:t xml:space="preserve"> and associated with their respective model segments. The traffic model data is taken from segment summary report for the 2019 base year model:</w:t>
      </w:r>
      <w:r>
        <w:t xml:space="preserve"> </w:t>
      </w:r>
      <w:r w:rsidRPr="001F521A">
        <w:rPr>
          <w:rStyle w:val="CompactChar"/>
        </w:rPr>
        <w:t>v9_SE19_Net19_Summary_SEGID.csv</w:t>
      </w:r>
      <w:r>
        <w:t xml:space="preserve">. </w:t>
      </w:r>
      <w:r w:rsidRPr="001F521A">
        <w:t>The results are divided into three sections:</w:t>
      </w:r>
    </w:p>
    <w:p w14:paraId="029E2679" w14:textId="77777777" w:rsidR="001F521A" w:rsidRDefault="001F521A" w:rsidP="001F521A">
      <w:pPr>
        <w:pStyle w:val="ListParagraph"/>
      </w:pPr>
      <w:r>
        <w:t>Summary Comparison</w:t>
      </w:r>
    </w:p>
    <w:p w14:paraId="0836B0D9" w14:textId="77777777" w:rsidR="001F521A" w:rsidRDefault="001F521A" w:rsidP="001F521A">
      <w:pPr>
        <w:pStyle w:val="ListParagraph"/>
      </w:pPr>
      <w:r>
        <w:t>Detailed Comparison</w:t>
      </w:r>
    </w:p>
    <w:p w14:paraId="352B33DA" w14:textId="77777777" w:rsidR="001F521A" w:rsidRDefault="001F521A" w:rsidP="001F521A">
      <w:pPr>
        <w:pStyle w:val="ListParagraph"/>
      </w:pPr>
      <w:r>
        <w:t>Map Comparison</w:t>
      </w:r>
    </w:p>
    <w:p w14:paraId="3D09FAE2" w14:textId="5C6D1512" w:rsidR="001F521A" w:rsidRDefault="001F521A" w:rsidP="001F521A">
      <w:pPr>
        <w:pStyle w:val="Heading2"/>
      </w:pPr>
      <w:bookmarkStart w:id="26" w:name="_Toc145341824"/>
      <w:r>
        <w:t>Summary Comparison</w:t>
      </w:r>
      <w:bookmarkEnd w:id="26"/>
    </w:p>
    <w:p w14:paraId="6AF01197" w14:textId="58B16FC8" w:rsidR="0005421D" w:rsidRPr="0005421D" w:rsidRDefault="00B437D4" w:rsidP="00B437D4">
      <w:pPr>
        <w:rPr>
          <w:i/>
          <w:iCs/>
        </w:rPr>
      </w:pPr>
      <w:r>
        <w:t xml:space="preserve">The summary comparison shows region and county-wide differences between model and observed for </w:t>
      </w:r>
      <w:r>
        <w:rPr>
          <w:i/>
          <w:iCs/>
        </w:rPr>
        <w:t>Average Daily Volume</w:t>
      </w:r>
      <w:r>
        <w:t xml:space="preserve"> and </w:t>
      </w:r>
      <w:r>
        <w:rPr>
          <w:i/>
          <w:iCs/>
        </w:rPr>
        <w:t>Vehicle-Miles Traveled (VMT)</w:t>
      </w:r>
      <w:r>
        <w:t xml:space="preserve"> by vehicle type. The values for Box Elder and Weber counties are only the portions within the MPO planning area. Validation was checked comparing the average daily volume at the region and county levels. </w:t>
      </w:r>
      <w:r w:rsidR="00483707" w:rsidRPr="00346017">
        <w:rPr>
          <w:rStyle w:val="TableFigureHyperlinkChar"/>
        </w:rPr>
        <w:fldChar w:fldCharType="begin"/>
      </w:r>
      <w:r w:rsidR="00483707" w:rsidRPr="00346017">
        <w:rPr>
          <w:rStyle w:val="TableFigureHyperlinkChar"/>
        </w:rPr>
        <w:instrText xml:space="preserve"> REF _Ref145336983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5.1</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_Ref145336986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5.2</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_Ref145336991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5.3</w:t>
      </w:r>
      <w:r w:rsidR="00483707" w:rsidRPr="00346017">
        <w:rPr>
          <w:rStyle w:val="TableFigureHyperlinkChar"/>
        </w:rPr>
        <w:fldChar w:fldCharType="end"/>
      </w:r>
      <w:r w:rsidR="00483707">
        <w:t xml:space="preserve">, </w:t>
      </w:r>
      <w:r w:rsidR="00483707" w:rsidRPr="00346017">
        <w:rPr>
          <w:rStyle w:val="TableFigureHyperlinkChar"/>
        </w:rPr>
        <w:fldChar w:fldCharType="begin"/>
      </w:r>
      <w:r w:rsidR="00483707" w:rsidRPr="00346017">
        <w:rPr>
          <w:rStyle w:val="TableFigureHyperlinkChar"/>
        </w:rPr>
        <w:instrText xml:space="preserve"> REF _Ref145336993 \h </w:instrText>
      </w:r>
      <w:r w:rsidR="00483707" w:rsidRPr="00346017">
        <w:rPr>
          <w:rStyle w:val="TableFigureHyperlinkChar"/>
        </w:rPr>
      </w:r>
      <w:r w:rsidR="00483707" w:rsidRPr="00346017">
        <w:rPr>
          <w:rStyle w:val="TableFigureHyperlinkChar"/>
        </w:rPr>
        <w:fldChar w:fldCharType="separate"/>
      </w:r>
      <w:r w:rsidR="00483707" w:rsidRPr="00346017">
        <w:rPr>
          <w:rStyle w:val="TableFigureHyperlinkChar"/>
        </w:rPr>
        <w:t>Figure 5.4</w:t>
      </w:r>
      <w:r w:rsidR="00483707" w:rsidRPr="00346017">
        <w:rPr>
          <w:rStyle w:val="TableFigureHyperlinkChar"/>
        </w:rPr>
        <w:fldChar w:fldCharType="end"/>
      </w:r>
      <w:r w:rsidR="00483707">
        <w:t xml:space="preserve">, and </w:t>
      </w:r>
      <w:r w:rsidR="00483707" w:rsidRPr="00346017">
        <w:rPr>
          <w:rStyle w:val="TableFigureHyperlinkChar"/>
        </w:rPr>
        <w:fldChar w:fldCharType="begin"/>
      </w:r>
      <w:r w:rsidR="00483707" w:rsidRPr="00346017">
        <w:rPr>
          <w:rStyle w:val="TableFigureHyperlinkChar"/>
        </w:rPr>
        <w:instrText xml:space="preserve"> REF _Ref145336994 \h </w:instrText>
      </w:r>
      <w:r w:rsidR="00483707" w:rsidRPr="00346017">
        <w:rPr>
          <w:rStyle w:val="TableFigureHyperlinkChar"/>
        </w:rPr>
      </w:r>
      <w:r w:rsidR="00346017">
        <w:rPr>
          <w:rStyle w:val="TableFigureHyperlinkChar"/>
        </w:rPr>
        <w:instrText xml:space="preserve"> \* MERGEFORMAT </w:instrText>
      </w:r>
      <w:r w:rsidR="00483707" w:rsidRPr="00346017">
        <w:rPr>
          <w:rStyle w:val="TableFigureHyperlinkChar"/>
        </w:rPr>
        <w:fldChar w:fldCharType="separate"/>
      </w:r>
      <w:r w:rsidR="00483707" w:rsidRPr="00346017">
        <w:rPr>
          <w:rStyle w:val="TableFigureHyperlinkChar"/>
        </w:rPr>
        <w:t>Figure 5.5</w:t>
      </w:r>
      <w:r w:rsidR="00483707" w:rsidRPr="00346017">
        <w:rPr>
          <w:rStyle w:val="TableFigureHyperlinkChar"/>
        </w:rPr>
        <w:fldChar w:fldCharType="end"/>
      </w:r>
      <w:r w:rsidR="0005421D">
        <w:t xml:space="preserve">, contain percent difference validation charts for </w:t>
      </w:r>
      <w:r w:rsidR="0005421D">
        <w:rPr>
          <w:i/>
          <w:iCs/>
        </w:rPr>
        <w:t>All Roadways</w:t>
      </w:r>
      <w:r w:rsidR="0005421D">
        <w:t xml:space="preserve">, </w:t>
      </w:r>
      <w:r w:rsidR="0005421D">
        <w:rPr>
          <w:i/>
          <w:iCs/>
        </w:rPr>
        <w:t>Freeways</w:t>
      </w:r>
      <w:r w:rsidR="0005421D">
        <w:t xml:space="preserve">, </w:t>
      </w:r>
      <w:r w:rsidR="0005421D">
        <w:rPr>
          <w:i/>
          <w:iCs/>
        </w:rPr>
        <w:t>Principal</w:t>
      </w:r>
      <w:r w:rsidR="00483707">
        <w:rPr>
          <w:i/>
          <w:iCs/>
        </w:rPr>
        <w:t xml:space="preserve"> Arterials</w:t>
      </w:r>
      <w:r w:rsidR="0005421D">
        <w:t xml:space="preserve">, </w:t>
      </w:r>
      <w:r w:rsidR="0005421D">
        <w:rPr>
          <w:i/>
          <w:iCs/>
        </w:rPr>
        <w:t>Minor Arterials</w:t>
      </w:r>
      <w:r w:rsidR="0005421D">
        <w:t xml:space="preserve">, and </w:t>
      </w:r>
      <w:r w:rsidR="0005421D">
        <w:rPr>
          <w:i/>
          <w:iCs/>
        </w:rPr>
        <w:t>Collectors</w:t>
      </w:r>
      <w:r w:rsidR="0005421D">
        <w:t xml:space="preserve"> by </w:t>
      </w:r>
      <w:r w:rsidR="0005421D">
        <w:rPr>
          <w:i/>
          <w:iCs/>
        </w:rPr>
        <w:t>All Vehicles</w:t>
      </w:r>
      <w:r w:rsidR="0005421D">
        <w:t xml:space="preserve">, </w:t>
      </w:r>
      <w:r w:rsidR="0005421D">
        <w:rPr>
          <w:i/>
          <w:iCs/>
        </w:rPr>
        <w:t>Passenger Cars</w:t>
      </w:r>
      <w:r w:rsidR="0005421D">
        <w:t xml:space="preserve">, </w:t>
      </w:r>
      <w:r w:rsidR="0005421D">
        <w:rPr>
          <w:i/>
          <w:iCs/>
        </w:rPr>
        <w:t>Medium Trucks</w:t>
      </w:r>
      <w:r w:rsidR="0005421D">
        <w:t xml:space="preserve">, and </w:t>
      </w:r>
      <w:r w:rsidR="0005421D">
        <w:rPr>
          <w:i/>
          <w:iCs/>
        </w:rPr>
        <w:t>Heavy Trucks</w:t>
      </w:r>
      <w:r w:rsidR="0005421D" w:rsidRPr="0005421D">
        <w:t xml:space="preserve"> </w:t>
      </w:r>
      <w:r w:rsidR="00483707">
        <w:t xml:space="preserve">respectively </w:t>
      </w:r>
      <w:r w:rsidR="0005421D">
        <w:t>(for comparisons</w:t>
      </w:r>
      <w:r w:rsidR="0005421D">
        <w:t xml:space="preserve"> dealing with absolute difference</w:t>
      </w:r>
      <w:r w:rsidR="0005421D">
        <w:t xml:space="preserve">, please direct yourself to the </w:t>
      </w:r>
      <w:hyperlink r:id="rId24" w:history="1">
        <w:r w:rsidR="0005421D" w:rsidRPr="009E3AAC">
          <w:rPr>
            <w:rStyle w:val="Hyperlink"/>
            <w:rFonts w:ascii="Azo Sans" w:hAnsi="Azo Sans"/>
          </w:rPr>
          <w:t>online documentation</w:t>
        </w:r>
      </w:hyperlink>
      <w:r w:rsidR="0005421D">
        <w:t>).</w:t>
      </w:r>
    </w:p>
    <w:p w14:paraId="7439CDF5" w14:textId="77777777" w:rsidR="0005421D" w:rsidRDefault="00200266" w:rsidP="0005421D">
      <w:pPr>
        <w:jc w:val="center"/>
      </w:pPr>
      <w:r w:rsidRPr="00200266">
        <w:lastRenderedPageBreak/>
        <w:drawing>
          <wp:inline distT="0" distB="0" distL="0" distR="0" wp14:anchorId="12F772C9" wp14:editId="7DF13012">
            <wp:extent cx="5943600" cy="5436870"/>
            <wp:effectExtent l="0" t="0" r="0" b="0"/>
            <wp:docPr id="20663434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3485" name="Picture 1" descr="A screenshot of a graph&#10;&#10;Description automatically generated"/>
                    <pic:cNvPicPr/>
                  </pic:nvPicPr>
                  <pic:blipFill>
                    <a:blip r:embed="rId25"/>
                    <a:stretch>
                      <a:fillRect/>
                    </a:stretch>
                  </pic:blipFill>
                  <pic:spPr>
                    <a:xfrm>
                      <a:off x="0" y="0"/>
                      <a:ext cx="5943600" cy="5436870"/>
                    </a:xfrm>
                    <a:prstGeom prst="rect">
                      <a:avLst/>
                    </a:prstGeom>
                  </pic:spPr>
                </pic:pic>
              </a:graphicData>
            </a:graphic>
          </wp:inline>
        </w:drawing>
      </w:r>
    </w:p>
    <w:p w14:paraId="4ACAE2E5" w14:textId="700EFF47" w:rsidR="0005421D" w:rsidRDefault="0005421D" w:rsidP="0005421D">
      <w:pPr>
        <w:pStyle w:val="TableFigureCaptions"/>
      </w:pPr>
      <w:bookmarkStart w:id="27" w:name="_Ref145336983"/>
      <w:bookmarkStart w:id="28" w:name="_Toc145341837"/>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1</w:t>
      </w:r>
      <w:r w:rsidR="00FC4BB4">
        <w:fldChar w:fldCharType="end"/>
      </w:r>
      <w:bookmarkEnd w:id="27"/>
      <w:r>
        <w:t xml:space="preserve"> Model vs Observed Percent Difference of All Roadways by Vehicle Type</w:t>
      </w:r>
      <w:bookmarkEnd w:id="28"/>
    </w:p>
    <w:p w14:paraId="3C5446A9" w14:textId="77777777" w:rsidR="0005421D" w:rsidRDefault="0005421D" w:rsidP="0005421D"/>
    <w:p w14:paraId="65DE4EEA" w14:textId="29AEA8E5" w:rsidR="00200266" w:rsidRDefault="00200266" w:rsidP="00200266">
      <w:pPr>
        <w:jc w:val="center"/>
      </w:pPr>
      <w:r w:rsidRPr="00200266">
        <w:lastRenderedPageBreak/>
        <w:drawing>
          <wp:inline distT="0" distB="0" distL="0" distR="0" wp14:anchorId="2C921FC6" wp14:editId="53BFFA65">
            <wp:extent cx="5943600" cy="5346065"/>
            <wp:effectExtent l="0" t="0" r="0" b="6985"/>
            <wp:docPr id="4691603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60315" name="Picture 1" descr="A screenshot of a graph&#10;&#10;Description automatically generated"/>
                    <pic:cNvPicPr/>
                  </pic:nvPicPr>
                  <pic:blipFill>
                    <a:blip r:embed="rId26"/>
                    <a:stretch>
                      <a:fillRect/>
                    </a:stretch>
                  </pic:blipFill>
                  <pic:spPr>
                    <a:xfrm>
                      <a:off x="0" y="0"/>
                      <a:ext cx="5943600" cy="5346065"/>
                    </a:xfrm>
                    <a:prstGeom prst="rect">
                      <a:avLst/>
                    </a:prstGeom>
                  </pic:spPr>
                </pic:pic>
              </a:graphicData>
            </a:graphic>
          </wp:inline>
        </w:drawing>
      </w:r>
    </w:p>
    <w:p w14:paraId="55523FF2" w14:textId="4AF1C21C" w:rsidR="0005421D" w:rsidRDefault="0005421D" w:rsidP="0005421D">
      <w:pPr>
        <w:pStyle w:val="TableFigureCaptions"/>
      </w:pPr>
      <w:bookmarkStart w:id="29" w:name="_Ref145336986"/>
      <w:bookmarkStart w:id="30" w:name="_Toc145341838"/>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2</w:t>
      </w:r>
      <w:r w:rsidR="00FC4BB4">
        <w:fldChar w:fldCharType="end"/>
      </w:r>
      <w:bookmarkEnd w:id="29"/>
      <w:r>
        <w:t xml:space="preserve"> Model vs Observed </w:t>
      </w:r>
      <w:r w:rsidRPr="00EB6EB6">
        <w:t xml:space="preserve">Percent Difference of </w:t>
      </w:r>
      <w:r>
        <w:t>Freeway</w:t>
      </w:r>
      <w:r w:rsidRPr="00EB6EB6">
        <w:t>s by Vehicle Type</w:t>
      </w:r>
      <w:bookmarkEnd w:id="30"/>
    </w:p>
    <w:p w14:paraId="00E5FD68" w14:textId="77777777" w:rsidR="0005421D" w:rsidRDefault="0005421D" w:rsidP="0005421D"/>
    <w:p w14:paraId="6856B941" w14:textId="77777777" w:rsidR="0005421D" w:rsidRPr="0005421D" w:rsidRDefault="0005421D" w:rsidP="0005421D"/>
    <w:p w14:paraId="582BA24D" w14:textId="0532F808" w:rsidR="00200266" w:rsidRDefault="0005421D" w:rsidP="00200266">
      <w:pPr>
        <w:jc w:val="center"/>
      </w:pPr>
      <w:r w:rsidRPr="0005421D">
        <w:lastRenderedPageBreak/>
        <w:drawing>
          <wp:inline distT="0" distB="0" distL="0" distR="0" wp14:anchorId="0F620667" wp14:editId="0F286F31">
            <wp:extent cx="5943600" cy="5409565"/>
            <wp:effectExtent l="0" t="0" r="0" b="635"/>
            <wp:docPr id="5093966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6633" name="Picture 1" descr="A screenshot of a graph&#10;&#10;Description automatically generated"/>
                    <pic:cNvPicPr/>
                  </pic:nvPicPr>
                  <pic:blipFill>
                    <a:blip r:embed="rId27"/>
                    <a:stretch>
                      <a:fillRect/>
                    </a:stretch>
                  </pic:blipFill>
                  <pic:spPr>
                    <a:xfrm>
                      <a:off x="0" y="0"/>
                      <a:ext cx="5943600" cy="5409565"/>
                    </a:xfrm>
                    <a:prstGeom prst="rect">
                      <a:avLst/>
                    </a:prstGeom>
                  </pic:spPr>
                </pic:pic>
              </a:graphicData>
            </a:graphic>
          </wp:inline>
        </w:drawing>
      </w:r>
    </w:p>
    <w:p w14:paraId="72761CC3" w14:textId="47063C60" w:rsidR="0005421D" w:rsidRDefault="0005421D" w:rsidP="00483707">
      <w:pPr>
        <w:pStyle w:val="TableFigureCaptions"/>
      </w:pPr>
      <w:bookmarkStart w:id="31" w:name="_Ref145336991"/>
      <w:bookmarkStart w:id="32" w:name="_Toc145341839"/>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3</w:t>
      </w:r>
      <w:r w:rsidR="00FC4BB4">
        <w:fldChar w:fldCharType="end"/>
      </w:r>
      <w:bookmarkEnd w:id="31"/>
      <w:r>
        <w:t xml:space="preserve"> </w:t>
      </w:r>
      <w:r w:rsidRPr="00E030C4">
        <w:t xml:space="preserve">Model vs Observed Percent Difference of </w:t>
      </w:r>
      <w:r>
        <w:t>Principal</w:t>
      </w:r>
      <w:r w:rsidR="00483707">
        <w:t xml:space="preserve"> Arterials</w:t>
      </w:r>
      <w:r w:rsidRPr="00E030C4">
        <w:t xml:space="preserve"> by Vehicle Type</w:t>
      </w:r>
      <w:bookmarkEnd w:id="32"/>
    </w:p>
    <w:p w14:paraId="31745DA4" w14:textId="77777777" w:rsidR="0005421D" w:rsidRDefault="0005421D" w:rsidP="00200266">
      <w:pPr>
        <w:jc w:val="center"/>
      </w:pPr>
    </w:p>
    <w:p w14:paraId="23E12FF4" w14:textId="77777777" w:rsidR="0005421D" w:rsidRDefault="0005421D" w:rsidP="00200266">
      <w:pPr>
        <w:jc w:val="center"/>
      </w:pPr>
    </w:p>
    <w:p w14:paraId="029B2AFA" w14:textId="583928DB" w:rsidR="0005421D" w:rsidRDefault="0005421D" w:rsidP="00200266">
      <w:pPr>
        <w:jc w:val="center"/>
      </w:pPr>
      <w:r w:rsidRPr="0005421D">
        <w:lastRenderedPageBreak/>
        <w:drawing>
          <wp:inline distT="0" distB="0" distL="0" distR="0" wp14:anchorId="34552C6B" wp14:editId="4C8E0523">
            <wp:extent cx="5943600" cy="5423535"/>
            <wp:effectExtent l="0" t="0" r="0" b="5715"/>
            <wp:docPr id="1233525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639" name="Picture 1" descr="A screenshot of a graph&#10;&#10;Description automatically generated"/>
                    <pic:cNvPicPr/>
                  </pic:nvPicPr>
                  <pic:blipFill>
                    <a:blip r:embed="rId28"/>
                    <a:stretch>
                      <a:fillRect/>
                    </a:stretch>
                  </pic:blipFill>
                  <pic:spPr>
                    <a:xfrm>
                      <a:off x="0" y="0"/>
                      <a:ext cx="5943600" cy="5423535"/>
                    </a:xfrm>
                    <a:prstGeom prst="rect">
                      <a:avLst/>
                    </a:prstGeom>
                  </pic:spPr>
                </pic:pic>
              </a:graphicData>
            </a:graphic>
          </wp:inline>
        </w:drawing>
      </w:r>
    </w:p>
    <w:p w14:paraId="78DCCCED" w14:textId="31A752CD" w:rsidR="0005421D" w:rsidRDefault="00483707" w:rsidP="00483707">
      <w:pPr>
        <w:pStyle w:val="TableFigureCaptions"/>
      </w:pPr>
      <w:bookmarkStart w:id="33" w:name="_Ref145336993"/>
      <w:bookmarkStart w:id="34" w:name="_Toc145341840"/>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4</w:t>
      </w:r>
      <w:r w:rsidR="00FC4BB4">
        <w:fldChar w:fldCharType="end"/>
      </w:r>
      <w:bookmarkEnd w:id="33"/>
      <w:r>
        <w:t xml:space="preserve"> </w:t>
      </w:r>
      <w:r w:rsidRPr="00831AC0">
        <w:t xml:space="preserve">Model vs Observed Percent Difference of </w:t>
      </w:r>
      <w:r>
        <w:t xml:space="preserve">Minor Arterials </w:t>
      </w:r>
      <w:r w:rsidRPr="00831AC0">
        <w:t>by Vehicle Type</w:t>
      </w:r>
      <w:bookmarkEnd w:id="34"/>
    </w:p>
    <w:p w14:paraId="4649AB03" w14:textId="77777777" w:rsidR="00483707" w:rsidRDefault="00483707" w:rsidP="00200266">
      <w:pPr>
        <w:jc w:val="center"/>
      </w:pPr>
    </w:p>
    <w:p w14:paraId="27D13405" w14:textId="5E2C2E10" w:rsidR="0005421D" w:rsidRDefault="0005421D" w:rsidP="00200266">
      <w:pPr>
        <w:jc w:val="center"/>
      </w:pPr>
      <w:r w:rsidRPr="0005421D">
        <w:lastRenderedPageBreak/>
        <w:drawing>
          <wp:inline distT="0" distB="0" distL="0" distR="0" wp14:anchorId="5FF00742" wp14:editId="4517C0C0">
            <wp:extent cx="5943600" cy="5363845"/>
            <wp:effectExtent l="0" t="0" r="0" b="8255"/>
            <wp:docPr id="1863504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4812" name="Picture 1" descr="A screenshot of a graph&#10;&#10;Description automatically generated"/>
                    <pic:cNvPicPr/>
                  </pic:nvPicPr>
                  <pic:blipFill>
                    <a:blip r:embed="rId29"/>
                    <a:stretch>
                      <a:fillRect/>
                    </a:stretch>
                  </pic:blipFill>
                  <pic:spPr>
                    <a:xfrm>
                      <a:off x="0" y="0"/>
                      <a:ext cx="5943600" cy="5363845"/>
                    </a:xfrm>
                    <a:prstGeom prst="rect">
                      <a:avLst/>
                    </a:prstGeom>
                  </pic:spPr>
                </pic:pic>
              </a:graphicData>
            </a:graphic>
          </wp:inline>
        </w:drawing>
      </w:r>
    </w:p>
    <w:p w14:paraId="31A92551" w14:textId="43332018" w:rsidR="0005421D" w:rsidRDefault="00483707" w:rsidP="00483707">
      <w:pPr>
        <w:pStyle w:val="TableFigureCaptions"/>
      </w:pPr>
      <w:bookmarkStart w:id="35" w:name="_Ref145336994"/>
      <w:bookmarkStart w:id="36" w:name="_Toc145341841"/>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5</w:t>
      </w:r>
      <w:r w:rsidR="00FC4BB4">
        <w:fldChar w:fldCharType="end"/>
      </w:r>
      <w:bookmarkEnd w:id="35"/>
      <w:r>
        <w:t xml:space="preserve"> </w:t>
      </w:r>
      <w:r w:rsidRPr="003E4E28">
        <w:t xml:space="preserve">Model vs Observed Percent Difference of </w:t>
      </w:r>
      <w:r>
        <w:t>Collectors</w:t>
      </w:r>
      <w:r w:rsidRPr="003E4E28">
        <w:t xml:space="preserve"> by Vehicle Type</w:t>
      </w:r>
      <w:bookmarkEnd w:id="36"/>
    </w:p>
    <w:p w14:paraId="30AEBBBE" w14:textId="77777777" w:rsidR="00346017" w:rsidRDefault="00346017" w:rsidP="00346017">
      <w:r>
        <w:t xml:space="preserve">At the region level </w:t>
      </w:r>
      <w:proofErr w:type="gramStart"/>
      <w:r>
        <w:t>model</w:t>
      </w:r>
      <w:proofErr w:type="gramEnd"/>
      <w:r>
        <w:t xml:space="preserve"> volume is 0.2% lower than observed volume. The four more urban counties (Weber, Davis, Salt Lake, and Davis) were all within 5% of observed volumes with Salt Lake County being the closest. Weber and Davis were slightly </w:t>
      </w:r>
      <w:proofErr w:type="gramStart"/>
      <w:r>
        <w:t>lower</w:t>
      </w:r>
      <w:proofErr w:type="gramEnd"/>
      <w:r>
        <w:t xml:space="preserve"> and Utah County was slightly higher. Box Elder County is more rural than the other counties. Box Elder model volumes are about 10% lower than observed. Time did not allow for further calibration of the volumes in Box Elder area to account for the larger differences.</w:t>
      </w:r>
    </w:p>
    <w:p w14:paraId="3A6534E7" w14:textId="5B7A6E16" w:rsidR="00346017" w:rsidRDefault="00346017" w:rsidP="00346017">
      <w:r>
        <w:t xml:space="preserve">One important observation at the </w:t>
      </w:r>
      <w:r>
        <w:rPr>
          <w:i/>
          <w:iCs/>
        </w:rPr>
        <w:t>Collector</w:t>
      </w:r>
      <w:r>
        <w:t xml:space="preserve"> </w:t>
      </w:r>
      <w:r>
        <w:t>(</w:t>
      </w:r>
      <w:r w:rsidRPr="00346017">
        <w:rPr>
          <w:rStyle w:val="TableFigureHyperlinkChar"/>
        </w:rPr>
        <w:fldChar w:fldCharType="begin"/>
      </w:r>
      <w:r w:rsidRPr="00346017">
        <w:rPr>
          <w:rStyle w:val="TableFigureHyperlinkChar"/>
        </w:rPr>
        <w:instrText xml:space="preserve"> REF _Ref145336983 \h </w:instrText>
      </w:r>
      <w:r w:rsidRPr="00346017">
        <w:rPr>
          <w:rStyle w:val="TableFigureHyperlinkChar"/>
        </w:rPr>
      </w:r>
      <w:r>
        <w:rPr>
          <w:rStyle w:val="TableFigureHyperlinkChar"/>
        </w:rPr>
        <w:instrText xml:space="preserve"> \* MERGEFORMAT </w:instrText>
      </w:r>
      <w:r w:rsidRPr="00346017">
        <w:rPr>
          <w:rStyle w:val="TableFigureHyperlinkChar"/>
        </w:rPr>
        <w:fldChar w:fldCharType="separate"/>
      </w:r>
      <w:r w:rsidRPr="00346017">
        <w:rPr>
          <w:rStyle w:val="TableFigureHyperlinkChar"/>
        </w:rPr>
        <w:t>Figure 5.1</w:t>
      </w:r>
      <w:r w:rsidRPr="00346017">
        <w:rPr>
          <w:rStyle w:val="TableFigureHyperlinkChar"/>
        </w:rPr>
        <w:fldChar w:fldCharType="end"/>
      </w:r>
      <w:r>
        <w:t xml:space="preserve">) </w:t>
      </w:r>
      <w:r>
        <w:t xml:space="preserve">and </w:t>
      </w:r>
      <w:r>
        <w:rPr>
          <w:i/>
          <w:iCs/>
        </w:rPr>
        <w:t>All Vehicles</w:t>
      </w:r>
      <w:r>
        <w:t xml:space="preserve"> </w:t>
      </w:r>
      <w:r>
        <w:t>(</w:t>
      </w:r>
      <w:r w:rsidRPr="00346017">
        <w:rPr>
          <w:rStyle w:val="TableFigureHyperlinkChar"/>
        </w:rPr>
        <w:fldChar w:fldCharType="begin"/>
      </w:r>
      <w:r w:rsidRPr="00346017">
        <w:rPr>
          <w:rStyle w:val="TableFigureHyperlinkChar"/>
        </w:rPr>
        <w:instrText xml:space="preserve"> REF _Ref145336994 \h </w:instrText>
      </w:r>
      <w:r w:rsidRPr="00346017">
        <w:rPr>
          <w:rStyle w:val="TableFigureHyperlinkChar"/>
        </w:rPr>
      </w:r>
      <w:r>
        <w:rPr>
          <w:rStyle w:val="TableFigureHyperlinkChar"/>
        </w:rPr>
        <w:instrText xml:space="preserve"> \* MERGEFORMAT </w:instrText>
      </w:r>
      <w:r w:rsidRPr="00346017">
        <w:rPr>
          <w:rStyle w:val="TableFigureHyperlinkChar"/>
        </w:rPr>
        <w:fldChar w:fldCharType="separate"/>
      </w:r>
      <w:r w:rsidRPr="00346017">
        <w:rPr>
          <w:rStyle w:val="TableFigureHyperlinkChar"/>
        </w:rPr>
        <w:t>Figure 5.5</w:t>
      </w:r>
      <w:r w:rsidRPr="00346017">
        <w:rPr>
          <w:rStyle w:val="TableFigureHyperlinkChar"/>
        </w:rPr>
        <w:fldChar w:fldCharType="end"/>
      </w:r>
      <w:r>
        <w:t xml:space="preserve">) </w:t>
      </w:r>
      <w:r>
        <w:t xml:space="preserve">level is that Utah County shows a much higher difference than the other counties. Upon further investigation of observed </w:t>
      </w:r>
      <w:r>
        <w:rPr>
          <w:i/>
          <w:iCs/>
        </w:rPr>
        <w:t>Collector</w:t>
      </w:r>
      <w:r>
        <w:t xml:space="preserve"> volumes in Utah County, many roadway segments had very low volumes compared to what was expected. Utah County is one of the highest growth areas in the region. For this reason, we expect that the observed count data may be underrepresenting actual volumes. We also anticipate observed volumes in Utah County to improve in the </w:t>
      </w:r>
      <w:proofErr w:type="gramStart"/>
      <w:r>
        <w:t>near-term</w:t>
      </w:r>
      <w:proofErr w:type="gramEnd"/>
      <w:r>
        <w:t xml:space="preserve">. Within the last several </w:t>
      </w:r>
      <w:r>
        <w:lastRenderedPageBreak/>
        <w:t xml:space="preserve">years, a large investment in continuous count </w:t>
      </w:r>
      <w:proofErr w:type="gramStart"/>
      <w:r>
        <w:t>station</w:t>
      </w:r>
      <w:proofErr w:type="gramEnd"/>
      <w:r>
        <w:t xml:space="preserve"> in Utah County has been made. The new counters will add additional information to generate observed volumes for all roadway segments.</w:t>
      </w:r>
    </w:p>
    <w:p w14:paraId="57AB4354" w14:textId="77777777" w:rsidR="00346017" w:rsidRDefault="00346017" w:rsidP="00346017">
      <w:r>
        <w:t>The largest differences in model vs observed volumes occur in the Medium Truck and Heavy Truck vehicle types. A good amount of time was spent attempting to bring model truck volumes closer to observed. However, due to the limited data sources for truck information, further need to investigate observed truck volumes, and a desire to not over-calibrate the model, further calibration was stopped. Truck modeling remains a future priority for model improvement.</w:t>
      </w:r>
    </w:p>
    <w:p w14:paraId="20934CE3" w14:textId="2D1994D9" w:rsidR="00346017" w:rsidRDefault="00346017" w:rsidP="00346017">
      <w:pPr>
        <w:pStyle w:val="Heading2"/>
      </w:pPr>
      <w:bookmarkStart w:id="37" w:name="_Toc145341825"/>
      <w:r>
        <w:t>Detailed Comparison</w:t>
      </w:r>
      <w:bookmarkEnd w:id="37"/>
    </w:p>
    <w:p w14:paraId="7C3CA050" w14:textId="40E74A97" w:rsidR="00B05088" w:rsidRDefault="00B05088" w:rsidP="00B05088">
      <w:r>
        <w:t xml:space="preserve">The model vs observed details in this section are presented by </w:t>
      </w:r>
      <w:r w:rsidRPr="00B05088">
        <w:rPr>
          <w:i/>
          <w:iCs/>
        </w:rPr>
        <w:t>Volume</w:t>
      </w:r>
      <w:r>
        <w:t xml:space="preserve"> and </w:t>
      </w:r>
      <w:r w:rsidRPr="00B05088">
        <w:rPr>
          <w:i/>
          <w:iCs/>
        </w:rPr>
        <w:t>Vehicle-Miles Traveled (VMT)</w:t>
      </w:r>
      <w:r>
        <w:t xml:space="preserve"> through the comparison of model and observed data facility type by region and </w:t>
      </w:r>
      <w:r>
        <w:t>b</w:t>
      </w:r>
      <w:r>
        <w:t xml:space="preserve">y county. </w:t>
      </w:r>
      <w:r w:rsidR="00825C31" w:rsidRPr="00825C31">
        <w:rPr>
          <w:rStyle w:val="TableFigureHyperlinkChar"/>
        </w:rPr>
        <w:fldChar w:fldCharType="begin"/>
      </w:r>
      <w:r w:rsidR="00825C31" w:rsidRPr="00825C31">
        <w:rPr>
          <w:rStyle w:val="TableFigureHyperlinkChar"/>
        </w:rPr>
        <w:instrText xml:space="preserve"> REF _Ref145340511 \h </w:instrText>
      </w:r>
      <w:r w:rsidR="00825C31" w:rsidRPr="00825C31">
        <w:rPr>
          <w:rStyle w:val="TableFigureHyperlinkChar"/>
        </w:rPr>
      </w:r>
      <w:r w:rsidR="00825C31">
        <w:rPr>
          <w:rStyle w:val="TableFigureHyperlinkChar"/>
        </w:rPr>
        <w:instrText xml:space="preserve"> \* MERGEFORMAT </w:instrText>
      </w:r>
      <w:r w:rsidR="00825C31" w:rsidRPr="00825C31">
        <w:rPr>
          <w:rStyle w:val="TableFigureHyperlinkChar"/>
        </w:rPr>
        <w:fldChar w:fldCharType="separate"/>
      </w:r>
      <w:r w:rsidR="00825C31" w:rsidRPr="00825C31">
        <w:rPr>
          <w:rStyle w:val="TableFigureHyperlinkChar"/>
        </w:rPr>
        <w:t>Figure 5.6</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_Ref145340512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5.7</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_Ref145340514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5.8</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_Ref145340515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5.9</w:t>
      </w:r>
      <w:r w:rsidR="00825C31" w:rsidRPr="00825C31">
        <w:rPr>
          <w:rStyle w:val="TableFigureHyperlinkChar"/>
        </w:rPr>
        <w:fldChar w:fldCharType="end"/>
      </w:r>
      <w:r w:rsidR="00825C31">
        <w:t xml:space="preserve">, </w:t>
      </w:r>
      <w:r w:rsidR="00825C31" w:rsidRPr="00825C31">
        <w:rPr>
          <w:rStyle w:val="TableFigureHyperlinkChar"/>
        </w:rPr>
        <w:fldChar w:fldCharType="begin"/>
      </w:r>
      <w:r w:rsidR="00825C31" w:rsidRPr="00825C31">
        <w:rPr>
          <w:rStyle w:val="TableFigureHyperlinkChar"/>
        </w:rPr>
        <w:instrText xml:space="preserve"> REF _Ref145340516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5.10</w:t>
      </w:r>
      <w:r w:rsidR="00825C31" w:rsidRPr="00825C31">
        <w:rPr>
          <w:rStyle w:val="TableFigureHyperlinkChar"/>
        </w:rPr>
        <w:fldChar w:fldCharType="end"/>
      </w:r>
      <w:r w:rsidR="00825C31">
        <w:t xml:space="preserve">, and </w:t>
      </w:r>
      <w:r w:rsidR="00825C31" w:rsidRPr="00825C31">
        <w:rPr>
          <w:rStyle w:val="TableFigureHyperlinkChar"/>
        </w:rPr>
        <w:fldChar w:fldCharType="begin"/>
      </w:r>
      <w:r w:rsidR="00825C31" w:rsidRPr="00825C31">
        <w:rPr>
          <w:rStyle w:val="TableFigureHyperlinkChar"/>
        </w:rPr>
        <w:instrText xml:space="preserve"> REF _Ref145340517 \h </w:instrText>
      </w:r>
      <w:r w:rsidR="00825C31" w:rsidRPr="00825C31">
        <w:rPr>
          <w:rStyle w:val="TableFigureHyperlinkChar"/>
        </w:rPr>
      </w:r>
      <w:r w:rsidR="00825C31" w:rsidRPr="00825C31">
        <w:rPr>
          <w:rStyle w:val="TableFigureHyperlinkChar"/>
        </w:rPr>
        <w:fldChar w:fldCharType="separate"/>
      </w:r>
      <w:r w:rsidR="00825C31" w:rsidRPr="00825C31">
        <w:rPr>
          <w:rStyle w:val="TableFigureHyperlinkChar"/>
        </w:rPr>
        <w:t>Figure 5.11</w:t>
      </w:r>
      <w:r w:rsidR="00825C31" w:rsidRPr="00825C31">
        <w:rPr>
          <w:rStyle w:val="TableFigureHyperlinkChar"/>
        </w:rPr>
        <w:fldChar w:fldCharType="end"/>
      </w:r>
      <w:r w:rsidR="00825C31">
        <w:t xml:space="preserve"> </w:t>
      </w:r>
      <w:r w:rsidR="00825C31" w:rsidRPr="00825C31">
        <w:t>show</w:t>
      </w:r>
      <w:r w:rsidR="00825C31">
        <w:rPr>
          <w:b/>
          <w:bCs/>
        </w:rPr>
        <w:t xml:space="preserve"> </w:t>
      </w:r>
      <w:r>
        <w:t>model and observed values for the region and each county for all vehicles</w:t>
      </w:r>
      <w:r w:rsidR="00825C31">
        <w:t xml:space="preserve"> (for comparisons for </w:t>
      </w:r>
      <w:r w:rsidR="00825C31">
        <w:t>cars, medium trucks, and heavy trucks</w:t>
      </w:r>
      <w:r w:rsidR="00825C31">
        <w:t xml:space="preserve">, please direct yourself to the </w:t>
      </w:r>
      <w:hyperlink r:id="rId30" w:history="1">
        <w:r w:rsidR="00825C31" w:rsidRPr="00825C31">
          <w:rPr>
            <w:rStyle w:val="Hyperlink"/>
            <w:rFonts w:ascii="Azo Sans" w:hAnsi="Azo Sans"/>
          </w:rPr>
          <w:t>online documentation</w:t>
        </w:r>
      </w:hyperlink>
      <w:r w:rsidR="00825C31">
        <w:t>)</w:t>
      </w:r>
      <w:r>
        <w:t>. The comparisons are shown in four different types of charts and tables:</w:t>
      </w:r>
    </w:p>
    <w:p w14:paraId="284611B7" w14:textId="77777777" w:rsidR="00F52F08" w:rsidRDefault="00F52F08" w:rsidP="00F52F08">
      <w:pPr>
        <w:pStyle w:val="ListParagraph"/>
      </w:pPr>
      <w:r>
        <w:rPr>
          <w:i/>
          <w:iCs/>
        </w:rPr>
        <w:t>Average Daily Volume by Roadway Class (2a)</w:t>
      </w:r>
      <w:r>
        <w:t>: The daily volume is averaged across all segments within their respective geography and vehicle type.</w:t>
      </w:r>
    </w:p>
    <w:p w14:paraId="232270C6" w14:textId="2C148EC3" w:rsidR="00F52F08" w:rsidRDefault="00F52F08" w:rsidP="00F52F08">
      <w:pPr>
        <w:pStyle w:val="ListParagraph"/>
      </w:pPr>
      <w:r>
        <w:rPr>
          <w:i/>
          <w:iCs/>
        </w:rPr>
        <w:t>Total VMT by Roadway Class (2b)</w:t>
      </w:r>
      <w:r>
        <w:t>: For each segment, the daily volume is multiplied by segment distance and then summed across all segments within their respective geography and vehicle type.</w:t>
      </w:r>
    </w:p>
    <w:p w14:paraId="7B4D26DB" w14:textId="77777777" w:rsidR="00F52F08" w:rsidRDefault="00F52F08" w:rsidP="00F52F08">
      <w:pPr>
        <w:pStyle w:val="ListParagraph"/>
      </w:pPr>
      <w:r>
        <w:rPr>
          <w:i/>
          <w:iCs/>
        </w:rPr>
        <w:t>Model vs Count Segment Volume (2c)</w:t>
      </w:r>
      <w:r>
        <w:t xml:space="preserve">: This is a scatter plot of segment daily volume with the x-axis as the observed volume and the y-axis as the model volume. The red line shows the location of where model and observed volumes are equal. The dashed blue line shows a least-squares linear regression. The further the blue line moved away from the red line, the further the model </w:t>
      </w:r>
      <w:proofErr w:type="gramStart"/>
      <w:r>
        <w:t>is from</w:t>
      </w:r>
      <w:proofErr w:type="gramEnd"/>
      <w:r>
        <w:t xml:space="preserve"> observed.</w:t>
      </w:r>
    </w:p>
    <w:p w14:paraId="59D891F9" w14:textId="77777777" w:rsidR="00F52F08" w:rsidRDefault="00F52F08" w:rsidP="00F52F08">
      <w:pPr>
        <w:pStyle w:val="ListParagraph"/>
      </w:pPr>
      <w:r>
        <w:rPr>
          <w:i/>
          <w:iCs/>
        </w:rPr>
        <w:t>Segment Percent Error (2d)</w:t>
      </w:r>
      <w:r>
        <w:t xml:space="preserve">: This is a scatter plot showing the amount of error (percent difference) between the observed volume and the model volume. The observed volume is the </w:t>
      </w:r>
      <w:proofErr w:type="gramStart"/>
      <w:r>
        <w:t>x-axis</w:t>
      </w:r>
      <w:proofErr w:type="gramEnd"/>
      <w:r>
        <w:t xml:space="preserve"> and the </w:t>
      </w:r>
      <w:proofErr w:type="gramStart"/>
      <w:r>
        <w:t>percent</w:t>
      </w:r>
      <w:proofErr w:type="gramEnd"/>
      <w:r>
        <w:t xml:space="preserve"> error is the y-axis. The red lines are a bounding box that shows the control target. As volume increases, it is expected that the </w:t>
      </w:r>
      <w:proofErr w:type="gramStart"/>
      <w:r>
        <w:t>percent</w:t>
      </w:r>
      <w:proofErr w:type="gramEnd"/>
      <w:r>
        <w:t xml:space="preserve"> error should decrease.</w:t>
      </w:r>
    </w:p>
    <w:p w14:paraId="663A4414" w14:textId="77777777" w:rsidR="00F52F08" w:rsidRDefault="00F52F08" w:rsidP="00B05088"/>
    <w:p w14:paraId="7B9E7846" w14:textId="77777777" w:rsidR="00B05088" w:rsidRDefault="00B05088" w:rsidP="00B05088"/>
    <w:p w14:paraId="29B0BC82" w14:textId="77777777" w:rsidR="00B05088" w:rsidRPr="00B05088" w:rsidRDefault="00B05088" w:rsidP="00B05088"/>
    <w:p w14:paraId="37D5A506" w14:textId="45A0E22E" w:rsidR="00B12131" w:rsidRDefault="00B05088" w:rsidP="00B12131">
      <w:r w:rsidRPr="00B05088">
        <w:lastRenderedPageBreak/>
        <w:drawing>
          <wp:inline distT="0" distB="0" distL="0" distR="0" wp14:anchorId="4811E583" wp14:editId="2FDE1F77">
            <wp:extent cx="5943600" cy="5589270"/>
            <wp:effectExtent l="0" t="0" r="0" b="0"/>
            <wp:docPr id="804530113"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0113" name="Picture 1" descr="A screenshot of a data report&#10;&#10;Description automatically generated"/>
                    <pic:cNvPicPr/>
                  </pic:nvPicPr>
                  <pic:blipFill>
                    <a:blip r:embed="rId31"/>
                    <a:stretch>
                      <a:fillRect/>
                    </a:stretch>
                  </pic:blipFill>
                  <pic:spPr>
                    <a:xfrm>
                      <a:off x="0" y="0"/>
                      <a:ext cx="5943600" cy="5589270"/>
                    </a:xfrm>
                    <a:prstGeom prst="rect">
                      <a:avLst/>
                    </a:prstGeom>
                  </pic:spPr>
                </pic:pic>
              </a:graphicData>
            </a:graphic>
          </wp:inline>
        </w:drawing>
      </w:r>
    </w:p>
    <w:p w14:paraId="34A9BA09" w14:textId="37078C1B" w:rsidR="00B05088" w:rsidRDefault="00B05088" w:rsidP="00B05088">
      <w:pPr>
        <w:pStyle w:val="TableFigureCaptions"/>
      </w:pPr>
      <w:bookmarkStart w:id="38" w:name="_Ref145340511"/>
      <w:bookmarkStart w:id="39" w:name="_Toc145341842"/>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6</w:t>
      </w:r>
      <w:r w:rsidR="00FC4BB4">
        <w:fldChar w:fldCharType="end"/>
      </w:r>
      <w:bookmarkEnd w:id="38"/>
      <w:r>
        <w:t xml:space="preserve"> Model vs Observed Volume and VMT Comparison (Region, All Vehicles)</w:t>
      </w:r>
      <w:bookmarkEnd w:id="39"/>
    </w:p>
    <w:p w14:paraId="0157DC6A" w14:textId="77777777" w:rsidR="00B05088" w:rsidRDefault="00B05088" w:rsidP="00B05088"/>
    <w:p w14:paraId="43D5C7B4" w14:textId="03FE68BF" w:rsidR="00B05088" w:rsidRDefault="00B05088" w:rsidP="00B05088">
      <w:r w:rsidRPr="00B05088">
        <w:lastRenderedPageBreak/>
        <w:drawing>
          <wp:inline distT="0" distB="0" distL="0" distR="0" wp14:anchorId="52050D26" wp14:editId="69743398">
            <wp:extent cx="5943600" cy="5449570"/>
            <wp:effectExtent l="0" t="0" r="0" b="0"/>
            <wp:docPr id="839297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7124" name="Picture 1" descr="A screenshot of a computer screen&#10;&#10;Description automatically generated"/>
                    <pic:cNvPicPr/>
                  </pic:nvPicPr>
                  <pic:blipFill>
                    <a:blip r:embed="rId32"/>
                    <a:stretch>
                      <a:fillRect/>
                    </a:stretch>
                  </pic:blipFill>
                  <pic:spPr>
                    <a:xfrm>
                      <a:off x="0" y="0"/>
                      <a:ext cx="5943600" cy="5449570"/>
                    </a:xfrm>
                    <a:prstGeom prst="rect">
                      <a:avLst/>
                    </a:prstGeom>
                  </pic:spPr>
                </pic:pic>
              </a:graphicData>
            </a:graphic>
          </wp:inline>
        </w:drawing>
      </w:r>
    </w:p>
    <w:p w14:paraId="6921DB8F" w14:textId="66925CFF" w:rsidR="00B05088" w:rsidRDefault="00B05088" w:rsidP="00B05088">
      <w:pPr>
        <w:pStyle w:val="TableFigureCaptions"/>
      </w:pPr>
      <w:bookmarkStart w:id="40" w:name="_Ref145340512"/>
      <w:bookmarkStart w:id="41" w:name="_Toc145341843"/>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7</w:t>
      </w:r>
      <w:r w:rsidR="00FC4BB4">
        <w:fldChar w:fldCharType="end"/>
      </w:r>
      <w:bookmarkEnd w:id="40"/>
      <w:r>
        <w:t xml:space="preserve"> </w:t>
      </w:r>
      <w:r w:rsidRPr="00474C6F">
        <w:t>Model vs Observed Volume and VMT Comparison (</w:t>
      </w:r>
      <w:r>
        <w:t>Box Elder - WFRC</w:t>
      </w:r>
      <w:r w:rsidRPr="00474C6F">
        <w:t>, All Vehicles)</w:t>
      </w:r>
      <w:bookmarkEnd w:id="41"/>
    </w:p>
    <w:p w14:paraId="23F12886" w14:textId="77777777" w:rsidR="00B05088" w:rsidRDefault="00B05088" w:rsidP="00B05088"/>
    <w:p w14:paraId="70BF46DA" w14:textId="03B8CDEB" w:rsidR="00B05088" w:rsidRDefault="00B05088" w:rsidP="00B05088">
      <w:r w:rsidRPr="00B05088">
        <w:lastRenderedPageBreak/>
        <w:drawing>
          <wp:inline distT="0" distB="0" distL="0" distR="0" wp14:anchorId="63C06DE3" wp14:editId="3062DD4E">
            <wp:extent cx="5943600" cy="5522595"/>
            <wp:effectExtent l="0" t="0" r="0" b="1905"/>
            <wp:docPr id="209180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7563" name="Picture 1" descr="A screenshot of a computer&#10;&#10;Description automatically generated"/>
                    <pic:cNvPicPr/>
                  </pic:nvPicPr>
                  <pic:blipFill>
                    <a:blip r:embed="rId33"/>
                    <a:stretch>
                      <a:fillRect/>
                    </a:stretch>
                  </pic:blipFill>
                  <pic:spPr>
                    <a:xfrm>
                      <a:off x="0" y="0"/>
                      <a:ext cx="5943600" cy="5522595"/>
                    </a:xfrm>
                    <a:prstGeom prst="rect">
                      <a:avLst/>
                    </a:prstGeom>
                  </pic:spPr>
                </pic:pic>
              </a:graphicData>
            </a:graphic>
          </wp:inline>
        </w:drawing>
      </w:r>
    </w:p>
    <w:p w14:paraId="7356AD22" w14:textId="3730DDFC" w:rsidR="00B05088" w:rsidRDefault="00B05088" w:rsidP="00B05088">
      <w:pPr>
        <w:pStyle w:val="TableFigureCaptions"/>
      </w:pPr>
      <w:bookmarkStart w:id="42" w:name="_Ref145340514"/>
      <w:bookmarkStart w:id="43" w:name="_Toc145341844"/>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8</w:t>
      </w:r>
      <w:r w:rsidR="00FC4BB4">
        <w:fldChar w:fldCharType="end"/>
      </w:r>
      <w:bookmarkEnd w:id="42"/>
      <w:r>
        <w:t xml:space="preserve"> </w:t>
      </w:r>
      <w:r w:rsidRPr="00F80526">
        <w:t>Model vs Observed Volume and VMT Comparison (</w:t>
      </w:r>
      <w:r>
        <w:t>Webe</w:t>
      </w:r>
      <w:r w:rsidRPr="00F80526">
        <w:t>r - WFRC, All Vehicles)</w:t>
      </w:r>
      <w:bookmarkEnd w:id="43"/>
    </w:p>
    <w:p w14:paraId="3C59F0F5" w14:textId="77777777" w:rsidR="00B05088" w:rsidRDefault="00B05088" w:rsidP="00B05088"/>
    <w:p w14:paraId="2E98A472" w14:textId="1AE720F9" w:rsidR="00B05088" w:rsidRDefault="00B05088" w:rsidP="00B05088">
      <w:r w:rsidRPr="00B05088">
        <w:lastRenderedPageBreak/>
        <w:drawing>
          <wp:inline distT="0" distB="0" distL="0" distR="0" wp14:anchorId="2FE8A429" wp14:editId="4879D400">
            <wp:extent cx="5943600" cy="5546090"/>
            <wp:effectExtent l="0" t="0" r="0" b="0"/>
            <wp:docPr id="965046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46747" name="Picture 1" descr="A screenshot of a graph&#10;&#10;Description automatically generated"/>
                    <pic:cNvPicPr/>
                  </pic:nvPicPr>
                  <pic:blipFill>
                    <a:blip r:embed="rId34"/>
                    <a:stretch>
                      <a:fillRect/>
                    </a:stretch>
                  </pic:blipFill>
                  <pic:spPr>
                    <a:xfrm>
                      <a:off x="0" y="0"/>
                      <a:ext cx="5943600" cy="5546090"/>
                    </a:xfrm>
                    <a:prstGeom prst="rect">
                      <a:avLst/>
                    </a:prstGeom>
                  </pic:spPr>
                </pic:pic>
              </a:graphicData>
            </a:graphic>
          </wp:inline>
        </w:drawing>
      </w:r>
    </w:p>
    <w:p w14:paraId="5D6CE4F0" w14:textId="73BB2E5E" w:rsidR="00B05088" w:rsidRDefault="00B05088" w:rsidP="00B05088">
      <w:pPr>
        <w:pStyle w:val="TableFigureCaptions"/>
      </w:pPr>
      <w:bookmarkStart w:id="44" w:name="_Ref145340515"/>
      <w:bookmarkStart w:id="45" w:name="_Toc145341845"/>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9</w:t>
      </w:r>
      <w:r w:rsidR="00FC4BB4">
        <w:fldChar w:fldCharType="end"/>
      </w:r>
      <w:bookmarkEnd w:id="44"/>
      <w:r>
        <w:t xml:space="preserve"> </w:t>
      </w:r>
      <w:r w:rsidRPr="00940F99">
        <w:t>Model vs Observed Volume and VMT Comparison (</w:t>
      </w:r>
      <w:r>
        <w:t>Davis</w:t>
      </w:r>
      <w:r w:rsidRPr="00940F99">
        <w:t>, All Vehicles)</w:t>
      </w:r>
      <w:bookmarkEnd w:id="45"/>
    </w:p>
    <w:p w14:paraId="187A0E80" w14:textId="77777777" w:rsidR="00B05088" w:rsidRDefault="00B05088" w:rsidP="00B05088"/>
    <w:p w14:paraId="221029F8" w14:textId="7EDA0962" w:rsidR="00B05088" w:rsidRDefault="00F52F08" w:rsidP="00B05088">
      <w:r w:rsidRPr="00F52F08">
        <w:lastRenderedPageBreak/>
        <w:drawing>
          <wp:inline distT="0" distB="0" distL="0" distR="0" wp14:anchorId="0DA6E1ED" wp14:editId="3FD95C2B">
            <wp:extent cx="5943600" cy="5433695"/>
            <wp:effectExtent l="0" t="0" r="0" b="0"/>
            <wp:docPr id="1536387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7905" name="Picture 1" descr="A screenshot of a computer screen&#10;&#10;Description automatically generated"/>
                    <pic:cNvPicPr/>
                  </pic:nvPicPr>
                  <pic:blipFill>
                    <a:blip r:embed="rId35"/>
                    <a:stretch>
                      <a:fillRect/>
                    </a:stretch>
                  </pic:blipFill>
                  <pic:spPr>
                    <a:xfrm>
                      <a:off x="0" y="0"/>
                      <a:ext cx="5943600" cy="5433695"/>
                    </a:xfrm>
                    <a:prstGeom prst="rect">
                      <a:avLst/>
                    </a:prstGeom>
                  </pic:spPr>
                </pic:pic>
              </a:graphicData>
            </a:graphic>
          </wp:inline>
        </w:drawing>
      </w:r>
    </w:p>
    <w:p w14:paraId="0D4DD63D" w14:textId="6BFA0176" w:rsidR="00F52F08" w:rsidRDefault="00F52F08" w:rsidP="00F52F08">
      <w:pPr>
        <w:pStyle w:val="TableFigureCaptions"/>
      </w:pPr>
      <w:bookmarkStart w:id="46" w:name="_Ref145340516"/>
      <w:bookmarkStart w:id="47" w:name="_Toc145341846"/>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10</w:t>
      </w:r>
      <w:r w:rsidR="00FC4BB4">
        <w:fldChar w:fldCharType="end"/>
      </w:r>
      <w:bookmarkEnd w:id="46"/>
      <w:r>
        <w:t xml:space="preserve"> </w:t>
      </w:r>
      <w:r w:rsidRPr="001551F7">
        <w:t>Model vs Observed Volume and VMT Comparison (</w:t>
      </w:r>
      <w:r>
        <w:t>Salt Lake</w:t>
      </w:r>
      <w:r w:rsidRPr="001551F7">
        <w:t>, All Vehicles)</w:t>
      </w:r>
      <w:bookmarkEnd w:id="47"/>
    </w:p>
    <w:p w14:paraId="4674D938" w14:textId="77777777" w:rsidR="00F52F08" w:rsidRDefault="00F52F08" w:rsidP="00B05088"/>
    <w:p w14:paraId="1B8B9D3C" w14:textId="57DE1954" w:rsidR="00F52F08" w:rsidRDefault="00F52F08" w:rsidP="00B05088">
      <w:r w:rsidRPr="00F52F08">
        <w:lastRenderedPageBreak/>
        <w:drawing>
          <wp:inline distT="0" distB="0" distL="0" distR="0" wp14:anchorId="7E7E8BF2" wp14:editId="51FDA73E">
            <wp:extent cx="5943600" cy="5516880"/>
            <wp:effectExtent l="0" t="0" r="0" b="7620"/>
            <wp:docPr id="815186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6213" name="Picture 1" descr="A screenshot of a graph&#10;&#10;Description automatically generated"/>
                    <pic:cNvPicPr/>
                  </pic:nvPicPr>
                  <pic:blipFill>
                    <a:blip r:embed="rId36"/>
                    <a:stretch>
                      <a:fillRect/>
                    </a:stretch>
                  </pic:blipFill>
                  <pic:spPr>
                    <a:xfrm>
                      <a:off x="0" y="0"/>
                      <a:ext cx="5943600" cy="5516880"/>
                    </a:xfrm>
                    <a:prstGeom prst="rect">
                      <a:avLst/>
                    </a:prstGeom>
                  </pic:spPr>
                </pic:pic>
              </a:graphicData>
            </a:graphic>
          </wp:inline>
        </w:drawing>
      </w:r>
    </w:p>
    <w:p w14:paraId="7B359A54" w14:textId="4BD4CA00" w:rsidR="00F52F08" w:rsidRDefault="00F52F08" w:rsidP="00F52F08">
      <w:pPr>
        <w:pStyle w:val="TableFigureCaptions"/>
      </w:pPr>
      <w:bookmarkStart w:id="48" w:name="_Ref145340517"/>
      <w:bookmarkStart w:id="49" w:name="_Toc145341847"/>
      <w:r>
        <w:t xml:space="preserve">Figure </w:t>
      </w:r>
      <w:r w:rsidR="00FC4BB4">
        <w:fldChar w:fldCharType="begin"/>
      </w:r>
      <w:r w:rsidR="00FC4BB4">
        <w:instrText xml:space="preserve"> STYLEREF 1 \s </w:instrText>
      </w:r>
      <w:r w:rsidR="00FC4BB4">
        <w:fldChar w:fldCharType="separate"/>
      </w:r>
      <w:r w:rsidR="00FC4BB4">
        <w:rPr>
          <w:noProof/>
        </w:rPr>
        <w:t>5</w:t>
      </w:r>
      <w:r w:rsidR="00FC4BB4">
        <w:fldChar w:fldCharType="end"/>
      </w:r>
      <w:r w:rsidR="00FC4BB4">
        <w:t>.</w:t>
      </w:r>
      <w:r w:rsidR="00FC4BB4">
        <w:fldChar w:fldCharType="begin"/>
      </w:r>
      <w:r w:rsidR="00FC4BB4">
        <w:instrText xml:space="preserve"> SEQ Figure \* ARABIC \s 1 </w:instrText>
      </w:r>
      <w:r w:rsidR="00FC4BB4">
        <w:fldChar w:fldCharType="separate"/>
      </w:r>
      <w:r w:rsidR="00FC4BB4">
        <w:rPr>
          <w:noProof/>
        </w:rPr>
        <w:t>11</w:t>
      </w:r>
      <w:r w:rsidR="00FC4BB4">
        <w:fldChar w:fldCharType="end"/>
      </w:r>
      <w:bookmarkEnd w:id="48"/>
      <w:r>
        <w:t xml:space="preserve"> </w:t>
      </w:r>
      <w:r w:rsidRPr="00720E42">
        <w:t>Model vs Observed Volume and VMT Comparison (</w:t>
      </w:r>
      <w:r>
        <w:t>Utah</w:t>
      </w:r>
      <w:r w:rsidRPr="00720E42">
        <w:t>, All Vehicles)</w:t>
      </w:r>
      <w:bookmarkEnd w:id="49"/>
    </w:p>
    <w:p w14:paraId="10A01057" w14:textId="77777777" w:rsidR="00F52F08" w:rsidRDefault="00F52F08" w:rsidP="00F52F08"/>
    <w:p w14:paraId="62510527" w14:textId="7FE05534" w:rsidR="00F52F08" w:rsidRDefault="00FC4BB4" w:rsidP="00FC4BB4">
      <w:pPr>
        <w:pStyle w:val="Heading2"/>
      </w:pPr>
      <w:bookmarkStart w:id="50" w:name="_Toc145341826"/>
      <w:r>
        <w:t>Map Comparison</w:t>
      </w:r>
      <w:bookmarkEnd w:id="50"/>
    </w:p>
    <w:p w14:paraId="034DB50C" w14:textId="731C7DBA" w:rsidR="00FC4BB4" w:rsidRDefault="00FC4BB4" w:rsidP="00FC4BB4">
      <w:r>
        <w:t xml:space="preserve">The maps in </w:t>
      </w:r>
      <w:r w:rsidRPr="00FC4BB4">
        <w:rPr>
          <w:rStyle w:val="TableFigureHyperlinkChar"/>
        </w:rPr>
        <w:fldChar w:fldCharType="begin"/>
      </w:r>
      <w:r w:rsidRPr="00FC4BB4">
        <w:rPr>
          <w:rStyle w:val="TableFigureHyperlinkChar"/>
        </w:rPr>
        <w:instrText xml:space="preserve"> REF _Ref145341671 \h </w:instrText>
      </w:r>
      <w:r w:rsidRPr="00FC4BB4">
        <w:rPr>
          <w:rStyle w:val="TableFigureHyperlinkChar"/>
        </w:rPr>
      </w:r>
      <w:r>
        <w:rPr>
          <w:rStyle w:val="TableFigureHyperlinkChar"/>
        </w:rPr>
        <w:instrText xml:space="preserve"> \* MERGEFORMAT </w:instrText>
      </w:r>
      <w:r w:rsidRPr="00FC4BB4">
        <w:rPr>
          <w:rStyle w:val="TableFigureHyperlinkChar"/>
        </w:rPr>
        <w:fldChar w:fldCharType="separate"/>
      </w:r>
      <w:r w:rsidRPr="00FC4BB4">
        <w:rPr>
          <w:rStyle w:val="TableFigureHyperlinkChar"/>
        </w:rPr>
        <w:t>Figure 5.12</w:t>
      </w:r>
      <w:r w:rsidRPr="00FC4BB4">
        <w:rPr>
          <w:rStyle w:val="TableFigureHyperlinkChar"/>
        </w:rPr>
        <w:fldChar w:fldCharType="end"/>
      </w:r>
      <w:r>
        <w:t xml:space="preserve"> </w:t>
      </w:r>
      <w:r>
        <w:t xml:space="preserve">shows a comparison of segment level model vs observed volumes by vehicle types. Blue represents model lower than observed and red </w:t>
      </w:r>
      <w:proofErr w:type="gramStart"/>
      <w:r>
        <w:t>represent</w:t>
      </w:r>
      <w:proofErr w:type="gramEnd"/>
      <w:r>
        <w:t xml:space="preserve"> model volume higher than observed.</w:t>
      </w:r>
    </w:p>
    <w:p w14:paraId="18D6B0A4" w14:textId="77777777" w:rsidR="00FC4BB4" w:rsidRPr="00FC4BB4" w:rsidRDefault="00FC4BB4" w:rsidP="00FC4BB4"/>
    <w:p w14:paraId="7A41D3D7" w14:textId="7FEA1804" w:rsidR="00FC4BB4" w:rsidRDefault="00FC4BB4" w:rsidP="00FC4BB4">
      <w:r>
        <w:rPr>
          <w:noProof/>
        </w:rPr>
        <w:lastRenderedPageBreak/>
        <w:drawing>
          <wp:inline distT="0" distB="0" distL="0" distR="0" wp14:anchorId="0D381F09" wp14:editId="6BB1582B">
            <wp:extent cx="5943600" cy="4986655"/>
            <wp:effectExtent l="0" t="0" r="0" b="4445"/>
            <wp:docPr id="1200633110" name="Picture 1" descr="A map of trucks and tru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3110" name="Picture 1" descr="A map of trucks and truck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86655"/>
                    </a:xfrm>
                    <a:prstGeom prst="rect">
                      <a:avLst/>
                    </a:prstGeom>
                    <a:noFill/>
                    <a:ln>
                      <a:noFill/>
                    </a:ln>
                  </pic:spPr>
                </pic:pic>
              </a:graphicData>
            </a:graphic>
          </wp:inline>
        </w:drawing>
      </w:r>
    </w:p>
    <w:p w14:paraId="7855541A" w14:textId="7AC7C8FC" w:rsidR="00FC4BB4" w:rsidRDefault="00FC4BB4" w:rsidP="00FC4BB4">
      <w:pPr>
        <w:pStyle w:val="TableFigureCaptions"/>
      </w:pPr>
      <w:bookmarkStart w:id="51" w:name="_Ref145341671"/>
      <w:bookmarkStart w:id="52" w:name="_Toc145341848"/>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12</w:t>
      </w:r>
      <w:r>
        <w:fldChar w:fldCharType="end"/>
      </w:r>
      <w:bookmarkEnd w:id="51"/>
      <w:r>
        <w:t xml:space="preserve"> Segment-Level Model vs Observed Volume Comparison by Vehicle Type</w:t>
      </w:r>
      <w:bookmarkEnd w:id="52"/>
    </w:p>
    <w:p w14:paraId="398C3C20" w14:textId="308A5BA9" w:rsidR="00FC4BB4" w:rsidRDefault="00FC4BB4" w:rsidP="00FC4BB4">
      <w:r>
        <w:t xml:space="preserve">Looking at the </w:t>
      </w:r>
      <w:proofErr w:type="gramStart"/>
      <w:r>
        <w:rPr>
          <w:i/>
          <w:iCs/>
        </w:rPr>
        <w:t>All Vehicles</w:t>
      </w:r>
      <w:proofErr w:type="gramEnd"/>
      <w:r>
        <w:t xml:space="preserve"> map, the model volumes are lower than observed for by more than 15,000 vehicles per day for the east side of I-215 and for I-15 through northern Utah County. Model volumes are higher than observed volumes by more than 15,000 vehicles for I-15 in southern </w:t>
      </w:r>
      <w:proofErr w:type="gramStart"/>
      <w:r>
        <w:t>Salt lake</w:t>
      </w:r>
      <w:proofErr w:type="gramEnd"/>
      <w:r>
        <w:t xml:space="preserve"> County and for I-15 in Utah County between Springville and Spanish Fork. When looking at these areas by vehicle type, the drop in </w:t>
      </w:r>
      <w:r>
        <w:rPr>
          <w:i/>
          <w:iCs/>
        </w:rPr>
        <w:t>Cars and Light Trucks</w:t>
      </w:r>
      <w:r>
        <w:t xml:space="preserve"> are actual greater since the </w:t>
      </w:r>
      <w:r>
        <w:rPr>
          <w:i/>
          <w:iCs/>
        </w:rPr>
        <w:t>Medium Trucks</w:t>
      </w:r>
      <w:r>
        <w:t xml:space="preserve"> and </w:t>
      </w:r>
      <w:r>
        <w:rPr>
          <w:i/>
          <w:iCs/>
        </w:rPr>
        <w:t>Heavy Trucks</w:t>
      </w:r>
      <w:r>
        <w:t xml:space="preserve"> in these areas are greater in the model vs observed. Outside of these areas, the volume differences between model and observed are relatively minor.</w:t>
      </w:r>
    </w:p>
    <w:p w14:paraId="6CE0BE4F" w14:textId="6E49D20A" w:rsidR="00346017" w:rsidRPr="00346017" w:rsidRDefault="00FC4BB4" w:rsidP="00346017">
      <w:r>
        <w:t xml:space="preserve">The lower arterial model vs observed volumes of </w:t>
      </w:r>
      <w:r>
        <w:rPr>
          <w:i/>
          <w:iCs/>
        </w:rPr>
        <w:t>Heavy Trucks</w:t>
      </w:r>
      <w:r>
        <w:t xml:space="preserve"> on 9000 South in Salt Lake County was further investigated. The </w:t>
      </w:r>
      <w:r>
        <w:rPr>
          <w:i/>
          <w:iCs/>
        </w:rPr>
        <w:t>Heavy Truck</w:t>
      </w:r>
      <w:r>
        <w:t xml:space="preserve"> observed volume for this roadway seemed much higher than expected for this roadway. The lower volumes are likely due to the observed data and not anything in the model.</w:t>
      </w:r>
    </w:p>
    <w:p w14:paraId="5A0A754D" w14:textId="383F6A5D" w:rsidR="00200266" w:rsidRDefault="00200266" w:rsidP="00346017"/>
    <w:p w14:paraId="05843ED5" w14:textId="77777777" w:rsidR="001F521A" w:rsidRPr="001F521A" w:rsidRDefault="001F521A" w:rsidP="001F521A"/>
    <w:p w14:paraId="031E37C2" w14:textId="77777777" w:rsidR="001F521A" w:rsidRPr="001F521A" w:rsidRDefault="001F521A" w:rsidP="001F521A">
      <w:pPr>
        <w:pStyle w:val="BodyText"/>
      </w:pPr>
    </w:p>
    <w:p w14:paraId="296EB63D" w14:textId="713137FC" w:rsidR="001F521A" w:rsidRDefault="001F521A" w:rsidP="001F521A"/>
    <w:p w14:paraId="32B25812" w14:textId="77777777" w:rsidR="001F521A" w:rsidRPr="001F521A" w:rsidRDefault="001F521A" w:rsidP="001F521A"/>
    <w:p w14:paraId="2F417C34" w14:textId="77777777" w:rsidR="00950A76" w:rsidRDefault="00950A76" w:rsidP="00841054"/>
    <w:p w14:paraId="702657A6" w14:textId="77777777" w:rsidR="00841054" w:rsidRPr="00BC2CB5" w:rsidRDefault="00841054" w:rsidP="00841054"/>
    <w:p w14:paraId="0BA8A5AC" w14:textId="77777777" w:rsidR="008A7BC9" w:rsidRDefault="008A7BC9" w:rsidP="008A7BC9"/>
    <w:p w14:paraId="0F868AEE" w14:textId="77777777" w:rsidR="008A7BC9" w:rsidRDefault="008A7BC9" w:rsidP="008A7BC9"/>
    <w:p w14:paraId="69957B5F" w14:textId="77777777" w:rsidR="008A7BC9" w:rsidRDefault="008A7BC9" w:rsidP="008A7BC9"/>
    <w:p w14:paraId="1A796D81" w14:textId="77777777" w:rsidR="008A7BC9" w:rsidRDefault="008A7BC9" w:rsidP="008A7BC9"/>
    <w:p w14:paraId="2E89010B" w14:textId="77777777" w:rsidR="00551963" w:rsidRDefault="00551963" w:rsidP="00551963"/>
    <w:p w14:paraId="516D228E" w14:textId="77777777" w:rsidR="00551963" w:rsidRPr="00551963" w:rsidRDefault="00551963" w:rsidP="00551963">
      <w:pPr>
        <w:pStyle w:val="ListBullet"/>
        <w:numPr>
          <w:ilvl w:val="0"/>
          <w:numId w:val="0"/>
        </w:numPr>
        <w:ind w:left="360" w:hanging="360"/>
      </w:pPr>
    </w:p>
    <w:p w14:paraId="07CC98E6" w14:textId="4F12546B" w:rsidR="001068BC" w:rsidRDefault="001068BC">
      <w:pPr>
        <w:spacing w:before="0" w:after="160"/>
      </w:pPr>
      <w:r>
        <w:br w:type="page"/>
      </w:r>
    </w:p>
    <w:p w14:paraId="782C8B4C" w14:textId="191E9E77" w:rsidR="00715475" w:rsidRPr="00715475" w:rsidRDefault="00715475" w:rsidP="00715475">
      <w:pPr>
        <w:pStyle w:val="TableFigureCaptions"/>
      </w:pPr>
      <w:bookmarkStart w:id="53" w:name="_Toc144812751"/>
      <w:bookmarkStart w:id="54" w:name="_Toc145337184"/>
      <w:r w:rsidRPr="00715475">
        <w:lastRenderedPageBreak/>
        <w:t xml:space="preserve">Table </w:t>
      </w:r>
      <w:r w:rsidR="00075D85">
        <w:fldChar w:fldCharType="begin"/>
      </w:r>
      <w:r w:rsidR="00075D85">
        <w:instrText xml:space="preserve"> STYLEREF 1 \s </w:instrText>
      </w:r>
      <w:r w:rsidR="00075D85">
        <w:fldChar w:fldCharType="separate"/>
      </w:r>
      <w:r w:rsidR="00075D85">
        <w:rPr>
          <w:noProof/>
        </w:rPr>
        <w:t>1</w:t>
      </w:r>
      <w:r w:rsidR="00075D85">
        <w:fldChar w:fldCharType="end"/>
      </w:r>
      <w:r w:rsidR="00075D85">
        <w:t>.</w:t>
      </w:r>
      <w:r w:rsidR="00075D85">
        <w:fldChar w:fldCharType="begin"/>
      </w:r>
      <w:r w:rsidR="00075D85">
        <w:instrText xml:space="preserve"> SEQ Table \* ARABIC \s 1 </w:instrText>
      </w:r>
      <w:r w:rsidR="00075D85">
        <w:fldChar w:fldCharType="separate"/>
      </w:r>
      <w:r w:rsidR="00075D85">
        <w:rPr>
          <w:noProof/>
        </w:rPr>
        <w:t>1</w:t>
      </w:r>
      <w:r w:rsidR="00075D85">
        <w:fldChar w:fldCharType="end"/>
      </w:r>
      <w:r w:rsidRPr="00715475">
        <w:t>: Renumbered TAZ Ranges</w:t>
      </w:r>
      <w:bookmarkEnd w:id="53"/>
      <w:bookmarkEnd w:id="54"/>
    </w:p>
    <w:tbl>
      <w:tblPr>
        <w:tblStyle w:val="PlainTable1"/>
        <w:tblW w:w="5000" w:type="pct"/>
        <w:tblLook w:val="04A0" w:firstRow="1" w:lastRow="0" w:firstColumn="1" w:lastColumn="0" w:noHBand="0" w:noVBand="1"/>
        <w:tblCaption w:val="Table 2.1: Renumbered TAZ Ranges"/>
      </w:tblPr>
      <w:tblGrid>
        <w:gridCol w:w="1462"/>
        <w:gridCol w:w="1136"/>
        <w:gridCol w:w="3574"/>
        <w:gridCol w:w="3172"/>
      </w:tblGrid>
      <w:tr w:rsidR="00715475" w:rsidRPr="008E2C26" w14:paraId="47A5E7A7" w14:textId="77777777" w:rsidTr="00ED79E8">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150E134B" w14:textId="77777777" w:rsidR="00520091" w:rsidRPr="008E2C26" w:rsidRDefault="00520091" w:rsidP="00F651DB">
            <w:pPr>
              <w:pStyle w:val="TableFont"/>
              <w:jc w:val="center"/>
            </w:pPr>
            <w:r w:rsidRPr="008E2C26">
              <w:t>Parameter</w:t>
            </w:r>
          </w:p>
        </w:tc>
        <w:tc>
          <w:tcPr>
            <w:tcW w:w="0" w:type="auto"/>
          </w:tcPr>
          <w:p w14:paraId="5806EE6D"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v9 Value</w:t>
            </w:r>
          </w:p>
        </w:tc>
        <w:tc>
          <w:tcPr>
            <w:tcW w:w="0" w:type="auto"/>
          </w:tcPr>
          <w:p w14:paraId="1CF59EB2"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v8 Value</w:t>
            </w:r>
          </w:p>
        </w:tc>
        <w:tc>
          <w:tcPr>
            <w:tcW w:w="0" w:type="auto"/>
          </w:tcPr>
          <w:p w14:paraId="15D5D700" w14:textId="77777777" w:rsidR="00520091" w:rsidRPr="008E2C26" w:rsidRDefault="00520091" w:rsidP="00F651DB">
            <w:pPr>
              <w:pStyle w:val="TableFont"/>
              <w:jc w:val="center"/>
              <w:cnfStyle w:val="100000000000" w:firstRow="1" w:lastRow="0" w:firstColumn="0" w:lastColumn="0" w:oddVBand="0" w:evenVBand="0" w:oddHBand="0" w:evenHBand="0" w:firstRowFirstColumn="0" w:firstRowLastColumn="0" w:lastRowFirstColumn="0" w:lastRowLastColumn="0"/>
            </w:pPr>
            <w:r w:rsidRPr="008E2C26">
              <w:t>Notes</w:t>
            </w:r>
          </w:p>
        </w:tc>
      </w:tr>
      <w:tr w:rsidR="008E2C26" w:rsidRPr="008E2C26" w14:paraId="4CA18484"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B4C48A" w14:textId="77777777" w:rsidR="00520091" w:rsidRPr="008E2C26" w:rsidRDefault="00520091" w:rsidP="00715475">
            <w:pPr>
              <w:pStyle w:val="TableFont"/>
            </w:pPr>
            <w:proofErr w:type="spellStart"/>
            <w:r w:rsidRPr="008E2C26">
              <w:t>UsedZones</w:t>
            </w:r>
            <w:proofErr w:type="spellEnd"/>
          </w:p>
        </w:tc>
        <w:tc>
          <w:tcPr>
            <w:tcW w:w="0" w:type="auto"/>
          </w:tcPr>
          <w:p w14:paraId="2BE4B7ED"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3629</w:t>
            </w:r>
          </w:p>
        </w:tc>
        <w:tc>
          <w:tcPr>
            <w:tcW w:w="0" w:type="auto"/>
          </w:tcPr>
          <w:p w14:paraId="0070D81E"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2881</w:t>
            </w:r>
          </w:p>
        </w:tc>
        <w:tc>
          <w:tcPr>
            <w:tcW w:w="0" w:type="auto"/>
          </w:tcPr>
          <w:p w14:paraId="041FA249"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Highest TAZ number used by model</w:t>
            </w:r>
          </w:p>
        </w:tc>
      </w:tr>
      <w:tr w:rsidR="00ED79E8" w:rsidRPr="008E2C26" w14:paraId="13135D78"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5918D" w14:textId="77777777" w:rsidR="00520091" w:rsidRPr="008E2C26" w:rsidRDefault="00520091" w:rsidP="00715475">
            <w:pPr>
              <w:pStyle w:val="TableFont"/>
            </w:pPr>
            <w:proofErr w:type="spellStart"/>
            <w:r w:rsidRPr="008E2C26">
              <w:t>BoxElderRange</w:t>
            </w:r>
            <w:proofErr w:type="spellEnd"/>
          </w:p>
        </w:tc>
        <w:tc>
          <w:tcPr>
            <w:tcW w:w="0" w:type="auto"/>
          </w:tcPr>
          <w:p w14:paraId="328DC7C2"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1-153</w:t>
            </w:r>
          </w:p>
        </w:tc>
        <w:tc>
          <w:tcPr>
            <w:tcW w:w="0" w:type="auto"/>
          </w:tcPr>
          <w:p w14:paraId="043528EF"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1-140</w:t>
            </w:r>
          </w:p>
        </w:tc>
        <w:tc>
          <w:tcPr>
            <w:tcW w:w="0" w:type="auto"/>
          </w:tcPr>
          <w:p w14:paraId="067008EF"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Box Elder County Range</w:t>
            </w:r>
          </w:p>
        </w:tc>
      </w:tr>
      <w:tr w:rsidR="008E2C26" w:rsidRPr="008E2C26" w14:paraId="741E04D0"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F57140" w14:textId="77777777" w:rsidR="00520091" w:rsidRPr="008E2C26" w:rsidRDefault="00520091" w:rsidP="00715475">
            <w:pPr>
              <w:pStyle w:val="TableFont"/>
            </w:pPr>
            <w:proofErr w:type="spellStart"/>
            <w:r w:rsidRPr="008E2C26">
              <w:t>WeberRange</w:t>
            </w:r>
            <w:proofErr w:type="spellEnd"/>
          </w:p>
        </w:tc>
        <w:tc>
          <w:tcPr>
            <w:tcW w:w="0" w:type="auto"/>
          </w:tcPr>
          <w:p w14:paraId="2B0687FB"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154-581</w:t>
            </w:r>
          </w:p>
        </w:tc>
        <w:tc>
          <w:tcPr>
            <w:tcW w:w="0" w:type="auto"/>
          </w:tcPr>
          <w:p w14:paraId="349B78F5"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141-423</w:t>
            </w:r>
          </w:p>
        </w:tc>
        <w:tc>
          <w:tcPr>
            <w:tcW w:w="0" w:type="auto"/>
          </w:tcPr>
          <w:p w14:paraId="4B7C2180"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Weber County Range</w:t>
            </w:r>
          </w:p>
        </w:tc>
      </w:tr>
      <w:tr w:rsidR="00ED79E8" w:rsidRPr="008E2C26" w14:paraId="29B5467B"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B8D2F" w14:textId="77777777" w:rsidR="00520091" w:rsidRPr="008E2C26" w:rsidRDefault="00520091" w:rsidP="00715475">
            <w:pPr>
              <w:pStyle w:val="TableFont"/>
            </w:pPr>
            <w:proofErr w:type="spellStart"/>
            <w:r w:rsidRPr="008E2C26">
              <w:t>DavisRange</w:t>
            </w:r>
            <w:proofErr w:type="spellEnd"/>
          </w:p>
        </w:tc>
        <w:tc>
          <w:tcPr>
            <w:tcW w:w="0" w:type="auto"/>
          </w:tcPr>
          <w:p w14:paraId="56541406"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582-905</w:t>
            </w:r>
          </w:p>
        </w:tc>
        <w:tc>
          <w:tcPr>
            <w:tcW w:w="0" w:type="auto"/>
          </w:tcPr>
          <w:p w14:paraId="7290FCBF"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424-654</w:t>
            </w:r>
          </w:p>
        </w:tc>
        <w:tc>
          <w:tcPr>
            <w:tcW w:w="0" w:type="auto"/>
          </w:tcPr>
          <w:p w14:paraId="3F3D3209"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Davis County Range</w:t>
            </w:r>
          </w:p>
        </w:tc>
      </w:tr>
      <w:tr w:rsidR="008E2C26" w:rsidRPr="008E2C26" w14:paraId="2708CA2F"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5DB3E7" w14:textId="77777777" w:rsidR="00520091" w:rsidRPr="008E2C26" w:rsidRDefault="00520091" w:rsidP="00715475">
            <w:pPr>
              <w:pStyle w:val="TableFont"/>
            </w:pPr>
            <w:proofErr w:type="spellStart"/>
            <w:r w:rsidRPr="008E2C26">
              <w:t>SLRange</w:t>
            </w:r>
            <w:proofErr w:type="spellEnd"/>
          </w:p>
        </w:tc>
        <w:tc>
          <w:tcPr>
            <w:tcW w:w="0" w:type="auto"/>
          </w:tcPr>
          <w:p w14:paraId="67CB68E0"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906-2216</w:t>
            </w:r>
          </w:p>
        </w:tc>
        <w:tc>
          <w:tcPr>
            <w:tcW w:w="0" w:type="auto"/>
          </w:tcPr>
          <w:p w14:paraId="01834FEA"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655-1788</w:t>
            </w:r>
          </w:p>
        </w:tc>
        <w:tc>
          <w:tcPr>
            <w:tcW w:w="0" w:type="auto"/>
          </w:tcPr>
          <w:p w14:paraId="259D851F"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Salt Lake County Range</w:t>
            </w:r>
          </w:p>
        </w:tc>
      </w:tr>
      <w:tr w:rsidR="00ED79E8" w:rsidRPr="008E2C26" w14:paraId="26E7A28B"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413CD7" w14:textId="77777777" w:rsidR="00520091" w:rsidRPr="008E2C26" w:rsidRDefault="00520091" w:rsidP="00715475">
            <w:pPr>
              <w:pStyle w:val="TableFont"/>
            </w:pPr>
            <w:proofErr w:type="spellStart"/>
            <w:r w:rsidRPr="008E2C26">
              <w:t>UtahRange</w:t>
            </w:r>
            <w:proofErr w:type="spellEnd"/>
          </w:p>
        </w:tc>
        <w:tc>
          <w:tcPr>
            <w:tcW w:w="0" w:type="auto"/>
          </w:tcPr>
          <w:p w14:paraId="3CC7B213"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2217-3546</w:t>
            </w:r>
          </w:p>
        </w:tc>
        <w:tc>
          <w:tcPr>
            <w:tcW w:w="0" w:type="auto"/>
          </w:tcPr>
          <w:p w14:paraId="54075A4E"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1789-2881</w:t>
            </w:r>
          </w:p>
        </w:tc>
        <w:tc>
          <w:tcPr>
            <w:tcW w:w="0" w:type="auto"/>
          </w:tcPr>
          <w:p w14:paraId="39204AF0"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Utah County Range</w:t>
            </w:r>
          </w:p>
        </w:tc>
      </w:tr>
      <w:tr w:rsidR="008E2C26" w:rsidRPr="008E2C26" w14:paraId="47365711"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5381AB" w14:textId="77777777" w:rsidR="00520091" w:rsidRPr="008E2C26" w:rsidRDefault="00520091" w:rsidP="00715475">
            <w:pPr>
              <w:pStyle w:val="TableFont"/>
            </w:pPr>
            <w:proofErr w:type="spellStart"/>
            <w:r w:rsidRPr="008E2C26">
              <w:t>Dummyzones</w:t>
            </w:r>
            <w:proofErr w:type="spellEnd"/>
          </w:p>
        </w:tc>
        <w:tc>
          <w:tcPr>
            <w:tcW w:w="0" w:type="auto"/>
          </w:tcPr>
          <w:p w14:paraId="61A2486C"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3547-3600</w:t>
            </w:r>
          </w:p>
        </w:tc>
        <w:tc>
          <w:tcPr>
            <w:tcW w:w="0" w:type="auto"/>
          </w:tcPr>
          <w:p w14:paraId="29C14621"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2882-3400</w:t>
            </w:r>
          </w:p>
        </w:tc>
        <w:tc>
          <w:tcPr>
            <w:tcW w:w="0" w:type="auto"/>
          </w:tcPr>
          <w:p w14:paraId="76AC333B"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Placeholder for future TAZ splits</w:t>
            </w:r>
          </w:p>
        </w:tc>
      </w:tr>
      <w:tr w:rsidR="00ED79E8" w:rsidRPr="008E2C26" w14:paraId="6AE48F18" w14:textId="77777777" w:rsidTr="00ED79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B7121A" w14:textId="77777777" w:rsidR="00520091" w:rsidRPr="008E2C26" w:rsidRDefault="00520091" w:rsidP="00715475">
            <w:pPr>
              <w:pStyle w:val="TableFont"/>
            </w:pPr>
            <w:r w:rsidRPr="008E2C26">
              <w:t>Externalzones</w:t>
            </w:r>
          </w:p>
        </w:tc>
        <w:tc>
          <w:tcPr>
            <w:tcW w:w="0" w:type="auto"/>
          </w:tcPr>
          <w:p w14:paraId="2C3E2AA4"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3601-3629</w:t>
            </w:r>
          </w:p>
        </w:tc>
        <w:tc>
          <w:tcPr>
            <w:tcW w:w="0" w:type="auto"/>
          </w:tcPr>
          <w:p w14:paraId="67F69C15" w14:textId="77777777" w:rsidR="00520091" w:rsidRPr="008E2C26" w:rsidRDefault="00520091" w:rsidP="00F651DB">
            <w:pPr>
              <w:pStyle w:val="TableFont"/>
              <w:jc w:val="right"/>
              <w:cnfStyle w:val="000000010000" w:firstRow="0" w:lastRow="0" w:firstColumn="0" w:lastColumn="0" w:oddVBand="0" w:evenVBand="0" w:oddHBand="0" w:evenHBand="1" w:firstRowFirstColumn="0" w:firstRowLastColumn="0" w:lastRowFirstColumn="0" w:lastRowLastColumn="0"/>
            </w:pPr>
            <w:r w:rsidRPr="008E2C26">
              <w:t>136-140, 421-423, 1782-1788, 2874-2881</w:t>
            </w:r>
          </w:p>
        </w:tc>
        <w:tc>
          <w:tcPr>
            <w:tcW w:w="0" w:type="auto"/>
          </w:tcPr>
          <w:p w14:paraId="7ACECEE8" w14:textId="77777777" w:rsidR="00520091" w:rsidRPr="008E2C26" w:rsidRDefault="00520091" w:rsidP="00715475">
            <w:pPr>
              <w:pStyle w:val="TableFont"/>
              <w:cnfStyle w:val="000000010000" w:firstRow="0" w:lastRow="0" w:firstColumn="0" w:lastColumn="0" w:oddVBand="0" w:evenVBand="0" w:oddHBand="0" w:evenHBand="1" w:firstRowFirstColumn="0" w:firstRowLastColumn="0" w:lastRowFirstColumn="0" w:lastRowLastColumn="0"/>
            </w:pPr>
            <w:r w:rsidRPr="008E2C26">
              <w:t>External zones</w:t>
            </w:r>
          </w:p>
        </w:tc>
      </w:tr>
      <w:tr w:rsidR="008E2C26" w:rsidRPr="008E2C26" w14:paraId="3DEF7798" w14:textId="77777777" w:rsidTr="00ED7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526C73" w14:textId="77777777" w:rsidR="00520091" w:rsidRPr="008E2C26" w:rsidRDefault="00520091" w:rsidP="00715475">
            <w:pPr>
              <w:pStyle w:val="TableFont"/>
            </w:pPr>
            <w:proofErr w:type="spellStart"/>
            <w:r w:rsidRPr="008E2C26">
              <w:t>NorthBC</w:t>
            </w:r>
            <w:proofErr w:type="spellEnd"/>
          </w:p>
        </w:tc>
        <w:tc>
          <w:tcPr>
            <w:tcW w:w="0" w:type="auto"/>
          </w:tcPr>
          <w:p w14:paraId="3E1764CC"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3604-3606</w:t>
            </w:r>
          </w:p>
        </w:tc>
        <w:tc>
          <w:tcPr>
            <w:tcW w:w="0" w:type="auto"/>
          </w:tcPr>
          <w:p w14:paraId="2282CAF7" w14:textId="77777777" w:rsidR="00520091" w:rsidRPr="008E2C26" w:rsidRDefault="00520091" w:rsidP="00F651DB">
            <w:pPr>
              <w:pStyle w:val="TableFont"/>
              <w:jc w:val="right"/>
              <w:cnfStyle w:val="000000100000" w:firstRow="0" w:lastRow="0" w:firstColumn="0" w:lastColumn="0" w:oddVBand="0" w:evenVBand="0" w:oddHBand="1" w:evenHBand="0" w:firstRowFirstColumn="0" w:firstRowLastColumn="0" w:lastRowFirstColumn="0" w:lastRowLastColumn="0"/>
            </w:pPr>
            <w:r w:rsidRPr="008E2C26">
              <w:t>138, 139, 140</w:t>
            </w:r>
          </w:p>
        </w:tc>
        <w:tc>
          <w:tcPr>
            <w:tcW w:w="0" w:type="auto"/>
          </w:tcPr>
          <w:p w14:paraId="0EB12BF1" w14:textId="77777777" w:rsidR="00520091" w:rsidRPr="008E2C26" w:rsidRDefault="00520091" w:rsidP="00715475">
            <w:pPr>
              <w:pStyle w:val="TableFont"/>
              <w:cnfStyle w:val="000000100000" w:firstRow="0" w:lastRow="0" w:firstColumn="0" w:lastColumn="0" w:oddVBand="0" w:evenVBand="0" w:oddHBand="1" w:evenHBand="0" w:firstRowFirstColumn="0" w:firstRowLastColumn="0" w:lastRowFirstColumn="0" w:lastRowLastColumn="0"/>
            </w:pPr>
            <w:r w:rsidRPr="008E2C26">
              <w:t>North Brigham City external zones</w:t>
            </w:r>
          </w:p>
        </w:tc>
      </w:tr>
    </w:tbl>
    <w:p w14:paraId="3E9FB0A2" w14:textId="188DE6AF" w:rsidR="00520091" w:rsidRDefault="00520091" w:rsidP="00520091"/>
    <w:sectPr w:rsidR="00520091" w:rsidSect="0078401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C9E39" w14:textId="77777777" w:rsidR="00ED155C" w:rsidRDefault="00ED155C" w:rsidP="001A56DA">
      <w:pPr>
        <w:spacing w:before="0" w:after="0" w:line="240" w:lineRule="auto"/>
      </w:pPr>
      <w:r>
        <w:separator/>
      </w:r>
    </w:p>
  </w:endnote>
  <w:endnote w:type="continuationSeparator" w:id="0">
    <w:p w14:paraId="24154BB1" w14:textId="77777777" w:rsidR="00ED155C" w:rsidRDefault="00ED155C" w:rsidP="001A5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zo Sans">
    <w:panose1 w:val="020000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117121"/>
      <w:docPartObj>
        <w:docPartGallery w:val="Page Numbers (Bottom of Page)"/>
        <w:docPartUnique/>
      </w:docPartObj>
    </w:sdtPr>
    <w:sdtEndPr>
      <w:rPr>
        <w:noProof/>
      </w:rPr>
    </w:sdtEndPr>
    <w:sdtContent>
      <w:p w14:paraId="2CBD1FC4" w14:textId="6D9E4C61" w:rsidR="00E32BD3" w:rsidRDefault="00E32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6D72" w14:textId="77777777" w:rsidR="00E32BD3" w:rsidRDefault="00E3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9114D" w14:textId="77777777" w:rsidR="00ED155C" w:rsidRDefault="00ED155C" w:rsidP="001A56DA">
      <w:pPr>
        <w:spacing w:before="0" w:after="0" w:line="240" w:lineRule="auto"/>
      </w:pPr>
      <w:r>
        <w:separator/>
      </w:r>
    </w:p>
  </w:footnote>
  <w:footnote w:type="continuationSeparator" w:id="0">
    <w:p w14:paraId="2D8E185C" w14:textId="77777777" w:rsidR="00ED155C" w:rsidRDefault="00ED155C" w:rsidP="001A56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F3C4" w14:textId="3482FA63" w:rsidR="001A56DA" w:rsidRDefault="00000000">
    <w:pPr>
      <w:pStyle w:val="Header"/>
    </w:pPr>
    <w:r>
      <w:rPr>
        <w:noProof/>
      </w:rPr>
      <w:pict w14:anchorId="1FCC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1" o:spid="_x0000_s1026" type="#_x0000_t75" style="position:absolute;margin-left:0;margin-top:0;width:278.35pt;height:790.4pt;z-index:-251657216;mso-position-horizontal:center;mso-position-horizontal-relative:margin;mso-position-vertical:center;mso-position-vertical-relative:margin" o:allowincell="f">
          <v:imagedata r:id="rId1" o:title="watermark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973A" w14:textId="016673DB" w:rsidR="001A56DA" w:rsidRDefault="00000000">
    <w:pPr>
      <w:pStyle w:val="Header"/>
    </w:pPr>
    <w:r>
      <w:rPr>
        <w:noProof/>
      </w:rPr>
      <w:pict w14:anchorId="14AA6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2" o:spid="_x0000_s1027" type="#_x0000_t75" style="position:absolute;margin-left:-71.65pt;margin-top:-71.25pt;width:278.35pt;height:790.4pt;z-index:-251656192;mso-position-horizontal-relative:margin;mso-position-vertical-relative:margin" o:allowincell="f">
          <v:imagedata r:id="rId1" o:title="watermark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2007" w14:textId="312EB537" w:rsidR="001A56DA" w:rsidRDefault="001A56DA">
    <w:pPr>
      <w:pStyle w:val="Header"/>
    </w:pPr>
    <w:r>
      <w:rPr>
        <w:noProof/>
      </w:rPr>
      <w:drawing>
        <wp:anchor distT="0" distB="0" distL="114300" distR="114300" simplePos="0" relativeHeight="251662336" behindDoc="0" locked="0" layoutInCell="1" allowOverlap="1" wp14:anchorId="4194972A" wp14:editId="2997A73B">
          <wp:simplePos x="0" y="0"/>
          <wp:positionH relativeFrom="page">
            <wp:align>left</wp:align>
          </wp:positionH>
          <wp:positionV relativeFrom="paragraph">
            <wp:posOffset>-457200</wp:posOffset>
          </wp:positionV>
          <wp:extent cx="3543300" cy="10061575"/>
          <wp:effectExtent l="0" t="0" r="0" b="0"/>
          <wp:wrapSquare wrapText="bothSides"/>
          <wp:docPr id="869843997" name="Picture 869843997"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8023" name="Picture 1" descr="A white and blue background&#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3543300" cy="100615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9.5pt;height:12pt" o:bullet="t">
        <v:imagedata r:id="rId1" o:title="rtp_bullet2"/>
      </v:shape>
    </w:pict>
  </w:numPicBullet>
  <w:abstractNum w:abstractNumId="0"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1" w15:restartNumberingAfterBreak="0">
    <w:nsid w:val="FFFFFF88"/>
    <w:multiLevelType w:val="singleLevel"/>
    <w:tmpl w:val="FE60395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CF0639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A991"/>
    <w:multiLevelType w:val="multilevel"/>
    <w:tmpl w:val="563464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0A99411"/>
    <w:multiLevelType w:val="multilevel"/>
    <w:tmpl w:val="309E7C5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D6458B5"/>
    <w:multiLevelType w:val="hybridMultilevel"/>
    <w:tmpl w:val="CD4C907A"/>
    <w:lvl w:ilvl="0" w:tplc="BB961EB6">
      <w:start w:val="1"/>
      <w:numFmt w:val="bullet"/>
      <w:pStyle w:val="ListParagraph"/>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B3F6F84"/>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1DF33276"/>
    <w:multiLevelType w:val="multilevel"/>
    <w:tmpl w:val="0409001D"/>
    <w:styleLink w:val="Style1"/>
    <w:lvl w:ilvl="0">
      <w:start w:val="1"/>
      <w:numFmt w:val="bullet"/>
      <w:lvlText w:val=""/>
      <w:lvlPicBulletId w:val="0"/>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0"/>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54A38B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268D18B3"/>
    <w:multiLevelType w:val="hybridMultilevel"/>
    <w:tmpl w:val="E3A6FC32"/>
    <w:lvl w:ilvl="0" w:tplc="0A769AE6">
      <w:start w:val="1"/>
      <w:numFmt w:val="lowerLetter"/>
      <w:lvlText w:val="(%1)"/>
      <w:lvlJc w:val="left"/>
      <w:pPr>
        <w:ind w:left="1080" w:hanging="720"/>
      </w:pPr>
      <w:rPr>
        <w:rFonts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32347"/>
    <w:multiLevelType w:val="multilevel"/>
    <w:tmpl w:val="0409001D"/>
    <w:numStyleLink w:val="Style1"/>
  </w:abstractNum>
  <w:abstractNum w:abstractNumId="12" w15:restartNumberingAfterBreak="0">
    <w:nsid w:val="539B262E"/>
    <w:multiLevelType w:val="multilevel"/>
    <w:tmpl w:val="0409001D"/>
    <w:numStyleLink w:val="Style1"/>
  </w:abstractNum>
  <w:abstractNum w:abstractNumId="13" w15:restartNumberingAfterBreak="0">
    <w:nsid w:val="57EC43A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5899346E"/>
    <w:multiLevelType w:val="multilevel"/>
    <w:tmpl w:val="0409001D"/>
    <w:numStyleLink w:val="Style1"/>
  </w:abstractNum>
  <w:abstractNum w:abstractNumId="15" w15:restartNumberingAfterBreak="0">
    <w:nsid w:val="5B156FB0"/>
    <w:multiLevelType w:val="multilevel"/>
    <w:tmpl w:val="0409001D"/>
    <w:numStyleLink w:val="Style1"/>
  </w:abstractNum>
  <w:abstractNum w:abstractNumId="16" w15:restartNumberingAfterBreak="0">
    <w:nsid w:val="5EB22267"/>
    <w:multiLevelType w:val="hybridMultilevel"/>
    <w:tmpl w:val="0A6077A6"/>
    <w:lvl w:ilvl="0" w:tplc="70F2523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5B0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3A7DBE"/>
    <w:multiLevelType w:val="hybridMultilevel"/>
    <w:tmpl w:val="98E06B64"/>
    <w:lvl w:ilvl="0" w:tplc="78C0BCC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A5B79"/>
    <w:multiLevelType w:val="hybridMultilevel"/>
    <w:tmpl w:val="A2840E72"/>
    <w:lvl w:ilvl="0" w:tplc="DEDACA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D53BC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E780E34"/>
    <w:multiLevelType w:val="hybridMultilevel"/>
    <w:tmpl w:val="2A72C85A"/>
    <w:lvl w:ilvl="0" w:tplc="45F8D1E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836344">
    <w:abstractNumId w:val="1"/>
  </w:num>
  <w:num w:numId="2" w16cid:durableId="1591693653">
    <w:abstractNumId w:val="18"/>
  </w:num>
  <w:num w:numId="3" w16cid:durableId="1718508660">
    <w:abstractNumId w:val="2"/>
  </w:num>
  <w:num w:numId="4" w16cid:durableId="1560088465">
    <w:abstractNumId w:val="14"/>
  </w:num>
  <w:num w:numId="5" w16cid:durableId="384375459">
    <w:abstractNumId w:val="21"/>
  </w:num>
  <w:num w:numId="6" w16cid:durableId="1572890960">
    <w:abstractNumId w:val="3"/>
  </w:num>
  <w:num w:numId="7" w16cid:durableId="1971473388">
    <w:abstractNumId w:val="16"/>
  </w:num>
  <w:num w:numId="8" w16cid:durableId="1799488720">
    <w:abstractNumId w:val="17"/>
  </w:num>
  <w:num w:numId="9" w16cid:durableId="1832404182">
    <w:abstractNumId w:val="20"/>
  </w:num>
  <w:num w:numId="10" w16cid:durableId="830366746">
    <w:abstractNumId w:val="6"/>
  </w:num>
  <w:num w:numId="11" w16cid:durableId="181631066">
    <w:abstractNumId w:val="0"/>
  </w:num>
  <w:num w:numId="12" w16cid:durableId="360716089">
    <w:abstractNumId w:val="8"/>
  </w:num>
  <w:num w:numId="13" w16cid:durableId="1027633747">
    <w:abstractNumId w:val="11"/>
  </w:num>
  <w:num w:numId="14" w16cid:durableId="659387318">
    <w:abstractNumId w:val="12"/>
  </w:num>
  <w:num w:numId="15" w16cid:durableId="1494024281">
    <w:abstractNumId w:val="5"/>
  </w:num>
  <w:num w:numId="16" w16cid:durableId="7654262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6796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586451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81411140">
    <w:abstractNumId w:val="7"/>
  </w:num>
  <w:num w:numId="20" w16cid:durableId="27292543">
    <w:abstractNumId w:val="9"/>
  </w:num>
  <w:num w:numId="21" w16cid:durableId="770786060">
    <w:abstractNumId w:val="13"/>
  </w:num>
  <w:num w:numId="22" w16cid:durableId="309796534">
    <w:abstractNumId w:val="15"/>
  </w:num>
  <w:num w:numId="23" w16cid:durableId="855120170">
    <w:abstractNumId w:val="10"/>
  </w:num>
  <w:num w:numId="24" w16cid:durableId="21231141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PlainTable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53"/>
    <w:rsid w:val="0003229D"/>
    <w:rsid w:val="00040D77"/>
    <w:rsid w:val="0005421D"/>
    <w:rsid w:val="00075D85"/>
    <w:rsid w:val="00091768"/>
    <w:rsid w:val="000A494B"/>
    <w:rsid w:val="000D2303"/>
    <w:rsid w:val="001051DF"/>
    <w:rsid w:val="001068BC"/>
    <w:rsid w:val="001366CD"/>
    <w:rsid w:val="00150E15"/>
    <w:rsid w:val="00152439"/>
    <w:rsid w:val="001A56DA"/>
    <w:rsid w:val="001B5702"/>
    <w:rsid w:val="001F521A"/>
    <w:rsid w:val="00200266"/>
    <w:rsid w:val="00255280"/>
    <w:rsid w:val="0029121C"/>
    <w:rsid w:val="002A4DBE"/>
    <w:rsid w:val="00315E55"/>
    <w:rsid w:val="00346017"/>
    <w:rsid w:val="00352327"/>
    <w:rsid w:val="0035329E"/>
    <w:rsid w:val="00372904"/>
    <w:rsid w:val="003750A3"/>
    <w:rsid w:val="00382B7E"/>
    <w:rsid w:val="00393E82"/>
    <w:rsid w:val="003F22B4"/>
    <w:rsid w:val="00422E0C"/>
    <w:rsid w:val="004242C3"/>
    <w:rsid w:val="00446653"/>
    <w:rsid w:val="004561CC"/>
    <w:rsid w:val="0047141B"/>
    <w:rsid w:val="0047670E"/>
    <w:rsid w:val="00483707"/>
    <w:rsid w:val="004D7F88"/>
    <w:rsid w:val="004E69D7"/>
    <w:rsid w:val="00506E6F"/>
    <w:rsid w:val="00520091"/>
    <w:rsid w:val="00544F2D"/>
    <w:rsid w:val="00551963"/>
    <w:rsid w:val="00557F08"/>
    <w:rsid w:val="005D6982"/>
    <w:rsid w:val="0061300F"/>
    <w:rsid w:val="00613DA5"/>
    <w:rsid w:val="00677284"/>
    <w:rsid w:val="00706FB3"/>
    <w:rsid w:val="00715475"/>
    <w:rsid w:val="00716FA0"/>
    <w:rsid w:val="00726E97"/>
    <w:rsid w:val="0077018A"/>
    <w:rsid w:val="00784014"/>
    <w:rsid w:val="007B5510"/>
    <w:rsid w:val="00810E68"/>
    <w:rsid w:val="00825C31"/>
    <w:rsid w:val="00841054"/>
    <w:rsid w:val="008606B3"/>
    <w:rsid w:val="008628DC"/>
    <w:rsid w:val="00862D35"/>
    <w:rsid w:val="00874DFB"/>
    <w:rsid w:val="00881B3C"/>
    <w:rsid w:val="008A7BC9"/>
    <w:rsid w:val="008D454C"/>
    <w:rsid w:val="008E2C26"/>
    <w:rsid w:val="008E3D11"/>
    <w:rsid w:val="00913334"/>
    <w:rsid w:val="0092736B"/>
    <w:rsid w:val="00950A76"/>
    <w:rsid w:val="00965F9A"/>
    <w:rsid w:val="009C1A2A"/>
    <w:rsid w:val="009E3AAC"/>
    <w:rsid w:val="00A03C11"/>
    <w:rsid w:val="00A21940"/>
    <w:rsid w:val="00A3015A"/>
    <w:rsid w:val="00A43489"/>
    <w:rsid w:val="00AD2F99"/>
    <w:rsid w:val="00AD7AC6"/>
    <w:rsid w:val="00AF1333"/>
    <w:rsid w:val="00B05088"/>
    <w:rsid w:val="00B070B8"/>
    <w:rsid w:val="00B12131"/>
    <w:rsid w:val="00B23F80"/>
    <w:rsid w:val="00B3634F"/>
    <w:rsid w:val="00B41D0B"/>
    <w:rsid w:val="00B437D4"/>
    <w:rsid w:val="00B52143"/>
    <w:rsid w:val="00B77F34"/>
    <w:rsid w:val="00BC2CB5"/>
    <w:rsid w:val="00C06189"/>
    <w:rsid w:val="00C1120D"/>
    <w:rsid w:val="00C95CE1"/>
    <w:rsid w:val="00D11A91"/>
    <w:rsid w:val="00D16DF8"/>
    <w:rsid w:val="00D607D9"/>
    <w:rsid w:val="00D81EF7"/>
    <w:rsid w:val="00D91569"/>
    <w:rsid w:val="00D929B8"/>
    <w:rsid w:val="00E0171F"/>
    <w:rsid w:val="00E1187C"/>
    <w:rsid w:val="00E22BFF"/>
    <w:rsid w:val="00E32BD3"/>
    <w:rsid w:val="00E33EDA"/>
    <w:rsid w:val="00E5055F"/>
    <w:rsid w:val="00E76002"/>
    <w:rsid w:val="00E86064"/>
    <w:rsid w:val="00EC4D0E"/>
    <w:rsid w:val="00ED155C"/>
    <w:rsid w:val="00ED79E8"/>
    <w:rsid w:val="00EF478D"/>
    <w:rsid w:val="00F51184"/>
    <w:rsid w:val="00F52F08"/>
    <w:rsid w:val="00F561BB"/>
    <w:rsid w:val="00F651DB"/>
    <w:rsid w:val="00F767DB"/>
    <w:rsid w:val="00FC4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2C50"/>
  <w15:chartTrackingRefBased/>
  <w15:docId w15:val="{5BA4FD08-25D7-4E2E-BBCB-D1A8456B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DA5"/>
    <w:pPr>
      <w:spacing w:before="180" w:after="180"/>
    </w:pPr>
    <w:rPr>
      <w:rFonts w:ascii="Azo Sans" w:hAnsi="Azo Sans"/>
      <w:sz w:val="20"/>
    </w:rPr>
  </w:style>
  <w:style w:type="paragraph" w:styleId="Heading1">
    <w:name w:val="heading 1"/>
    <w:basedOn w:val="Normal"/>
    <w:next w:val="BodyText"/>
    <w:link w:val="Heading1Char"/>
    <w:uiPriority w:val="9"/>
    <w:qFormat/>
    <w:rsid w:val="00613DA5"/>
    <w:pPr>
      <w:keepNext/>
      <w:keepLines/>
      <w:pageBreakBefore/>
      <w:numPr>
        <w:numId w:val="9"/>
      </w:numPr>
      <w:spacing w:before="600" w:after="600"/>
      <w:outlineLvl w:val="0"/>
    </w:pPr>
    <w:rPr>
      <w:rFonts w:eastAsiaTheme="majorEastAsia" w:cstheme="majorBidi"/>
      <w:b/>
      <w:color w:val="103A60"/>
      <w:sz w:val="52"/>
      <w:szCs w:val="32"/>
    </w:rPr>
  </w:style>
  <w:style w:type="paragraph" w:styleId="Heading2">
    <w:name w:val="heading 2"/>
    <w:basedOn w:val="Normal"/>
    <w:next w:val="Normal"/>
    <w:link w:val="Heading2Char"/>
    <w:uiPriority w:val="9"/>
    <w:unhideWhenUsed/>
    <w:qFormat/>
    <w:rsid w:val="00F651DB"/>
    <w:pPr>
      <w:keepNext/>
      <w:keepLines/>
      <w:numPr>
        <w:ilvl w:val="1"/>
        <w:numId w:val="9"/>
      </w:numPr>
      <w:spacing w:before="480" w:after="480"/>
      <w:ind w:left="720" w:hanging="720"/>
      <w:outlineLvl w:val="1"/>
    </w:pPr>
    <w:rPr>
      <w:rFonts w:eastAsiaTheme="majorEastAsia" w:cstheme="majorBidi"/>
      <w:b/>
      <w:color w:val="3E6682"/>
      <w:sz w:val="40"/>
      <w:szCs w:val="26"/>
    </w:rPr>
  </w:style>
  <w:style w:type="paragraph" w:styleId="Heading3">
    <w:name w:val="heading 3"/>
    <w:basedOn w:val="Normal"/>
    <w:next w:val="Normal"/>
    <w:link w:val="Heading3Char"/>
    <w:uiPriority w:val="9"/>
    <w:unhideWhenUsed/>
    <w:qFormat/>
    <w:rsid w:val="00520091"/>
    <w:pPr>
      <w:keepNext/>
      <w:keepLines/>
      <w:numPr>
        <w:ilvl w:val="2"/>
        <w:numId w:val="9"/>
      </w:numPr>
      <w:spacing w:before="480" w:after="240"/>
      <w:outlineLvl w:val="2"/>
    </w:pPr>
    <w:rPr>
      <w:rFonts w:eastAsiaTheme="majorEastAsia" w:cstheme="majorBidi"/>
      <w:b/>
      <w:color w:val="3E6682"/>
      <w:sz w:val="28"/>
      <w:szCs w:val="24"/>
    </w:rPr>
  </w:style>
  <w:style w:type="paragraph" w:styleId="Heading4">
    <w:name w:val="heading 4"/>
    <w:basedOn w:val="Normal"/>
    <w:next w:val="Normal"/>
    <w:link w:val="Heading4Char"/>
    <w:uiPriority w:val="9"/>
    <w:unhideWhenUsed/>
    <w:qFormat/>
    <w:rsid w:val="00874DFB"/>
    <w:pPr>
      <w:keepNext/>
      <w:keepLines/>
      <w:numPr>
        <w:ilvl w:val="3"/>
        <w:numId w:val="9"/>
      </w:numPr>
      <w:spacing w:before="40" w:after="0"/>
      <w:outlineLvl w:val="3"/>
    </w:pPr>
    <w:rPr>
      <w:rFonts w:eastAsiaTheme="majorEastAsia" w:cstheme="majorBidi"/>
      <w:b/>
      <w:i/>
      <w:iCs/>
      <w:color w:val="3E6682"/>
    </w:rPr>
  </w:style>
  <w:style w:type="paragraph" w:styleId="Heading5">
    <w:name w:val="heading 5"/>
    <w:basedOn w:val="Normal"/>
    <w:next w:val="Normal"/>
    <w:link w:val="Heading5Char"/>
    <w:uiPriority w:val="9"/>
    <w:semiHidden/>
    <w:unhideWhenUsed/>
    <w:qFormat/>
    <w:rsid w:val="00520091"/>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091"/>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091"/>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091"/>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091"/>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FirstIndent"/>
    <w:link w:val="CompactChar"/>
    <w:qFormat/>
    <w:rsid w:val="00EF478D"/>
    <w:pPr>
      <w:spacing w:after="0" w:line="240" w:lineRule="auto"/>
    </w:pPr>
    <w:rPr>
      <w:rFonts w:ascii="Consolas" w:hAnsi="Consolas"/>
      <w:color w:val="666486"/>
    </w:rPr>
  </w:style>
  <w:style w:type="character" w:customStyle="1" w:styleId="CompactChar">
    <w:name w:val="Compact Char"/>
    <w:basedOn w:val="BodyTextChar"/>
    <w:link w:val="Compact"/>
    <w:rsid w:val="00EF478D"/>
    <w:rPr>
      <w:rFonts w:ascii="Consolas" w:hAnsi="Consolas"/>
      <w:color w:val="666486"/>
      <w:sz w:val="20"/>
    </w:rPr>
  </w:style>
  <w:style w:type="paragraph" w:styleId="BodyText">
    <w:name w:val="Body Text"/>
    <w:basedOn w:val="Normal"/>
    <w:link w:val="BodyTextChar"/>
    <w:uiPriority w:val="99"/>
    <w:unhideWhenUsed/>
    <w:rsid w:val="00AD7AC6"/>
    <w:pPr>
      <w:spacing w:after="120"/>
    </w:pPr>
  </w:style>
  <w:style w:type="character" w:customStyle="1" w:styleId="BodyTextChar">
    <w:name w:val="Body Text Char"/>
    <w:basedOn w:val="DefaultParagraphFont"/>
    <w:link w:val="BodyText"/>
    <w:uiPriority w:val="99"/>
    <w:rsid w:val="00AD7AC6"/>
  </w:style>
  <w:style w:type="paragraph" w:styleId="BodyTextFirstIndent">
    <w:name w:val="Body Text First Indent"/>
    <w:basedOn w:val="BodyText"/>
    <w:link w:val="BodyTextFirstIndentChar"/>
    <w:uiPriority w:val="99"/>
    <w:semiHidden/>
    <w:unhideWhenUsed/>
    <w:rsid w:val="00AD7AC6"/>
    <w:pPr>
      <w:spacing w:after="160"/>
      <w:ind w:firstLine="360"/>
    </w:pPr>
  </w:style>
  <w:style w:type="character" w:customStyle="1" w:styleId="BodyTextFirstIndentChar">
    <w:name w:val="Body Text First Indent Char"/>
    <w:basedOn w:val="BodyTextChar"/>
    <w:link w:val="BodyTextFirstIndent"/>
    <w:uiPriority w:val="99"/>
    <w:semiHidden/>
    <w:rsid w:val="00AD7AC6"/>
  </w:style>
  <w:style w:type="paragraph" w:styleId="Header">
    <w:name w:val="header"/>
    <w:basedOn w:val="Normal"/>
    <w:link w:val="HeaderChar"/>
    <w:uiPriority w:val="99"/>
    <w:unhideWhenUsed/>
    <w:rsid w:val="001A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6DA"/>
  </w:style>
  <w:style w:type="paragraph" w:styleId="Footer">
    <w:name w:val="footer"/>
    <w:basedOn w:val="Normal"/>
    <w:link w:val="FooterChar"/>
    <w:uiPriority w:val="99"/>
    <w:unhideWhenUsed/>
    <w:rsid w:val="001A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6DA"/>
  </w:style>
  <w:style w:type="character" w:customStyle="1" w:styleId="Heading1Char">
    <w:name w:val="Heading 1 Char"/>
    <w:basedOn w:val="DefaultParagraphFont"/>
    <w:link w:val="Heading1"/>
    <w:uiPriority w:val="9"/>
    <w:rsid w:val="00613DA5"/>
    <w:rPr>
      <w:rFonts w:ascii="Azo Sans" w:eastAsiaTheme="majorEastAsia" w:hAnsi="Azo Sans" w:cstheme="majorBidi"/>
      <w:b/>
      <w:color w:val="103A60"/>
      <w:sz w:val="52"/>
      <w:szCs w:val="32"/>
    </w:rPr>
  </w:style>
  <w:style w:type="paragraph" w:styleId="ListNumber">
    <w:name w:val="List Number"/>
    <w:basedOn w:val="Normal"/>
    <w:uiPriority w:val="99"/>
    <w:semiHidden/>
    <w:unhideWhenUsed/>
    <w:rsid w:val="000A494B"/>
    <w:pPr>
      <w:numPr>
        <w:numId w:val="1"/>
      </w:numPr>
      <w:contextualSpacing/>
    </w:pPr>
  </w:style>
  <w:style w:type="paragraph" w:styleId="ListParagraph">
    <w:name w:val="List Paragraph"/>
    <w:basedOn w:val="Normal"/>
    <w:next w:val="ListBullet"/>
    <w:uiPriority w:val="34"/>
    <w:qFormat/>
    <w:rsid w:val="00040D77"/>
    <w:pPr>
      <w:numPr>
        <w:numId w:val="15"/>
      </w:numPr>
      <w:contextualSpacing/>
    </w:pPr>
  </w:style>
  <w:style w:type="paragraph" w:styleId="ListBullet">
    <w:name w:val="List Bullet"/>
    <w:basedOn w:val="Normal"/>
    <w:uiPriority w:val="99"/>
    <w:semiHidden/>
    <w:unhideWhenUsed/>
    <w:rsid w:val="00613DA5"/>
    <w:pPr>
      <w:numPr>
        <w:numId w:val="3"/>
      </w:numPr>
      <w:contextualSpacing/>
    </w:pPr>
  </w:style>
  <w:style w:type="paragraph" w:customStyle="1" w:styleId="FirstParagraph">
    <w:name w:val="First Paragraph"/>
    <w:basedOn w:val="BodyText"/>
    <w:next w:val="BodyText"/>
    <w:qFormat/>
    <w:rsid w:val="003F22B4"/>
    <w:pPr>
      <w:spacing w:after="180" w:line="240" w:lineRule="auto"/>
    </w:pPr>
    <w:rPr>
      <w:kern w:val="0"/>
      <w:szCs w:val="24"/>
      <w14:ligatures w14:val="none"/>
    </w:rPr>
  </w:style>
  <w:style w:type="character" w:styleId="Hyperlink">
    <w:name w:val="Hyperlink"/>
    <w:basedOn w:val="DefaultParagraphFont"/>
    <w:uiPriority w:val="99"/>
    <w:rsid w:val="00040D77"/>
    <w:rPr>
      <w:rFonts w:ascii="Ebrima" w:hAnsi="Ebrima"/>
      <w:color w:val="789D4B"/>
      <w:sz w:val="20"/>
    </w:rPr>
  </w:style>
  <w:style w:type="paragraph" w:styleId="Title">
    <w:name w:val="Title"/>
    <w:basedOn w:val="Normal"/>
    <w:next w:val="Normal"/>
    <w:link w:val="TitleChar"/>
    <w:uiPriority w:val="10"/>
    <w:qFormat/>
    <w:rsid w:val="00706FB3"/>
    <w:pPr>
      <w:spacing w:before="240" w:after="720" w:line="240" w:lineRule="auto"/>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706FB3"/>
    <w:rPr>
      <w:rFonts w:ascii="Azo Sans" w:eastAsiaTheme="majorEastAsia" w:hAnsi="Azo Sans" w:cstheme="majorBidi"/>
      <w:b/>
      <w:spacing w:val="-10"/>
      <w:kern w:val="28"/>
      <w:sz w:val="44"/>
      <w:szCs w:val="56"/>
    </w:rPr>
  </w:style>
  <w:style w:type="paragraph" w:customStyle="1" w:styleId="AuthorDate">
    <w:name w:val="Author &amp; Date"/>
    <w:basedOn w:val="Normal"/>
    <w:link w:val="AuthorDateChar"/>
    <w:qFormat/>
    <w:rsid w:val="00706FB3"/>
    <w:pPr>
      <w:spacing w:line="360" w:lineRule="auto"/>
    </w:pPr>
    <w:rPr>
      <w:szCs w:val="20"/>
    </w:rPr>
  </w:style>
  <w:style w:type="character" w:customStyle="1" w:styleId="AuthorDateChar">
    <w:name w:val="Author &amp; Date Char"/>
    <w:basedOn w:val="DefaultParagraphFont"/>
    <w:link w:val="AuthorDate"/>
    <w:rsid w:val="00706FB3"/>
    <w:rPr>
      <w:rFonts w:ascii="Azo Sans" w:hAnsi="Azo Sans"/>
      <w:sz w:val="20"/>
      <w:szCs w:val="20"/>
    </w:rPr>
  </w:style>
  <w:style w:type="character" w:customStyle="1" w:styleId="VerbatimChar">
    <w:name w:val="Verbatim Char"/>
    <w:basedOn w:val="DefaultParagraphFont"/>
    <w:link w:val="SourceCode"/>
    <w:rsid w:val="00706FB3"/>
    <w:rPr>
      <w:rFonts w:ascii="Consolas" w:hAnsi="Consolas"/>
      <w:color w:val="666486"/>
      <w:shd w:val="clear" w:color="auto" w:fill="F1F3F5"/>
    </w:rPr>
  </w:style>
  <w:style w:type="paragraph" w:customStyle="1" w:styleId="SourceCode">
    <w:name w:val="Source Code"/>
    <w:basedOn w:val="Normal"/>
    <w:link w:val="VerbatimChar"/>
    <w:rsid w:val="00706FB3"/>
    <w:pPr>
      <w:shd w:val="clear" w:color="auto" w:fill="F1F3F5"/>
      <w:wordWrap w:val="0"/>
      <w:spacing w:before="0" w:after="200" w:line="240" w:lineRule="auto"/>
    </w:pPr>
    <w:rPr>
      <w:rFonts w:ascii="Consolas" w:hAnsi="Consolas"/>
      <w:color w:val="666486"/>
      <w:sz w:val="22"/>
    </w:rPr>
  </w:style>
  <w:style w:type="paragraph" w:customStyle="1" w:styleId="FileName">
    <w:name w:val="File Name"/>
    <w:basedOn w:val="Normal"/>
    <w:link w:val="FileNameChar"/>
    <w:rsid w:val="00706FB3"/>
  </w:style>
  <w:style w:type="character" w:customStyle="1" w:styleId="FileNameChar">
    <w:name w:val="File Name Char"/>
    <w:basedOn w:val="DefaultParagraphFont"/>
    <w:link w:val="FileName"/>
    <w:rsid w:val="00706FB3"/>
    <w:rPr>
      <w:rFonts w:ascii="Azo Sans" w:hAnsi="Azo Sans"/>
      <w:sz w:val="20"/>
    </w:rPr>
  </w:style>
  <w:style w:type="character" w:customStyle="1" w:styleId="Heading2Char">
    <w:name w:val="Heading 2 Char"/>
    <w:basedOn w:val="DefaultParagraphFont"/>
    <w:link w:val="Heading2"/>
    <w:uiPriority w:val="9"/>
    <w:rsid w:val="00F651DB"/>
    <w:rPr>
      <w:rFonts w:ascii="Azo Sans" w:eastAsiaTheme="majorEastAsia" w:hAnsi="Azo Sans" w:cstheme="majorBidi"/>
      <w:b/>
      <w:color w:val="3E6682"/>
      <w:sz w:val="40"/>
      <w:szCs w:val="26"/>
    </w:rPr>
  </w:style>
  <w:style w:type="character" w:customStyle="1" w:styleId="Heading3Char">
    <w:name w:val="Heading 3 Char"/>
    <w:basedOn w:val="DefaultParagraphFont"/>
    <w:link w:val="Heading3"/>
    <w:uiPriority w:val="9"/>
    <w:rsid w:val="00520091"/>
    <w:rPr>
      <w:rFonts w:ascii="Azo Sans" w:eastAsiaTheme="majorEastAsia" w:hAnsi="Azo Sans" w:cstheme="majorBidi"/>
      <w:b/>
      <w:color w:val="3E6682"/>
      <w:sz w:val="28"/>
      <w:szCs w:val="24"/>
    </w:rPr>
  </w:style>
  <w:style w:type="character" w:customStyle="1" w:styleId="Heading4Char">
    <w:name w:val="Heading 4 Char"/>
    <w:basedOn w:val="DefaultParagraphFont"/>
    <w:link w:val="Heading4"/>
    <w:uiPriority w:val="9"/>
    <w:rsid w:val="00874DFB"/>
    <w:rPr>
      <w:rFonts w:ascii="Azo Sans" w:eastAsiaTheme="majorEastAsia" w:hAnsi="Azo Sans" w:cstheme="majorBidi"/>
      <w:b/>
      <w:i/>
      <w:iCs/>
      <w:color w:val="3E6682"/>
      <w:sz w:val="20"/>
    </w:rPr>
  </w:style>
  <w:style w:type="character" w:customStyle="1" w:styleId="Heading5Char">
    <w:name w:val="Heading 5 Char"/>
    <w:basedOn w:val="DefaultParagraphFont"/>
    <w:link w:val="Heading5"/>
    <w:uiPriority w:val="9"/>
    <w:semiHidden/>
    <w:rsid w:val="00520091"/>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520091"/>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520091"/>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520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091"/>
    <w:rPr>
      <w:rFonts w:asciiTheme="majorHAnsi" w:eastAsiaTheme="majorEastAsia" w:hAnsiTheme="majorHAnsi" w:cstheme="majorBidi"/>
      <w:i/>
      <w:iCs/>
      <w:color w:val="272727" w:themeColor="text1" w:themeTint="D8"/>
      <w:sz w:val="21"/>
      <w:szCs w:val="21"/>
    </w:rPr>
  </w:style>
  <w:style w:type="table" w:customStyle="1" w:styleId="Table">
    <w:name w:val="Table"/>
    <w:basedOn w:val="TableGrid"/>
    <w:unhideWhenUsed/>
    <w:qFormat/>
    <w:rsid w:val="00520091"/>
    <w:pPr>
      <w:spacing w:after="200"/>
    </w:pPr>
    <w:rPr>
      <w:rFonts w:ascii="Azo Sans" w:hAnsi="Azo Sans"/>
      <w:kern w:val="0"/>
      <w:sz w:val="20"/>
      <w:szCs w:val="20"/>
      <w14:ligatures w14:val="none"/>
    </w:rPr>
    <w:tblPr>
      <w:tblStyleRowBandSize w:val="1"/>
    </w:tblPr>
    <w:tcPr>
      <w:shd w:val="clear" w:color="auto" w:fill="auto"/>
    </w:tcPr>
    <w:tblStylePr w:type="firstRow">
      <w:rPr>
        <w:b w:val="0"/>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FFFFFF" w:themeFill="background1"/>
      </w:tcPr>
    </w:tblStylePr>
  </w:style>
  <w:style w:type="table" w:styleId="TableGrid">
    <w:name w:val="Table Grid"/>
    <w:basedOn w:val="TableNormal"/>
    <w:uiPriority w:val="39"/>
    <w:rsid w:val="00520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aliases w:val="RTP Table"/>
    <w:basedOn w:val="GridTable1Light"/>
    <w:uiPriority w:val="41"/>
    <w:rsid w:val="00E1187C"/>
    <w:pPr>
      <w:spacing w:before="120" w:after="480"/>
    </w:pPr>
    <w:rPr>
      <w:rFonts w:ascii="Azo Sans" w:hAnsi="Azo Sans"/>
      <w:kern w:val="0"/>
      <w:sz w:val="16"/>
      <w:szCs w:val="20"/>
      <w14:ligatures w14:val="none"/>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blStylePr w:type="firstRow">
      <w:rPr>
        <w:rFonts w:ascii="Azo Sans" w:hAnsi="Azo Sans"/>
        <w:b/>
        <w:bCs/>
        <w:color w:val="FFFFFF" w:themeColor="background1"/>
        <w:sz w:val="16"/>
      </w:rPr>
      <w:tblPr/>
      <w:tcPr>
        <w:tcBorders>
          <w:bottom w:val="single" w:sz="12" w:space="0" w:color="666666" w:themeColor="text1" w:themeTint="99"/>
        </w:tcBorders>
        <w:shd w:val="clear" w:color="auto" w:fill="3E6682"/>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styleId="IntenseReference">
    <w:name w:val="Intense Reference"/>
    <w:basedOn w:val="DefaultParagraphFont"/>
    <w:uiPriority w:val="32"/>
    <w:rsid w:val="008E2C26"/>
    <w:rPr>
      <w:b/>
      <w:bCs/>
      <w:smallCaps/>
      <w:color w:val="4472C4" w:themeColor="accent1"/>
      <w:spacing w:val="5"/>
    </w:rPr>
  </w:style>
  <w:style w:type="table" w:styleId="GridTable1Light">
    <w:name w:val="Grid Table 1 Light"/>
    <w:basedOn w:val="TableNormal"/>
    <w:uiPriority w:val="46"/>
    <w:rsid w:val="005200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Font">
    <w:name w:val="Table Font"/>
    <w:basedOn w:val="Normal"/>
    <w:qFormat/>
    <w:rsid w:val="00E1187C"/>
    <w:pPr>
      <w:spacing w:before="60" w:after="60" w:line="240" w:lineRule="auto"/>
    </w:pPr>
    <w:rPr>
      <w:bCs/>
      <w:sz w:val="16"/>
    </w:rPr>
  </w:style>
  <w:style w:type="paragraph" w:styleId="Caption">
    <w:name w:val="caption"/>
    <w:basedOn w:val="Normal"/>
    <w:next w:val="Normal"/>
    <w:link w:val="CaptionChar"/>
    <w:uiPriority w:val="35"/>
    <w:unhideWhenUsed/>
    <w:rsid w:val="00715475"/>
    <w:pPr>
      <w:spacing w:before="0" w:after="200" w:line="240" w:lineRule="auto"/>
    </w:pPr>
    <w:rPr>
      <w:i/>
      <w:iCs/>
      <w:color w:val="44546A" w:themeColor="text2"/>
      <w:sz w:val="18"/>
      <w:szCs w:val="18"/>
    </w:rPr>
  </w:style>
  <w:style w:type="paragraph" w:customStyle="1" w:styleId="TableFigureCaptions">
    <w:name w:val="Table &amp; Figure Captions"/>
    <w:basedOn w:val="Caption"/>
    <w:link w:val="TableFigureCaptionsChar"/>
    <w:qFormat/>
    <w:rsid w:val="00E1187C"/>
    <w:pPr>
      <w:keepNext/>
      <w:spacing w:before="320"/>
      <w:jc w:val="center"/>
    </w:pPr>
    <w:rPr>
      <w:rFonts w:ascii="Avenir Next LT Pro Light" w:hAnsi="Avenir Next LT Pro Light"/>
      <w:color w:val="0D0D0D" w:themeColor="text1" w:themeTint="F2"/>
      <w:sz w:val="22"/>
    </w:rPr>
  </w:style>
  <w:style w:type="character" w:customStyle="1" w:styleId="CaptionChar">
    <w:name w:val="Caption Char"/>
    <w:basedOn w:val="DefaultParagraphFont"/>
    <w:link w:val="Caption"/>
    <w:uiPriority w:val="35"/>
    <w:rsid w:val="00715475"/>
    <w:rPr>
      <w:rFonts w:ascii="Azo Sans" w:hAnsi="Azo Sans"/>
      <w:i/>
      <w:iCs/>
      <w:color w:val="44546A" w:themeColor="text2"/>
      <w:sz w:val="18"/>
      <w:szCs w:val="18"/>
    </w:rPr>
  </w:style>
  <w:style w:type="character" w:customStyle="1" w:styleId="TableFigureCaptionsChar">
    <w:name w:val="Table &amp; Figure Captions Char"/>
    <w:basedOn w:val="CaptionChar"/>
    <w:link w:val="TableFigureCaptions"/>
    <w:rsid w:val="00E1187C"/>
    <w:rPr>
      <w:rFonts w:ascii="Avenir Next LT Pro Light" w:hAnsi="Avenir Next LT Pro Light"/>
      <w:i/>
      <w:iCs/>
      <w:color w:val="0D0D0D" w:themeColor="text1" w:themeTint="F2"/>
      <w:sz w:val="18"/>
      <w:szCs w:val="18"/>
    </w:rPr>
  </w:style>
  <w:style w:type="paragraph" w:customStyle="1" w:styleId="TableCaption">
    <w:name w:val="Table Caption"/>
    <w:basedOn w:val="Caption"/>
    <w:rsid w:val="00F51184"/>
    <w:pPr>
      <w:spacing w:before="240" w:after="240"/>
      <w:jc w:val="center"/>
    </w:pPr>
    <w:rPr>
      <w:rFonts w:ascii="Ebrima" w:hAnsi="Ebrima"/>
      <w:i w:val="0"/>
      <w:iCs w:val="0"/>
      <w:color w:val="auto"/>
      <w:kern w:val="0"/>
      <w:sz w:val="20"/>
      <w:szCs w:val="24"/>
      <w14:ligatures w14:val="none"/>
    </w:rPr>
  </w:style>
  <w:style w:type="paragraph" w:customStyle="1" w:styleId="ImageCaption">
    <w:name w:val="Image Caption"/>
    <w:basedOn w:val="Caption"/>
    <w:rsid w:val="00F561BB"/>
    <w:pPr>
      <w:widowControl w:val="0"/>
      <w:spacing w:before="240" w:after="240"/>
      <w:jc w:val="center"/>
    </w:pPr>
    <w:rPr>
      <w:rFonts w:ascii="Ebrima" w:hAnsi="Ebrima"/>
      <w:i w:val="0"/>
      <w:iCs w:val="0"/>
      <w:color w:val="auto"/>
      <w:kern w:val="0"/>
      <w:sz w:val="20"/>
      <w:szCs w:val="24"/>
      <w14:ligatures w14:val="none"/>
    </w:rPr>
  </w:style>
  <w:style w:type="paragraph" w:styleId="TOCHeading">
    <w:name w:val="TOC Heading"/>
    <w:basedOn w:val="Heading1"/>
    <w:next w:val="Normal"/>
    <w:uiPriority w:val="39"/>
    <w:unhideWhenUsed/>
    <w:qFormat/>
    <w:rsid w:val="004561CC"/>
    <w:pPr>
      <w:pageBreakBefore w:val="0"/>
      <w:numPr>
        <w:numId w:val="0"/>
      </w:numPr>
      <w:spacing w:before="240" w:after="480"/>
      <w:outlineLvl w:val="9"/>
    </w:pPr>
    <w:rPr>
      <w:kern w:val="0"/>
      <w:sz w:val="56"/>
      <w14:ligatures w14:val="none"/>
    </w:rPr>
  </w:style>
  <w:style w:type="paragraph" w:styleId="TOC1">
    <w:name w:val="toc 1"/>
    <w:basedOn w:val="Normal"/>
    <w:next w:val="Normal"/>
    <w:autoRedefine/>
    <w:uiPriority w:val="39"/>
    <w:unhideWhenUsed/>
    <w:rsid w:val="00AF1333"/>
    <w:pPr>
      <w:tabs>
        <w:tab w:val="left" w:pos="216"/>
        <w:tab w:val="right" w:leader="dot" w:pos="9350"/>
      </w:tabs>
      <w:spacing w:before="0" w:after="0" w:line="240" w:lineRule="auto"/>
    </w:pPr>
    <w:rPr>
      <w:b/>
      <w:bCs/>
      <w:noProof/>
    </w:rPr>
  </w:style>
  <w:style w:type="paragraph" w:styleId="TOC2">
    <w:name w:val="toc 2"/>
    <w:basedOn w:val="Normal"/>
    <w:next w:val="Normal"/>
    <w:autoRedefine/>
    <w:uiPriority w:val="39"/>
    <w:unhideWhenUsed/>
    <w:rsid w:val="00AF1333"/>
    <w:pPr>
      <w:tabs>
        <w:tab w:val="left" w:pos="533"/>
        <w:tab w:val="right" w:leader="dot" w:pos="9346"/>
      </w:tabs>
      <w:spacing w:before="0" w:after="0"/>
      <w:ind w:left="202"/>
    </w:pPr>
  </w:style>
  <w:style w:type="paragraph" w:styleId="TOC3">
    <w:name w:val="toc 3"/>
    <w:basedOn w:val="Normal"/>
    <w:next w:val="Normal"/>
    <w:autoRedefine/>
    <w:uiPriority w:val="39"/>
    <w:unhideWhenUsed/>
    <w:rsid w:val="00AF1333"/>
    <w:pPr>
      <w:tabs>
        <w:tab w:val="left" w:pos="1008"/>
        <w:tab w:val="right" w:leader="dot" w:pos="9346"/>
      </w:tabs>
      <w:spacing w:before="0" w:after="0"/>
      <w:ind w:left="533"/>
    </w:pPr>
  </w:style>
  <w:style w:type="paragraph" w:styleId="TableofFigures">
    <w:name w:val="table of figures"/>
    <w:basedOn w:val="Normal"/>
    <w:next w:val="Normal"/>
    <w:uiPriority w:val="99"/>
    <w:unhideWhenUsed/>
    <w:rsid w:val="00E5055F"/>
    <w:pPr>
      <w:tabs>
        <w:tab w:val="left" w:pos="1152"/>
        <w:tab w:val="right" w:leader="dot" w:pos="9346"/>
      </w:tabs>
      <w:spacing w:before="0" w:after="0"/>
    </w:pPr>
  </w:style>
  <w:style w:type="character" w:styleId="UnresolvedMention">
    <w:name w:val="Unresolved Mention"/>
    <w:basedOn w:val="DefaultParagraphFont"/>
    <w:uiPriority w:val="99"/>
    <w:semiHidden/>
    <w:unhideWhenUsed/>
    <w:rsid w:val="0047141B"/>
    <w:rPr>
      <w:color w:val="605E5C"/>
      <w:shd w:val="clear" w:color="auto" w:fill="E1DFDD"/>
    </w:rPr>
  </w:style>
  <w:style w:type="character" w:styleId="FollowedHyperlink">
    <w:name w:val="FollowedHyperlink"/>
    <w:basedOn w:val="DefaultParagraphFont"/>
    <w:uiPriority w:val="99"/>
    <w:semiHidden/>
    <w:unhideWhenUsed/>
    <w:rsid w:val="0047141B"/>
    <w:rPr>
      <w:color w:val="954F72" w:themeColor="followedHyperlink"/>
      <w:u w:val="single"/>
    </w:rPr>
  </w:style>
  <w:style w:type="paragraph" w:customStyle="1" w:styleId="TableFigureHyperlink">
    <w:name w:val="Table &amp; Figure Hyperlink"/>
    <w:basedOn w:val="Normal"/>
    <w:link w:val="TableFigureHyperlinkChar"/>
    <w:qFormat/>
    <w:rsid w:val="0047141B"/>
    <w:rPr>
      <w:color w:val="538135" w:themeColor="accent6" w:themeShade="BF"/>
    </w:rPr>
  </w:style>
  <w:style w:type="character" w:customStyle="1" w:styleId="TableFigureHyperlinkChar">
    <w:name w:val="Table &amp; Figure Hyperlink Char"/>
    <w:basedOn w:val="DefaultParagraphFont"/>
    <w:link w:val="TableFigureHyperlink"/>
    <w:rsid w:val="0047141B"/>
    <w:rPr>
      <w:rFonts w:ascii="Azo Sans" w:hAnsi="Azo Sans"/>
      <w:color w:val="538135" w:themeColor="accent6" w:themeShade="BF"/>
      <w:sz w:val="20"/>
    </w:rPr>
  </w:style>
  <w:style w:type="numbering" w:customStyle="1" w:styleId="Style1">
    <w:name w:val="Style1"/>
    <w:uiPriority w:val="99"/>
    <w:rsid w:val="00C1120D"/>
    <w:pPr>
      <w:numPr>
        <w:numId w:val="12"/>
      </w:numPr>
    </w:pPr>
  </w:style>
  <w:style w:type="character" w:styleId="CommentReference">
    <w:name w:val="annotation reference"/>
    <w:basedOn w:val="DefaultParagraphFont"/>
    <w:uiPriority w:val="99"/>
    <w:semiHidden/>
    <w:unhideWhenUsed/>
    <w:rsid w:val="00AF1333"/>
    <w:rPr>
      <w:sz w:val="16"/>
      <w:szCs w:val="16"/>
    </w:rPr>
  </w:style>
  <w:style w:type="paragraph" w:styleId="CommentText">
    <w:name w:val="annotation text"/>
    <w:basedOn w:val="Normal"/>
    <w:link w:val="CommentTextChar"/>
    <w:uiPriority w:val="99"/>
    <w:unhideWhenUsed/>
    <w:rsid w:val="00AF1333"/>
    <w:pPr>
      <w:spacing w:line="240" w:lineRule="auto"/>
    </w:pPr>
    <w:rPr>
      <w:szCs w:val="20"/>
    </w:rPr>
  </w:style>
  <w:style w:type="character" w:customStyle="1" w:styleId="CommentTextChar">
    <w:name w:val="Comment Text Char"/>
    <w:basedOn w:val="DefaultParagraphFont"/>
    <w:link w:val="CommentText"/>
    <w:uiPriority w:val="99"/>
    <w:rsid w:val="00AF1333"/>
    <w:rPr>
      <w:rFonts w:ascii="Azo Sans" w:hAnsi="Azo Sans"/>
      <w:sz w:val="20"/>
      <w:szCs w:val="20"/>
    </w:rPr>
  </w:style>
  <w:style w:type="paragraph" w:styleId="CommentSubject">
    <w:name w:val="annotation subject"/>
    <w:basedOn w:val="CommentText"/>
    <w:next w:val="CommentText"/>
    <w:link w:val="CommentSubjectChar"/>
    <w:uiPriority w:val="99"/>
    <w:semiHidden/>
    <w:unhideWhenUsed/>
    <w:rsid w:val="00AF1333"/>
    <w:rPr>
      <w:b/>
      <w:bCs/>
    </w:rPr>
  </w:style>
  <w:style w:type="character" w:customStyle="1" w:styleId="CommentSubjectChar">
    <w:name w:val="Comment Subject Char"/>
    <w:basedOn w:val="CommentTextChar"/>
    <w:link w:val="CommentSubject"/>
    <w:uiPriority w:val="99"/>
    <w:semiHidden/>
    <w:rsid w:val="00AF1333"/>
    <w:rPr>
      <w:rFonts w:ascii="Azo Sans" w:hAnsi="Azo Sans"/>
      <w:b/>
      <w:bCs/>
      <w:sz w:val="20"/>
      <w:szCs w:val="20"/>
    </w:rPr>
  </w:style>
  <w:style w:type="paragraph" w:styleId="NoSpacing">
    <w:name w:val="No Spacing"/>
    <w:link w:val="NoSpacingChar"/>
    <w:uiPriority w:val="1"/>
    <w:qFormat/>
    <w:rsid w:val="00E32B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2BD3"/>
    <w:rPr>
      <w:rFonts w:eastAsiaTheme="minorEastAsia"/>
      <w:kern w:val="0"/>
      <w14:ligatures w14:val="none"/>
    </w:rPr>
  </w:style>
  <w:style w:type="table" w:styleId="PlainTable2">
    <w:name w:val="Plain Table 2"/>
    <w:basedOn w:val="TableNormal"/>
    <w:uiPriority w:val="42"/>
    <w:rsid w:val="00E11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7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frc.org/wftdm-docs/v9x/v900/validation/4-modechoice.html"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frc.org/wftdm-docs/v9x/v900/validation/5-assignhwy.html" TargetMode="External"/><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rDXm0ObugGR1zXgWUuVbzWHNt-Xs1xru/view"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wfrc.org/wftdm-docs/v9x/v900/validation/5-assignhwy.html" TargetMode="External"/><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25B8-02E2-470F-85A6-12899BE3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4166</TotalTime>
  <Pages>29</Pages>
  <Words>3293</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Day</dc:creator>
  <cp:keywords/>
  <dc:description/>
  <cp:lastModifiedBy>Chris Day</cp:lastModifiedBy>
  <cp:revision>54</cp:revision>
  <dcterms:created xsi:type="dcterms:W3CDTF">2023-09-05T14:19:00Z</dcterms:created>
  <dcterms:modified xsi:type="dcterms:W3CDTF">2023-09-12T15:56:00Z</dcterms:modified>
</cp:coreProperties>
</file>