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E6" w:rsidRDefault="00462AE6">
      <w:r>
        <w:t>The BSO functional Tools:</w:t>
      </w:r>
    </w:p>
    <w:p w:rsidR="00B82BC0" w:rsidRDefault="00B82BC0">
      <w:r>
        <w:t>General Requirements</w:t>
      </w:r>
    </w:p>
    <w:p w:rsidR="00B82BC0" w:rsidRDefault="00B82BC0" w:rsidP="00B82BC0">
      <w:pPr>
        <w:pStyle w:val="ListParagraph"/>
        <w:numPr>
          <w:ilvl w:val="0"/>
          <w:numId w:val="1"/>
        </w:numPr>
      </w:pPr>
      <w:r>
        <w:t>Shall be accessible from the contracts 2.0 Website</w:t>
      </w:r>
    </w:p>
    <w:p w:rsidR="00B82BC0" w:rsidRDefault="00B82BC0" w:rsidP="00B82BC0">
      <w:pPr>
        <w:pStyle w:val="ListParagraph"/>
        <w:numPr>
          <w:ilvl w:val="0"/>
          <w:numId w:val="1"/>
        </w:numPr>
      </w:pPr>
      <w:r>
        <w:t>Shall be accessible to only authorized personnel (Contracts BSO Functional and Technical Teams)</w:t>
      </w:r>
    </w:p>
    <w:p w:rsidR="00B82BC0" w:rsidRDefault="00B82BC0" w:rsidP="00B82BC0">
      <w:pPr>
        <w:pStyle w:val="ListParagraph"/>
        <w:numPr>
          <w:ilvl w:val="0"/>
          <w:numId w:val="1"/>
        </w:numPr>
      </w:pPr>
      <w:r>
        <w:t>Shall Utilize SPS Logins for authorization and authentication</w:t>
      </w:r>
    </w:p>
    <w:p w:rsidR="00B82BC0" w:rsidRDefault="00B82BC0" w:rsidP="00B82BC0">
      <w:pPr>
        <w:pStyle w:val="ListParagraph"/>
        <w:numPr>
          <w:ilvl w:val="0"/>
          <w:numId w:val="1"/>
        </w:numPr>
      </w:pPr>
      <w:r>
        <w:t>Shall be constructed in a format that is meets IE11 standards but is also backwards compatible to match the Contracts 2.0 Website</w:t>
      </w:r>
    </w:p>
    <w:p w:rsidR="00B82BC0" w:rsidRDefault="00B82BC0" w:rsidP="00B82BC0">
      <w:pPr>
        <w:pStyle w:val="ListParagraph"/>
        <w:numPr>
          <w:ilvl w:val="0"/>
          <w:numId w:val="1"/>
        </w:numPr>
      </w:pPr>
      <w:r>
        <w:t>The application shall conform to the DoD Application Security and Development STIG.</w:t>
      </w:r>
      <w:bookmarkStart w:id="0" w:name="_GoBack"/>
      <w:bookmarkEnd w:id="0"/>
    </w:p>
    <w:p w:rsidR="00FA45EE" w:rsidRDefault="00FA45EE">
      <w:r>
        <w:t>Module specific Requirements:</w:t>
      </w:r>
    </w:p>
    <w:p w:rsidR="00765341" w:rsidRDefault="00462AE6" w:rsidP="00B82BC0">
      <w:pPr>
        <w:pStyle w:val="ListParagraph"/>
        <w:numPr>
          <w:ilvl w:val="0"/>
          <w:numId w:val="5"/>
        </w:numPr>
      </w:pPr>
      <w:r>
        <w:t>The BFT shall contain a search field in which the user can enter the document number of the doc</w:t>
      </w:r>
      <w:r w:rsidR="00765341">
        <w:t>ument that they wish to modify.</w:t>
      </w:r>
    </w:p>
    <w:p w:rsidR="00765341" w:rsidRDefault="00765341" w:rsidP="00B82BC0">
      <w:pPr>
        <w:pStyle w:val="ListParagraph"/>
        <w:numPr>
          <w:ilvl w:val="0"/>
          <w:numId w:val="5"/>
        </w:numPr>
        <w:spacing w:line="240" w:lineRule="auto"/>
      </w:pPr>
      <w:r>
        <w:t>The search field shall accept the following document types:</w:t>
      </w:r>
    </w:p>
    <w:p w:rsidR="00765341" w:rsidRDefault="00765341" w:rsidP="00A42B99">
      <w:pPr>
        <w:pStyle w:val="ListParagraph"/>
        <w:numPr>
          <w:ilvl w:val="1"/>
          <w:numId w:val="2"/>
        </w:numPr>
        <w:spacing w:line="240" w:lineRule="auto"/>
      </w:pPr>
      <w:r>
        <w:t>Awards</w:t>
      </w:r>
    </w:p>
    <w:p w:rsidR="00765341" w:rsidRDefault="00765341" w:rsidP="00A42B99">
      <w:pPr>
        <w:pStyle w:val="ListParagraph"/>
        <w:numPr>
          <w:ilvl w:val="1"/>
          <w:numId w:val="2"/>
        </w:numPr>
        <w:spacing w:line="240" w:lineRule="auto"/>
      </w:pPr>
      <w:r>
        <w:t>Basic Modifications</w:t>
      </w:r>
    </w:p>
    <w:p w:rsidR="00765341" w:rsidRDefault="00765341" w:rsidP="00A42B99">
      <w:pPr>
        <w:pStyle w:val="ListParagraph"/>
        <w:numPr>
          <w:ilvl w:val="1"/>
          <w:numId w:val="2"/>
        </w:numPr>
        <w:spacing w:line="240" w:lineRule="auto"/>
      </w:pPr>
      <w:r>
        <w:t>Delivery Orders</w:t>
      </w:r>
    </w:p>
    <w:p w:rsidR="00765341" w:rsidRDefault="00765341" w:rsidP="00A42B99">
      <w:pPr>
        <w:pStyle w:val="ListParagraph"/>
        <w:numPr>
          <w:ilvl w:val="1"/>
          <w:numId w:val="2"/>
        </w:numPr>
        <w:spacing w:line="240" w:lineRule="auto"/>
      </w:pPr>
      <w:r>
        <w:t>Delivery Order Modifications</w:t>
      </w:r>
    </w:p>
    <w:p w:rsidR="00765341" w:rsidRDefault="00765341" w:rsidP="00A42B99">
      <w:pPr>
        <w:pStyle w:val="ListParagraph"/>
        <w:numPr>
          <w:ilvl w:val="1"/>
          <w:numId w:val="2"/>
        </w:numPr>
        <w:spacing w:line="240" w:lineRule="auto"/>
      </w:pPr>
      <w:r>
        <w:t>Purchase Orders</w:t>
      </w:r>
    </w:p>
    <w:p w:rsidR="00765341" w:rsidRDefault="00765341" w:rsidP="00A42B99">
      <w:pPr>
        <w:pStyle w:val="ListParagraph"/>
        <w:numPr>
          <w:ilvl w:val="1"/>
          <w:numId w:val="2"/>
        </w:numPr>
        <w:spacing w:line="240" w:lineRule="auto"/>
      </w:pPr>
      <w:r>
        <w:t>Purchase order Modifications</w:t>
      </w:r>
    </w:p>
    <w:p w:rsidR="00765341" w:rsidRDefault="00765341" w:rsidP="00A42B99">
      <w:pPr>
        <w:pStyle w:val="ListParagraph"/>
        <w:numPr>
          <w:ilvl w:val="1"/>
          <w:numId w:val="2"/>
        </w:numPr>
        <w:spacing w:line="240" w:lineRule="auto"/>
      </w:pPr>
      <w:r>
        <w:t>Solicitations</w:t>
      </w:r>
    </w:p>
    <w:p w:rsidR="00765341" w:rsidRDefault="00765341" w:rsidP="00A42B99">
      <w:pPr>
        <w:pStyle w:val="ListParagraph"/>
        <w:numPr>
          <w:ilvl w:val="1"/>
          <w:numId w:val="2"/>
        </w:numPr>
        <w:spacing w:line="240" w:lineRule="auto"/>
      </w:pPr>
      <w:r>
        <w:t>Solicitation Amendments</w:t>
      </w:r>
    </w:p>
    <w:p w:rsidR="00462AE6" w:rsidRDefault="00462AE6" w:rsidP="00B82BC0">
      <w:pPr>
        <w:pStyle w:val="ListParagraph"/>
        <w:numPr>
          <w:ilvl w:val="0"/>
          <w:numId w:val="5"/>
        </w:numPr>
      </w:pPr>
      <w:r>
        <w:t>Upon selection of the retrieve button, the document number will be queried against the database and shall return the current document information and status.</w:t>
      </w:r>
      <w:r w:rsidR="00A42B99">
        <w:t xml:space="preserve"> The information is as follows:</w:t>
      </w:r>
    </w:p>
    <w:p w:rsidR="00A42B99" w:rsidRDefault="00A42B99" w:rsidP="00B82BC0">
      <w:pPr>
        <w:pStyle w:val="ListParagraph"/>
        <w:numPr>
          <w:ilvl w:val="1"/>
          <w:numId w:val="5"/>
        </w:numPr>
      </w:pPr>
      <w:r>
        <w:t>Applied Date</w:t>
      </w:r>
    </w:p>
    <w:p w:rsidR="00A42B99" w:rsidRDefault="00A42B99" w:rsidP="00B82BC0">
      <w:pPr>
        <w:pStyle w:val="ListParagraph"/>
        <w:numPr>
          <w:ilvl w:val="1"/>
          <w:numId w:val="5"/>
        </w:numPr>
      </w:pPr>
      <w:r>
        <w:t>Effective Date</w:t>
      </w:r>
    </w:p>
    <w:p w:rsidR="00A42B99" w:rsidRDefault="00A42B99" w:rsidP="00B82BC0">
      <w:pPr>
        <w:pStyle w:val="ListParagraph"/>
        <w:numPr>
          <w:ilvl w:val="1"/>
          <w:numId w:val="5"/>
        </w:numPr>
      </w:pPr>
      <w:r>
        <w:t>Document Status(Released/Unreleased)</w:t>
      </w:r>
    </w:p>
    <w:p w:rsidR="00A42B99" w:rsidRDefault="00A42B99" w:rsidP="00B82BC0">
      <w:pPr>
        <w:pStyle w:val="ListParagraph"/>
        <w:numPr>
          <w:ilvl w:val="1"/>
          <w:numId w:val="5"/>
        </w:numPr>
      </w:pPr>
      <w:r>
        <w:t>Document Description</w:t>
      </w:r>
    </w:p>
    <w:p w:rsidR="00A42B99" w:rsidRDefault="00A42B99" w:rsidP="00B82BC0">
      <w:pPr>
        <w:pStyle w:val="ListParagraph"/>
        <w:numPr>
          <w:ilvl w:val="1"/>
          <w:numId w:val="5"/>
        </w:numPr>
      </w:pPr>
      <w:r>
        <w:t>Creator</w:t>
      </w:r>
    </w:p>
    <w:p w:rsidR="00A42B99" w:rsidRDefault="00A42B99" w:rsidP="00B82BC0">
      <w:pPr>
        <w:pStyle w:val="ListParagraph"/>
        <w:numPr>
          <w:ilvl w:val="1"/>
          <w:numId w:val="5"/>
        </w:numPr>
      </w:pPr>
      <w:r>
        <w:t>Signature</w:t>
      </w:r>
    </w:p>
    <w:p w:rsidR="00765341" w:rsidRDefault="00765341" w:rsidP="00B82BC0">
      <w:pPr>
        <w:pStyle w:val="ListParagraph"/>
        <w:numPr>
          <w:ilvl w:val="0"/>
          <w:numId w:val="5"/>
        </w:numPr>
      </w:pPr>
      <w:r>
        <w:t xml:space="preserve">The application shall have a tool for </w:t>
      </w:r>
      <w:proofErr w:type="spellStart"/>
      <w:r>
        <w:t>unreleasing</w:t>
      </w:r>
      <w:proofErr w:type="spellEnd"/>
      <w:r>
        <w:t xml:space="preserve"> documents</w:t>
      </w:r>
    </w:p>
    <w:p w:rsidR="00A42B99" w:rsidRDefault="00A42B99" w:rsidP="00B82BC0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Unrelease</w:t>
      </w:r>
      <w:proofErr w:type="spellEnd"/>
      <w:r>
        <w:t xml:space="preserve"> Tool shall provide a radio selector for </w:t>
      </w:r>
      <w:proofErr w:type="gramStart"/>
      <w:r>
        <w:t>choosing  the</w:t>
      </w:r>
      <w:proofErr w:type="gramEnd"/>
      <w:r>
        <w:t xml:space="preserve"> reason for the </w:t>
      </w:r>
      <w:proofErr w:type="spellStart"/>
      <w:r>
        <w:t>unrelease</w:t>
      </w:r>
      <w:proofErr w:type="spellEnd"/>
      <w:r>
        <w:t>.</w:t>
      </w:r>
      <w:r w:rsidR="00196A9E" w:rsidRPr="00196A9E">
        <w:t xml:space="preserve"> </w:t>
      </w:r>
      <w:r w:rsidR="00196A9E">
        <w:t xml:space="preserve">The reasons for </w:t>
      </w:r>
      <w:proofErr w:type="spellStart"/>
      <w:r w:rsidR="00196A9E">
        <w:t>unrelease</w:t>
      </w:r>
      <w:proofErr w:type="spellEnd"/>
      <w:r w:rsidR="00196A9E">
        <w:t xml:space="preserve"> to be displayed are as follows.</w:t>
      </w:r>
    </w:p>
    <w:p w:rsidR="00A42B99" w:rsidRDefault="003A7BAF" w:rsidP="00B82BC0">
      <w:pPr>
        <w:pStyle w:val="ListParagraph"/>
        <w:numPr>
          <w:ilvl w:val="2"/>
          <w:numId w:val="5"/>
        </w:numPr>
      </w:pPr>
      <w:r>
        <w:t>IDIQ(Indefinite Delivery, Indefinite Quantity)</w:t>
      </w:r>
    </w:p>
    <w:p w:rsidR="003A7BAF" w:rsidRDefault="003A7BAF" w:rsidP="00B82BC0">
      <w:pPr>
        <w:pStyle w:val="ListParagraph"/>
        <w:numPr>
          <w:ilvl w:val="3"/>
          <w:numId w:val="5"/>
        </w:numPr>
      </w:pPr>
      <w:r>
        <w:t>This option is selected when an award document must be created but not released in order for a delivery order to be created and modified. These types of documents are to be rereleased though PD2</w:t>
      </w:r>
    </w:p>
    <w:p w:rsidR="003A7BAF" w:rsidRDefault="003A7BAF" w:rsidP="00B82BC0">
      <w:pPr>
        <w:pStyle w:val="ListParagraph"/>
        <w:numPr>
          <w:ilvl w:val="2"/>
          <w:numId w:val="5"/>
        </w:numPr>
      </w:pPr>
      <w:r>
        <w:t>Accidental Release</w:t>
      </w:r>
    </w:p>
    <w:p w:rsidR="003A7BAF" w:rsidRDefault="003A7BAF" w:rsidP="00B82BC0">
      <w:pPr>
        <w:pStyle w:val="ListParagraph"/>
        <w:numPr>
          <w:ilvl w:val="3"/>
          <w:numId w:val="5"/>
        </w:numPr>
      </w:pPr>
      <w:proofErr w:type="gramStart"/>
      <w:r>
        <w:t>Occasionally  a</w:t>
      </w:r>
      <w:proofErr w:type="gramEnd"/>
      <w:r>
        <w:t xml:space="preserve"> Contracts Specialist will release a document by accident, requiring immediate </w:t>
      </w:r>
      <w:proofErr w:type="spellStart"/>
      <w:r>
        <w:t>unrelease</w:t>
      </w:r>
      <w:proofErr w:type="spellEnd"/>
      <w:r>
        <w:t xml:space="preserve">. These </w:t>
      </w:r>
      <w:proofErr w:type="gramStart"/>
      <w:r>
        <w:t>types  of</w:t>
      </w:r>
      <w:proofErr w:type="gramEnd"/>
      <w:r>
        <w:t xml:space="preserve"> documents are to be rereleased through PD2.</w:t>
      </w:r>
    </w:p>
    <w:p w:rsidR="003A7BAF" w:rsidRDefault="003A7BAF" w:rsidP="00B82BC0">
      <w:pPr>
        <w:pStyle w:val="ListParagraph"/>
        <w:numPr>
          <w:ilvl w:val="2"/>
          <w:numId w:val="5"/>
        </w:numPr>
      </w:pPr>
      <w:r>
        <w:lastRenderedPageBreak/>
        <w:t>Awarded with errors</w:t>
      </w:r>
    </w:p>
    <w:p w:rsidR="00FF4845" w:rsidRDefault="00FF4845" w:rsidP="00B82BC0">
      <w:pPr>
        <w:pStyle w:val="ListParagraph"/>
        <w:numPr>
          <w:ilvl w:val="3"/>
          <w:numId w:val="5"/>
        </w:numPr>
      </w:pPr>
      <w:r>
        <w:t>A document is purposefully released, but the document has errors and must be unreleased. These types of documents are to be rereleased via the Functional Tools Rerelease Tool module.</w:t>
      </w:r>
    </w:p>
    <w:p w:rsidR="00FF4845" w:rsidRDefault="00FF4845" w:rsidP="00196A9E">
      <w:pPr>
        <w:pStyle w:val="ListParagraph"/>
        <w:ind w:left="1440"/>
      </w:pPr>
    </w:p>
    <w:p w:rsidR="00FF4845" w:rsidRDefault="00FF4845" w:rsidP="00B82BC0">
      <w:pPr>
        <w:pStyle w:val="ListParagraph"/>
        <w:numPr>
          <w:ilvl w:val="0"/>
          <w:numId w:val="5"/>
        </w:numPr>
      </w:pPr>
      <w:r>
        <w:t xml:space="preserve">Upon select of the “Awarded </w:t>
      </w:r>
      <w:proofErr w:type="gramStart"/>
      <w:r>
        <w:t>With</w:t>
      </w:r>
      <w:proofErr w:type="gramEnd"/>
      <w:r>
        <w:t xml:space="preserve"> Errors” radio button, the appli</w:t>
      </w:r>
      <w:r w:rsidR="00BB60ED">
        <w:t>cation shall display a dropdown menu for selecting whether or not to send the document to EDA.</w:t>
      </w:r>
    </w:p>
    <w:p w:rsidR="00BB60ED" w:rsidRDefault="00BB60ED" w:rsidP="00BB60ED">
      <w:pPr>
        <w:pStyle w:val="ListParagraph"/>
      </w:pPr>
    </w:p>
    <w:p w:rsidR="00765341" w:rsidRDefault="00765341" w:rsidP="00B82BC0">
      <w:pPr>
        <w:pStyle w:val="ListParagraph"/>
        <w:numPr>
          <w:ilvl w:val="0"/>
          <w:numId w:val="5"/>
        </w:numPr>
      </w:pPr>
      <w:r>
        <w:t xml:space="preserve">The application shall track every </w:t>
      </w:r>
      <w:proofErr w:type="spellStart"/>
      <w:r>
        <w:t>unrelease</w:t>
      </w:r>
      <w:proofErr w:type="spellEnd"/>
      <w:r>
        <w:t xml:space="preserve"> action in a database table for future rereleasing</w:t>
      </w:r>
      <w:r w:rsidR="00C40C4E">
        <w:t xml:space="preserve">. An </w:t>
      </w:r>
      <w:proofErr w:type="spellStart"/>
      <w:r w:rsidR="00C40C4E">
        <w:t>unrelease</w:t>
      </w:r>
      <w:proofErr w:type="spellEnd"/>
      <w:r w:rsidR="00C40C4E">
        <w:t xml:space="preserve"> includes:</w:t>
      </w:r>
    </w:p>
    <w:p w:rsidR="00C40C4E" w:rsidRDefault="00C40C4E" w:rsidP="00B82BC0">
      <w:pPr>
        <w:pStyle w:val="ListParagraph"/>
        <w:numPr>
          <w:ilvl w:val="1"/>
          <w:numId w:val="5"/>
        </w:numPr>
      </w:pPr>
      <w:r>
        <w:t xml:space="preserve">Applied flag: </w:t>
      </w:r>
      <w:proofErr w:type="spellStart"/>
      <w:r>
        <w:t>dsk_obj.applied</w:t>
      </w:r>
      <w:proofErr w:type="spellEnd"/>
    </w:p>
    <w:p w:rsidR="00C40C4E" w:rsidRDefault="00C40C4E" w:rsidP="00B82BC0">
      <w:pPr>
        <w:pStyle w:val="ListParagraph"/>
        <w:numPr>
          <w:ilvl w:val="1"/>
          <w:numId w:val="5"/>
        </w:numPr>
      </w:pPr>
      <w:proofErr w:type="spellStart"/>
      <w:r>
        <w:t>dsk_obj.ur_icon_id</w:t>
      </w:r>
      <w:proofErr w:type="spellEnd"/>
    </w:p>
    <w:p w:rsidR="00C40C4E" w:rsidRDefault="00C40C4E" w:rsidP="00B82BC0">
      <w:pPr>
        <w:pStyle w:val="ListParagraph"/>
        <w:numPr>
          <w:ilvl w:val="1"/>
          <w:numId w:val="5"/>
        </w:numPr>
      </w:pPr>
      <w:proofErr w:type="spellStart"/>
      <w:r>
        <w:t>stamp_id</w:t>
      </w:r>
      <w:proofErr w:type="spellEnd"/>
      <w:r>
        <w:t xml:space="preserve">: </w:t>
      </w:r>
      <w:proofErr w:type="spellStart"/>
      <w:r>
        <w:t>dsk_obj.stmp_id</w:t>
      </w:r>
      <w:proofErr w:type="spellEnd"/>
    </w:p>
    <w:p w:rsidR="00C40C4E" w:rsidRDefault="00FF4845" w:rsidP="00B82BC0">
      <w:pPr>
        <w:pStyle w:val="ListParagraph"/>
        <w:numPr>
          <w:ilvl w:val="1"/>
          <w:numId w:val="5"/>
        </w:numPr>
      </w:pPr>
      <w:proofErr w:type="spellStart"/>
      <w:r>
        <w:t>current_fl</w:t>
      </w:r>
      <w:proofErr w:type="spellEnd"/>
      <w:r>
        <w:t>:</w:t>
      </w:r>
      <w:r w:rsidR="00C40C4E">
        <w:t xml:space="preserve"> </w:t>
      </w:r>
      <w:proofErr w:type="spellStart"/>
      <w:r w:rsidR="00C40C4E">
        <w:t>proc_object.current_fl</w:t>
      </w:r>
      <w:proofErr w:type="spellEnd"/>
    </w:p>
    <w:p w:rsidR="00C40C4E" w:rsidRDefault="00C40C4E" w:rsidP="00B82BC0">
      <w:pPr>
        <w:pStyle w:val="ListParagraph"/>
        <w:numPr>
          <w:ilvl w:val="1"/>
          <w:numId w:val="5"/>
        </w:numPr>
      </w:pPr>
      <w:r>
        <w:t xml:space="preserve">applied date: </w:t>
      </w:r>
      <w:proofErr w:type="spellStart"/>
      <w:r>
        <w:t>proc_object.apld_dt</w:t>
      </w:r>
      <w:proofErr w:type="spellEnd"/>
    </w:p>
    <w:p w:rsidR="00C40C4E" w:rsidRDefault="00C40C4E" w:rsidP="00B82BC0">
      <w:pPr>
        <w:pStyle w:val="ListParagraph"/>
        <w:numPr>
          <w:ilvl w:val="1"/>
          <w:numId w:val="5"/>
        </w:numPr>
      </w:pPr>
      <w:r>
        <w:t xml:space="preserve">applied flag: </w:t>
      </w:r>
      <w:proofErr w:type="spellStart"/>
      <w:r>
        <w:t>proc_object.apld_fl</w:t>
      </w:r>
      <w:proofErr w:type="spellEnd"/>
    </w:p>
    <w:p w:rsidR="00C40C4E" w:rsidRDefault="00C40C4E" w:rsidP="00B82BC0">
      <w:pPr>
        <w:pStyle w:val="ListParagraph"/>
        <w:numPr>
          <w:ilvl w:val="1"/>
          <w:numId w:val="5"/>
        </w:numPr>
      </w:pPr>
      <w:r>
        <w:t xml:space="preserve">Effective Date: </w:t>
      </w:r>
      <w:proofErr w:type="spellStart"/>
      <w:r>
        <w:t>award.awd_rel_dt</w:t>
      </w:r>
      <w:proofErr w:type="spellEnd"/>
    </w:p>
    <w:p w:rsidR="00C40C4E" w:rsidRDefault="00C40C4E" w:rsidP="00B82BC0">
      <w:pPr>
        <w:pStyle w:val="ListParagraph"/>
        <w:numPr>
          <w:ilvl w:val="1"/>
          <w:numId w:val="5"/>
        </w:numPr>
      </w:pPr>
      <w:r>
        <w:t xml:space="preserve">Signer: </w:t>
      </w:r>
      <w:proofErr w:type="spellStart"/>
      <w:r>
        <w:t>internal.ko_cntct_id</w:t>
      </w:r>
      <w:proofErr w:type="spellEnd"/>
    </w:p>
    <w:p w:rsidR="00C40C4E" w:rsidRDefault="00C40C4E" w:rsidP="00B82BC0">
      <w:pPr>
        <w:pStyle w:val="ListParagraph"/>
        <w:numPr>
          <w:ilvl w:val="1"/>
          <w:numId w:val="5"/>
        </w:numPr>
      </w:pPr>
      <w:r>
        <w:t xml:space="preserve">Address: </w:t>
      </w:r>
      <w:proofErr w:type="spellStart"/>
      <w:r>
        <w:t>internal.ko_addr_id</w:t>
      </w:r>
      <w:proofErr w:type="spellEnd"/>
    </w:p>
    <w:p w:rsidR="00C40C4E" w:rsidRDefault="00C40C4E" w:rsidP="00B82BC0">
      <w:pPr>
        <w:pStyle w:val="ListParagraph"/>
        <w:numPr>
          <w:ilvl w:val="1"/>
          <w:numId w:val="5"/>
        </w:numPr>
      </w:pPr>
      <w:r>
        <w:t xml:space="preserve">Org. Code: </w:t>
      </w:r>
      <w:proofErr w:type="spellStart"/>
      <w:r>
        <w:t>internal.ko_org_id</w:t>
      </w:r>
      <w:proofErr w:type="spellEnd"/>
    </w:p>
    <w:p w:rsidR="00C40C4E" w:rsidRDefault="00C40C4E" w:rsidP="00C40C4E">
      <w:pPr>
        <w:ind w:left="720"/>
      </w:pPr>
      <w:r>
        <w:t xml:space="preserve">These values are to be stored in an audit table for every time a document </w:t>
      </w:r>
      <w:r w:rsidR="00FF4845">
        <w:t xml:space="preserve">is unreleased using the </w:t>
      </w:r>
      <w:proofErr w:type="spellStart"/>
      <w:r w:rsidR="00FF4845">
        <w:t>ft_unrelease</w:t>
      </w:r>
      <w:proofErr w:type="spellEnd"/>
      <w:r w:rsidR="00FF4845">
        <w:t xml:space="preserve"> stored procedure</w:t>
      </w:r>
    </w:p>
    <w:p w:rsidR="00FF4845" w:rsidRDefault="00FF4845" w:rsidP="00B82BC0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unrelease</w:t>
      </w:r>
      <w:proofErr w:type="spellEnd"/>
      <w:r>
        <w:t xml:space="preserve"> tool shall contain a field for the user to enter a more detailed description of the change reason.</w:t>
      </w:r>
    </w:p>
    <w:p w:rsidR="00D13C2D" w:rsidRDefault="00D13C2D" w:rsidP="00B82BC0">
      <w:pPr>
        <w:pStyle w:val="ListParagraph"/>
        <w:numPr>
          <w:ilvl w:val="0"/>
          <w:numId w:val="5"/>
        </w:numPr>
      </w:pPr>
      <w:r>
        <w:t xml:space="preserve">Upon successful </w:t>
      </w:r>
      <w:proofErr w:type="spellStart"/>
      <w:r>
        <w:t>unrelease</w:t>
      </w:r>
      <w:proofErr w:type="spellEnd"/>
      <w:r>
        <w:t xml:space="preserve"> of a document, the application shall return a message to the user with a description of the changes that were made to the database fields</w:t>
      </w:r>
    </w:p>
    <w:p w:rsidR="00D13C2D" w:rsidRDefault="00D13C2D" w:rsidP="00B82BC0">
      <w:pPr>
        <w:pStyle w:val="ListParagraph"/>
        <w:numPr>
          <w:ilvl w:val="0"/>
          <w:numId w:val="5"/>
        </w:numPr>
      </w:pPr>
      <w:r>
        <w:t xml:space="preserve">Upon failure to </w:t>
      </w:r>
      <w:proofErr w:type="spellStart"/>
      <w:r>
        <w:t>unrelease</w:t>
      </w:r>
      <w:proofErr w:type="spellEnd"/>
      <w:r>
        <w:t xml:space="preserve"> the document, the application shall revert to a secure state and record the error as well as any changes that were made to the database fields.</w:t>
      </w:r>
    </w:p>
    <w:p w:rsidR="00765341" w:rsidRDefault="00765341" w:rsidP="00B82BC0">
      <w:pPr>
        <w:pStyle w:val="ListParagraph"/>
        <w:numPr>
          <w:ilvl w:val="0"/>
          <w:numId w:val="5"/>
        </w:numPr>
      </w:pPr>
      <w:r>
        <w:t>The application shall have a tool for releasing previously unreleased documents</w:t>
      </w:r>
    </w:p>
    <w:p w:rsidR="00FF4845" w:rsidRDefault="00BB60ED" w:rsidP="00B82BC0">
      <w:pPr>
        <w:pStyle w:val="ListParagraph"/>
        <w:numPr>
          <w:ilvl w:val="0"/>
          <w:numId w:val="5"/>
        </w:numPr>
      </w:pPr>
      <w:r>
        <w:t>The Rerelease Tool Module shall be displayed only if the document status is “Unreleased”</w:t>
      </w:r>
    </w:p>
    <w:p w:rsidR="00BB60ED" w:rsidRDefault="00BB60ED" w:rsidP="00B82BC0">
      <w:pPr>
        <w:pStyle w:val="ListParagraph"/>
        <w:numPr>
          <w:ilvl w:val="0"/>
          <w:numId w:val="5"/>
        </w:numPr>
      </w:pPr>
      <w:r>
        <w:t>The Rerelease Module shall display the pre-</w:t>
      </w:r>
      <w:proofErr w:type="spellStart"/>
      <w:r>
        <w:t>unrelease</w:t>
      </w:r>
      <w:proofErr w:type="spellEnd"/>
      <w:r>
        <w:t xml:space="preserve"> data that will be rereleased into the </w:t>
      </w:r>
      <w:proofErr w:type="gramStart"/>
      <w:r>
        <w:t>document .</w:t>
      </w:r>
      <w:proofErr w:type="gramEnd"/>
      <w:r>
        <w:t xml:space="preserve"> This data is as follows:</w:t>
      </w:r>
    </w:p>
    <w:p w:rsidR="00BB60ED" w:rsidRDefault="00BB60ED" w:rsidP="00B82BC0">
      <w:pPr>
        <w:pStyle w:val="ListParagraph"/>
        <w:numPr>
          <w:ilvl w:val="1"/>
          <w:numId w:val="5"/>
        </w:numPr>
      </w:pPr>
      <w:r>
        <w:t>Applied Date</w:t>
      </w:r>
    </w:p>
    <w:p w:rsidR="00BB60ED" w:rsidRDefault="00BB60ED" w:rsidP="00B82BC0">
      <w:pPr>
        <w:pStyle w:val="ListParagraph"/>
        <w:numPr>
          <w:ilvl w:val="1"/>
          <w:numId w:val="5"/>
        </w:numPr>
      </w:pPr>
      <w:r>
        <w:t>Release Date</w:t>
      </w:r>
    </w:p>
    <w:p w:rsidR="00BB60ED" w:rsidRDefault="00BB60ED" w:rsidP="00B82BC0">
      <w:pPr>
        <w:pStyle w:val="ListParagraph"/>
        <w:numPr>
          <w:ilvl w:val="1"/>
          <w:numId w:val="5"/>
        </w:numPr>
      </w:pPr>
      <w:r>
        <w:t>Signature</w:t>
      </w:r>
    </w:p>
    <w:p w:rsidR="00BB60ED" w:rsidRDefault="00BB60ED" w:rsidP="00B82BC0">
      <w:pPr>
        <w:pStyle w:val="ListParagraph"/>
        <w:numPr>
          <w:ilvl w:val="1"/>
          <w:numId w:val="5"/>
        </w:numPr>
      </w:pPr>
      <w:r>
        <w:t>Title</w:t>
      </w:r>
    </w:p>
    <w:p w:rsidR="00BB60ED" w:rsidRDefault="00BB60ED" w:rsidP="00B82BC0">
      <w:pPr>
        <w:pStyle w:val="ListParagraph"/>
        <w:numPr>
          <w:ilvl w:val="1"/>
          <w:numId w:val="5"/>
        </w:numPr>
      </w:pPr>
      <w:r>
        <w:t>Organization Code</w:t>
      </w:r>
    </w:p>
    <w:p w:rsidR="00BB60ED" w:rsidRDefault="00BB60ED" w:rsidP="00B82BC0">
      <w:pPr>
        <w:pStyle w:val="ListParagraph"/>
        <w:numPr>
          <w:ilvl w:val="0"/>
          <w:numId w:val="5"/>
        </w:numPr>
      </w:pPr>
      <w:r>
        <w:t xml:space="preserve">Upon selection of the </w:t>
      </w:r>
      <w:proofErr w:type="gramStart"/>
      <w:r>
        <w:t>rerelease  button</w:t>
      </w:r>
      <w:proofErr w:type="gramEnd"/>
      <w:r>
        <w:t xml:space="preserve"> the </w:t>
      </w:r>
      <w:r w:rsidR="00D13C2D">
        <w:t xml:space="preserve">application shall reset the database fields that were previously changed by the </w:t>
      </w:r>
      <w:proofErr w:type="spellStart"/>
      <w:r w:rsidR="00D13C2D">
        <w:t>unrelease</w:t>
      </w:r>
      <w:proofErr w:type="spellEnd"/>
      <w:r w:rsidR="00D13C2D">
        <w:t xml:space="preserve"> module for the document number entered.</w:t>
      </w:r>
    </w:p>
    <w:p w:rsidR="00BB60ED" w:rsidRDefault="00D13C2D" w:rsidP="00B82BC0">
      <w:pPr>
        <w:pStyle w:val="ListParagraph"/>
        <w:numPr>
          <w:ilvl w:val="0"/>
          <w:numId w:val="5"/>
        </w:numPr>
      </w:pPr>
      <w:r>
        <w:lastRenderedPageBreak/>
        <w:t>Upon a successful rerelease, the application shall return a message to the user with the description of the changes that were made to the database fields.</w:t>
      </w:r>
    </w:p>
    <w:p w:rsidR="00D13C2D" w:rsidRDefault="00D13C2D" w:rsidP="00B82BC0">
      <w:pPr>
        <w:pStyle w:val="ListParagraph"/>
        <w:numPr>
          <w:ilvl w:val="0"/>
          <w:numId w:val="5"/>
        </w:numPr>
      </w:pPr>
      <w:r>
        <w:t xml:space="preserve">Upon failure to rerelease a document, the application shall revert to a secure </w:t>
      </w:r>
      <w:proofErr w:type="spellStart"/>
      <w:r>
        <w:t>satte</w:t>
      </w:r>
      <w:proofErr w:type="spellEnd"/>
      <w:r>
        <w:t xml:space="preserve"> and record the error as well as any changes that were made to the database fields.</w:t>
      </w:r>
    </w:p>
    <w:p w:rsidR="00D13C2D" w:rsidRDefault="00D13C2D" w:rsidP="00B82BC0">
      <w:pPr>
        <w:pStyle w:val="ListParagraph"/>
        <w:numPr>
          <w:ilvl w:val="0"/>
          <w:numId w:val="5"/>
        </w:numPr>
      </w:pPr>
      <w:r>
        <w:t>The application shall contain a module for updating the document description.</w:t>
      </w:r>
    </w:p>
    <w:p w:rsidR="00D36E82" w:rsidRDefault="00D36E82" w:rsidP="00B82BC0">
      <w:pPr>
        <w:pStyle w:val="ListParagraph"/>
        <w:numPr>
          <w:ilvl w:val="0"/>
          <w:numId w:val="5"/>
        </w:numPr>
      </w:pPr>
      <w:r>
        <w:t xml:space="preserve">The Description Tool module shall display the current </w:t>
      </w:r>
      <w:proofErr w:type="gramStart"/>
      <w:r>
        <w:t>description .</w:t>
      </w:r>
      <w:proofErr w:type="gramEnd"/>
    </w:p>
    <w:p w:rsidR="00D36E82" w:rsidRDefault="00D36E82" w:rsidP="00B82BC0">
      <w:pPr>
        <w:pStyle w:val="ListParagraph"/>
        <w:numPr>
          <w:ilvl w:val="0"/>
          <w:numId w:val="5"/>
        </w:numPr>
      </w:pPr>
      <w:r>
        <w:t>The Description Tool module shall contain a form field for updating the document description</w:t>
      </w:r>
    </w:p>
    <w:p w:rsidR="00D36E82" w:rsidRDefault="00D36E82" w:rsidP="00B82BC0">
      <w:pPr>
        <w:pStyle w:val="ListParagraph"/>
        <w:numPr>
          <w:ilvl w:val="0"/>
          <w:numId w:val="5"/>
        </w:numPr>
      </w:pPr>
      <w:r>
        <w:t>Upon selection of the “Update” button, the document description shall be updated in the database with the user entered value.</w:t>
      </w:r>
    </w:p>
    <w:p w:rsidR="00D36E82" w:rsidRDefault="006631DF" w:rsidP="00B82BC0">
      <w:pPr>
        <w:pStyle w:val="ListParagraph"/>
        <w:numPr>
          <w:ilvl w:val="0"/>
          <w:numId w:val="5"/>
        </w:numPr>
      </w:pPr>
      <w:r>
        <w:t>The application shall record the changes made to the Description in an audit table.</w:t>
      </w:r>
    </w:p>
    <w:p w:rsidR="006631DF" w:rsidRDefault="006631DF" w:rsidP="00B82BC0">
      <w:pPr>
        <w:pStyle w:val="ListParagraph"/>
        <w:numPr>
          <w:ilvl w:val="0"/>
          <w:numId w:val="5"/>
        </w:numPr>
      </w:pPr>
      <w:r>
        <w:t>Upon successful update of the description field, the application shall display a message to the user that contains the update information</w:t>
      </w:r>
    </w:p>
    <w:p w:rsidR="006631DF" w:rsidRDefault="006631DF" w:rsidP="00B82BC0">
      <w:pPr>
        <w:pStyle w:val="ListParagraph"/>
        <w:numPr>
          <w:ilvl w:val="0"/>
          <w:numId w:val="5"/>
        </w:numPr>
      </w:pPr>
      <w:r>
        <w:t>Upon failure to update, the application shall revert to a secure state and display an error message to the user.</w:t>
      </w:r>
    </w:p>
    <w:p w:rsidR="00FD7806" w:rsidRDefault="00FD7806" w:rsidP="00B82BC0">
      <w:pPr>
        <w:pStyle w:val="ListParagraph"/>
        <w:numPr>
          <w:ilvl w:val="0"/>
          <w:numId w:val="5"/>
        </w:numPr>
      </w:pPr>
      <w:r>
        <w:t>The application shall provide a tool for updating the documents creator</w:t>
      </w:r>
    </w:p>
    <w:p w:rsidR="00FD7806" w:rsidRDefault="00FD7806" w:rsidP="00B82BC0">
      <w:pPr>
        <w:pStyle w:val="ListParagraph"/>
        <w:numPr>
          <w:ilvl w:val="0"/>
          <w:numId w:val="5"/>
        </w:numPr>
      </w:pPr>
      <w:r>
        <w:t>The Creator Reassignment module shall display the original creator data.</w:t>
      </w:r>
    </w:p>
    <w:p w:rsidR="00FD7806" w:rsidRDefault="00FD7806" w:rsidP="00B82BC0">
      <w:pPr>
        <w:pStyle w:val="ListParagraph"/>
        <w:numPr>
          <w:ilvl w:val="0"/>
          <w:numId w:val="5"/>
        </w:numPr>
      </w:pPr>
      <w:r>
        <w:t>The Creator Reassignment module shall contain a select box from which the user can select an active creator.</w:t>
      </w:r>
    </w:p>
    <w:p w:rsidR="00FD7806" w:rsidRDefault="00FD7806" w:rsidP="00B82BC0">
      <w:pPr>
        <w:pStyle w:val="ListParagraph"/>
        <w:numPr>
          <w:ilvl w:val="0"/>
          <w:numId w:val="5"/>
        </w:numPr>
      </w:pPr>
      <w:r>
        <w:t xml:space="preserve"> The creator list shall be populated via database query so as to maintain current data</w:t>
      </w:r>
    </w:p>
    <w:p w:rsidR="00FD7806" w:rsidRDefault="00FD7806" w:rsidP="00B82BC0">
      <w:pPr>
        <w:pStyle w:val="ListParagraph"/>
        <w:numPr>
          <w:ilvl w:val="0"/>
          <w:numId w:val="5"/>
        </w:numPr>
      </w:pPr>
      <w:r>
        <w:t>Upon selection of the Update button, the creator shall be updated in the database.</w:t>
      </w:r>
    </w:p>
    <w:p w:rsidR="00FD7806" w:rsidRDefault="00FD7806" w:rsidP="00B82BC0">
      <w:pPr>
        <w:pStyle w:val="ListParagraph"/>
        <w:numPr>
          <w:ilvl w:val="0"/>
          <w:numId w:val="5"/>
        </w:numPr>
      </w:pPr>
      <w:r>
        <w:t>Upon successful update of the creator in the database, the application shall display a message to the user with the changes that were made.</w:t>
      </w:r>
    </w:p>
    <w:p w:rsidR="00FD7806" w:rsidRDefault="00FD7806" w:rsidP="00B82BC0">
      <w:pPr>
        <w:pStyle w:val="ListParagraph"/>
        <w:numPr>
          <w:ilvl w:val="0"/>
          <w:numId w:val="5"/>
        </w:numPr>
      </w:pPr>
      <w:r>
        <w:t xml:space="preserve">Upon failure of the creator update, the application will revert to a secure state, and display a message to the user. </w:t>
      </w:r>
    </w:p>
    <w:p w:rsidR="00FD7806" w:rsidRDefault="00FD7806" w:rsidP="00B82BC0">
      <w:pPr>
        <w:pStyle w:val="ListParagraph"/>
        <w:numPr>
          <w:ilvl w:val="0"/>
          <w:numId w:val="5"/>
        </w:numPr>
      </w:pPr>
      <w:r>
        <w:t>The application shall document any errors.</w:t>
      </w:r>
    </w:p>
    <w:p w:rsidR="00FD7806" w:rsidRDefault="00FD7806" w:rsidP="00B82BC0">
      <w:pPr>
        <w:pStyle w:val="ListParagraph"/>
        <w:numPr>
          <w:ilvl w:val="0"/>
          <w:numId w:val="5"/>
        </w:numPr>
      </w:pPr>
      <w:r>
        <w:t>The application shall record any changes made to the creator within an audit table in the database.</w:t>
      </w:r>
    </w:p>
    <w:p w:rsidR="00FD7806" w:rsidRDefault="00FD7806" w:rsidP="00B82BC0">
      <w:pPr>
        <w:pStyle w:val="ListParagraph"/>
        <w:numPr>
          <w:ilvl w:val="0"/>
          <w:numId w:val="5"/>
        </w:numPr>
      </w:pPr>
      <w:r>
        <w:t>The application shall provide a module for Signature Reassignment.</w:t>
      </w:r>
    </w:p>
    <w:p w:rsidR="00FD7806" w:rsidRDefault="00FD7806" w:rsidP="00B82BC0">
      <w:pPr>
        <w:pStyle w:val="ListParagraph"/>
        <w:numPr>
          <w:ilvl w:val="0"/>
          <w:numId w:val="5"/>
        </w:numPr>
      </w:pPr>
      <w:r>
        <w:t>The Signature Reassignment module shall display the current signature.</w:t>
      </w:r>
    </w:p>
    <w:p w:rsidR="00FD7806" w:rsidRDefault="00FD7806" w:rsidP="00B82BC0">
      <w:pPr>
        <w:pStyle w:val="ListParagraph"/>
        <w:numPr>
          <w:ilvl w:val="0"/>
          <w:numId w:val="5"/>
        </w:numPr>
      </w:pPr>
      <w:r>
        <w:t>The Signature Reassignment module shall contain a selector in which the user can select a valid Signer from a list provided via database query.</w:t>
      </w:r>
    </w:p>
    <w:p w:rsidR="00FD7806" w:rsidRDefault="00FD7806" w:rsidP="00B82BC0">
      <w:pPr>
        <w:pStyle w:val="ListParagraph"/>
        <w:numPr>
          <w:ilvl w:val="0"/>
          <w:numId w:val="5"/>
        </w:numPr>
      </w:pPr>
      <w:r>
        <w:t>Upon selection of the update button, the application shall update the signature field in the database.</w:t>
      </w:r>
    </w:p>
    <w:p w:rsidR="00FD7806" w:rsidRDefault="00FD7806" w:rsidP="00B82BC0">
      <w:pPr>
        <w:pStyle w:val="ListParagraph"/>
        <w:numPr>
          <w:ilvl w:val="0"/>
          <w:numId w:val="5"/>
        </w:numPr>
      </w:pPr>
      <w:r>
        <w:t>Upon successful update of the signature field, the application shall display a message to the user that contains both the original and updated information.</w:t>
      </w:r>
    </w:p>
    <w:p w:rsidR="00FD7806" w:rsidRDefault="00FD7806" w:rsidP="00B82BC0">
      <w:pPr>
        <w:pStyle w:val="ListParagraph"/>
        <w:numPr>
          <w:ilvl w:val="0"/>
          <w:numId w:val="5"/>
        </w:numPr>
      </w:pPr>
      <w:r>
        <w:t>The application shall document any updates to the signature table within an audit table in the database.</w:t>
      </w:r>
    </w:p>
    <w:p w:rsidR="00FA45EE" w:rsidRDefault="00FA45EE" w:rsidP="00B82BC0">
      <w:pPr>
        <w:pStyle w:val="ListParagraph"/>
        <w:numPr>
          <w:ilvl w:val="0"/>
          <w:numId w:val="5"/>
        </w:numPr>
      </w:pPr>
      <w:r>
        <w:t>Upon failure to update the database, the application shall revert to a secure state and display an error message to the user</w:t>
      </w:r>
    </w:p>
    <w:p w:rsidR="00FA45EE" w:rsidRDefault="00FA45EE" w:rsidP="00B82BC0">
      <w:pPr>
        <w:pStyle w:val="ListParagraph"/>
        <w:numPr>
          <w:ilvl w:val="0"/>
          <w:numId w:val="5"/>
        </w:numPr>
      </w:pPr>
      <w:r>
        <w:t>The application shall document any such errors.</w:t>
      </w:r>
    </w:p>
    <w:p w:rsidR="00765341" w:rsidRDefault="00765341"/>
    <w:p w:rsidR="00765341" w:rsidRDefault="00765341"/>
    <w:p w:rsidR="00462AE6" w:rsidRDefault="00462AE6"/>
    <w:p w:rsidR="00462AE6" w:rsidRDefault="00462AE6"/>
    <w:sectPr w:rsidR="0046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F4B"/>
    <w:multiLevelType w:val="hybridMultilevel"/>
    <w:tmpl w:val="96C44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E5733"/>
    <w:multiLevelType w:val="hybridMultilevel"/>
    <w:tmpl w:val="0A26B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E4829"/>
    <w:multiLevelType w:val="hybridMultilevel"/>
    <w:tmpl w:val="086A2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92C7A"/>
    <w:multiLevelType w:val="hybridMultilevel"/>
    <w:tmpl w:val="F2F07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84EAB"/>
    <w:multiLevelType w:val="hybridMultilevel"/>
    <w:tmpl w:val="68D401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50C80"/>
    <w:multiLevelType w:val="hybridMultilevel"/>
    <w:tmpl w:val="96C44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E6"/>
    <w:rsid w:val="00196A9E"/>
    <w:rsid w:val="003A7BAF"/>
    <w:rsid w:val="00462AE6"/>
    <w:rsid w:val="005D1251"/>
    <w:rsid w:val="006631DF"/>
    <w:rsid w:val="00765341"/>
    <w:rsid w:val="00A42B99"/>
    <w:rsid w:val="00B82BC0"/>
    <w:rsid w:val="00B85102"/>
    <w:rsid w:val="00BB60ED"/>
    <w:rsid w:val="00C40C4E"/>
    <w:rsid w:val="00CA2801"/>
    <w:rsid w:val="00D13C2D"/>
    <w:rsid w:val="00D36E82"/>
    <w:rsid w:val="00F800A5"/>
    <w:rsid w:val="00FA45EE"/>
    <w:rsid w:val="00FD7806"/>
    <w:rsid w:val="00FF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McClellan, Jeremy R CTR Contracts, 254E00D</dc:creator>
  <cp:lastModifiedBy>McClellan, Jeremy R CTR Contracts, 254E00D</cp:lastModifiedBy>
  <cp:revision>4</cp:revision>
  <dcterms:created xsi:type="dcterms:W3CDTF">2015-10-20T14:46:00Z</dcterms:created>
  <dcterms:modified xsi:type="dcterms:W3CDTF">2015-10-22T16:32:00Z</dcterms:modified>
</cp:coreProperties>
</file>