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4F689" w14:textId="77777777" w:rsidR="00690D51" w:rsidRDefault="00690D51" w:rsidP="0056182A">
      <w:pPr>
        <w:spacing w:after="0"/>
        <w:ind w:firstLine="360"/>
        <w:rPr>
          <w:rFonts w:ascii="Arial" w:hAnsi="Arial" w:cs="Arial"/>
          <w:b/>
          <w:bCs/>
          <w:color w:val="002855"/>
          <w:sz w:val="28"/>
          <w:szCs w:val="28"/>
        </w:rPr>
      </w:pPr>
    </w:p>
    <w:p w14:paraId="5623D0CA" w14:textId="749EBB51" w:rsidR="00E735E1" w:rsidRDefault="00E735E1" w:rsidP="0056182A">
      <w:pPr>
        <w:spacing w:after="0"/>
        <w:ind w:firstLine="360"/>
        <w:rPr>
          <w:rFonts w:ascii="Arial" w:hAnsi="Arial" w:cs="Arial"/>
          <w:b/>
          <w:bCs/>
          <w:color w:val="002855"/>
          <w:sz w:val="28"/>
          <w:szCs w:val="28"/>
        </w:rPr>
      </w:pPr>
      <w:r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BC3CDA" w:rsidRDefault="00D405AE" w:rsidP="00513732">
      <w:pPr>
        <w:pStyle w:val="NormalWeb"/>
        <w:numPr>
          <w:ilvl w:val="0"/>
          <w:numId w:val="20"/>
        </w:numPr>
        <w:rPr>
          <w:rFonts w:ascii="Arial" w:eastAsiaTheme="minorHAnsi" w:hAnsi="Arial" w:cs="Arial"/>
          <w:b/>
          <w:bCs/>
          <w:color w:val="002855"/>
          <w:kern w:val="2"/>
          <w:sz w:val="28"/>
          <w:szCs w:val="28"/>
          <w14:ligatures w14:val="standardContextual"/>
        </w:rPr>
      </w:pPr>
      <w:r w:rsidRPr="00BC3CDA">
        <w:rPr>
          <w:rFonts w:ascii="Arial" w:eastAsiaTheme="minorHAnsi" w:hAnsi="Arial" w:cs="Arial"/>
          <w:b/>
          <w:bCs/>
          <w:color w:val="002855"/>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41D085AA"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w:t>
      </w:r>
      <w:r w:rsidR="0016513C">
        <w:rPr>
          <w:rFonts w:ascii="Arial" w:eastAsiaTheme="minorHAnsi" w:hAnsi="Arial" w:cs="Arial"/>
          <w:kern w:val="2"/>
          <w:sz w:val="28"/>
          <w:szCs w:val="28"/>
          <w14:ligatures w14:val="standardContextual"/>
        </w:rPr>
        <w:t>a</w:t>
      </w:r>
      <w:r>
        <w:rPr>
          <w:rFonts w:ascii="Arial" w:eastAsiaTheme="minorHAnsi" w:hAnsi="Arial" w:cs="Arial"/>
          <w:kern w:val="2"/>
          <w:sz w:val="28"/>
          <w:szCs w:val="28"/>
          <w14:ligatures w14:val="standardContextual"/>
        </w:rPr>
        <w:t xml:space="preserv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55F20EE5" w14:textId="423245C0"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1DAAB96F" wp14:editId="39989344">
            <wp:extent cx="3123210" cy="3007092"/>
            <wp:effectExtent l="0" t="0" r="1270" b="3175"/>
            <wp:docPr id="218319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391C37E2" w14:textId="77777777" w:rsidR="004662A0" w:rsidRDefault="00B02212" w:rsidP="004662A0">
      <w:pPr>
        <w:pStyle w:val="ListParagraph"/>
        <w:numPr>
          <w:ilvl w:val="0"/>
          <w:numId w:val="20"/>
        </w:numPr>
        <w:spacing w:after="0"/>
        <w:rPr>
          <w:rFonts w:ascii="Arial" w:hAnsi="Arial" w:cs="Arial"/>
          <w:sz w:val="28"/>
          <w:szCs w:val="28"/>
        </w:rPr>
      </w:pPr>
      <w:r>
        <w:rPr>
          <w:rFonts w:ascii="Arial" w:hAnsi="Arial" w:cs="Arial"/>
          <w:sz w:val="28"/>
          <w:szCs w:val="28"/>
        </w:rPr>
        <w:t xml:space="preserve">It </w:t>
      </w:r>
      <w:r w:rsidRPr="00B02212">
        <w:rPr>
          <w:rFonts w:ascii="Arial" w:hAnsi="Arial" w:cs="Arial"/>
          <w:sz w:val="28"/>
          <w:szCs w:val="28"/>
        </w:rPr>
        <w:t>excels at centralized, high-performance applications.</w:t>
      </w:r>
    </w:p>
    <w:p w14:paraId="2A193ABE" w14:textId="7ACB16DB" w:rsidR="004662A0" w:rsidRPr="004662A0" w:rsidRDefault="004662A0" w:rsidP="004662A0">
      <w:pPr>
        <w:pStyle w:val="ListParagraph"/>
        <w:numPr>
          <w:ilvl w:val="0"/>
          <w:numId w:val="20"/>
        </w:numPr>
        <w:spacing w:after="0"/>
        <w:rPr>
          <w:rFonts w:ascii="Arial" w:hAnsi="Arial" w:cs="Arial"/>
          <w:sz w:val="28"/>
          <w:szCs w:val="28"/>
        </w:rPr>
      </w:pPr>
      <w:r>
        <w:rPr>
          <w:rFonts w:ascii="Arial" w:hAnsi="Arial" w:cs="Arial"/>
          <w:b/>
          <w:bCs/>
          <w:sz w:val="28"/>
          <w:szCs w:val="28"/>
        </w:rPr>
        <w:lastRenderedPageBreak/>
        <w:t xml:space="preserve">For example: </w:t>
      </w:r>
      <w:r w:rsidRPr="004662A0">
        <w:rPr>
          <w:rFonts w:ascii="Arial" w:hAnsi="Arial" w:cs="Arial"/>
          <w:sz w:val="28"/>
          <w:szCs w:val="28"/>
        </w:rPr>
        <w:t xml:space="preserve">It’s like your </w:t>
      </w:r>
      <w:r w:rsidRPr="004662A0">
        <w:rPr>
          <w:rFonts w:ascii="Arial" w:hAnsi="Arial" w:cs="Arial"/>
          <w:b/>
          <w:bCs/>
          <w:sz w:val="28"/>
          <w:szCs w:val="28"/>
        </w:rPr>
        <w:t>bank account</w:t>
      </w:r>
      <w:r w:rsidRPr="004662A0">
        <w:rPr>
          <w:rFonts w:ascii="Arial" w:hAnsi="Arial" w:cs="Arial"/>
          <w:sz w:val="28"/>
          <w:szCs w:val="28"/>
        </w:rPr>
        <w:t xml:space="preserve">. </w:t>
      </w:r>
    </w:p>
    <w:p w14:paraId="24EF44A5"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Your money is stored centrally. </w:t>
      </w:r>
    </w:p>
    <w:p w14:paraId="0A293B92"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 access it whenever you need it. </w:t>
      </w:r>
    </w:p>
    <w:p w14:paraId="6ADF0A6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The bank maintains the official record. </w:t>
      </w:r>
    </w:p>
    <w:p w14:paraId="6BC61B7B" w14:textId="77777777" w:rsidR="004662A0" w:rsidRDefault="004662A0" w:rsidP="004662A0">
      <w:pPr>
        <w:pStyle w:val="ListParagraph"/>
        <w:spacing w:after="0"/>
        <w:ind w:left="1080"/>
        <w:rPr>
          <w:rFonts w:ascii="Arial" w:hAnsi="Arial" w:cs="Arial"/>
          <w:sz w:val="28"/>
          <w:szCs w:val="28"/>
        </w:rPr>
      </w:pPr>
    </w:p>
    <w:p w14:paraId="4A7ACA14" w14:textId="573960F0" w:rsidR="001E4217" w:rsidRDefault="001E4217" w:rsidP="001E4217">
      <w:pPr>
        <w:pStyle w:val="ListParagraph"/>
        <w:spacing w:after="0"/>
        <w:ind w:left="1080"/>
        <w:rPr>
          <w:rFonts w:ascii="Arial" w:hAnsi="Arial" w:cs="Arial"/>
          <w:sz w:val="28"/>
          <w:szCs w:val="28"/>
        </w:rPr>
      </w:pPr>
    </w:p>
    <w:p w14:paraId="0200DC69" w14:textId="77777777" w:rsidR="00B02212"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p>
    <w:p w14:paraId="69289464" w14:textId="3C23E237"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47AA3E08" wp14:editId="691AA1E1">
            <wp:extent cx="4394853" cy="2060278"/>
            <wp:effectExtent l="0" t="0" r="5715" b="0"/>
            <wp:docPr id="67304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6474" name="Picture 673046474"/>
                    <pic:cNvPicPr/>
                  </pic:nvPicPr>
                  <pic:blipFill>
                    <a:blip r:embed="rId9">
                      <a:extLst>
                        <a:ext uri="{28A0092B-C50C-407E-A947-70E740481C1C}">
                          <a14:useLocalDpi xmlns:a14="http://schemas.microsoft.com/office/drawing/2010/main" val="0"/>
                        </a:ext>
                      </a:extLst>
                    </a:blip>
                    <a:stretch>
                      <a:fillRect/>
                    </a:stretch>
                  </pic:blipFill>
                  <pic:spPr>
                    <a:xfrm>
                      <a:off x="0" y="0"/>
                      <a:ext cx="4394853" cy="2060278"/>
                    </a:xfrm>
                    <a:prstGeom prst="rect">
                      <a:avLst/>
                    </a:prstGeom>
                  </pic:spPr>
                </pic:pic>
              </a:graphicData>
            </a:graphic>
          </wp:inline>
        </w:drawing>
      </w:r>
    </w:p>
    <w:p w14:paraId="1F9E7823" w14:textId="77777777" w:rsidR="004662A0" w:rsidRDefault="00BD4F6A" w:rsidP="004662A0">
      <w:pPr>
        <w:pStyle w:val="ListParagraph"/>
        <w:numPr>
          <w:ilvl w:val="0"/>
          <w:numId w:val="20"/>
        </w:numPr>
        <w:rPr>
          <w:rFonts w:ascii="Arial" w:hAnsi="Arial" w:cs="Arial"/>
          <w:sz w:val="28"/>
          <w:szCs w:val="28"/>
        </w:rPr>
      </w:pPr>
      <w:r>
        <w:rPr>
          <w:rFonts w:ascii="Arial" w:hAnsi="Arial" w:cs="Arial"/>
          <w:sz w:val="28"/>
          <w:szCs w:val="28"/>
        </w:rPr>
        <w:t xml:space="preserve">It </w:t>
      </w:r>
      <w:r w:rsidR="00B02212" w:rsidRPr="00B02212">
        <w:rPr>
          <w:rFonts w:ascii="Arial" w:hAnsi="Arial" w:cs="Arial"/>
          <w:sz w:val="28"/>
          <w:szCs w:val="28"/>
        </w:rPr>
        <w:t>excels when devices need to work offline and synchronize later.</w:t>
      </w:r>
    </w:p>
    <w:p w14:paraId="7FE87BCB" w14:textId="0F8F81D1" w:rsidR="004662A0" w:rsidRPr="004662A0" w:rsidRDefault="004662A0" w:rsidP="004662A0">
      <w:pPr>
        <w:pStyle w:val="ListParagraph"/>
        <w:numPr>
          <w:ilvl w:val="0"/>
          <w:numId w:val="20"/>
        </w:numPr>
        <w:rPr>
          <w:rFonts w:ascii="Arial" w:hAnsi="Arial" w:cs="Arial"/>
          <w:sz w:val="28"/>
          <w:szCs w:val="28"/>
        </w:rPr>
      </w:pPr>
      <w:r w:rsidRPr="004662A0">
        <w:rPr>
          <w:rFonts w:ascii="Arial" w:hAnsi="Arial" w:cs="Arial"/>
          <w:b/>
          <w:bCs/>
          <w:sz w:val="28"/>
          <w:szCs w:val="28"/>
        </w:rPr>
        <w:t>For example</w:t>
      </w:r>
      <w:r>
        <w:rPr>
          <w:rFonts w:ascii="Arial" w:hAnsi="Arial" w:cs="Arial"/>
          <w:sz w:val="28"/>
          <w:szCs w:val="28"/>
        </w:rPr>
        <w:t>, it’s</w:t>
      </w:r>
      <w:r w:rsidRPr="004662A0">
        <w:rPr>
          <w:rFonts w:ascii="Arial" w:hAnsi="Arial" w:cs="Arial"/>
          <w:sz w:val="28"/>
          <w:szCs w:val="28"/>
        </w:rPr>
        <w:t xml:space="preserve"> like your </w:t>
      </w:r>
      <w:r w:rsidRPr="004662A0">
        <w:rPr>
          <w:rFonts w:ascii="Arial" w:hAnsi="Arial" w:cs="Arial"/>
          <w:b/>
          <w:bCs/>
          <w:sz w:val="28"/>
          <w:szCs w:val="28"/>
        </w:rPr>
        <w:t>wallet</w:t>
      </w:r>
      <w:r w:rsidRPr="004662A0">
        <w:rPr>
          <w:rFonts w:ascii="Arial" w:hAnsi="Arial" w:cs="Arial"/>
          <w:sz w:val="28"/>
          <w:szCs w:val="28"/>
        </w:rPr>
        <w:t xml:space="preserve">. </w:t>
      </w:r>
    </w:p>
    <w:p w14:paraId="14E224C4" w14:textId="00EE14CB"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You carry cash with you and can use it anywhere</w:t>
      </w:r>
      <w:r w:rsidR="00E20B97">
        <w:rPr>
          <w:rFonts w:ascii="Arial" w:hAnsi="Arial" w:cs="Arial"/>
          <w:sz w:val="28"/>
          <w:szCs w:val="28"/>
        </w:rPr>
        <w:t xml:space="preserve"> </w:t>
      </w:r>
      <w:r w:rsidRPr="004662A0">
        <w:rPr>
          <w:rFonts w:ascii="Arial" w:hAnsi="Arial" w:cs="Arial"/>
          <w:sz w:val="28"/>
          <w:szCs w:val="28"/>
        </w:rPr>
        <w:t xml:space="preserve">without </w:t>
      </w:r>
      <w:r w:rsidR="00E20B97">
        <w:rPr>
          <w:rFonts w:ascii="Arial" w:hAnsi="Arial" w:cs="Arial"/>
          <w:sz w:val="28"/>
          <w:szCs w:val="28"/>
        </w:rPr>
        <w:t>going to the bank.</w:t>
      </w:r>
    </w:p>
    <w:p w14:paraId="42A93D2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Later, you reconcile your spending with your bank account.</w:t>
      </w:r>
    </w:p>
    <w:p w14:paraId="5FA96083" w14:textId="77777777" w:rsidR="004662A0" w:rsidRPr="00B02212" w:rsidRDefault="004662A0" w:rsidP="004662A0">
      <w:pPr>
        <w:pStyle w:val="ListParagraph"/>
        <w:ind w:left="1080"/>
        <w:rPr>
          <w:rFonts w:ascii="Arial" w:hAnsi="Arial" w:cs="Arial"/>
          <w:sz w:val="28"/>
          <w:szCs w:val="28"/>
        </w:rPr>
      </w:pPr>
    </w:p>
    <w:p w14:paraId="72B4E972" w14:textId="15C48108" w:rsidR="00C36127" w:rsidRDefault="00102044" w:rsidP="00B02212">
      <w:pPr>
        <w:pStyle w:val="ListParagraph"/>
        <w:spacing w:after="0"/>
        <w:ind w:left="1080"/>
        <w:rPr>
          <w:rFonts w:ascii="Arial" w:hAnsi="Arial" w:cs="Arial"/>
          <w:sz w:val="28"/>
          <w:szCs w:val="28"/>
        </w:rPr>
      </w:pPr>
      <w:r>
        <w:rPr>
          <w:rFonts w:ascii="Arial" w:hAnsi="Arial" w:cs="Arial"/>
          <w:sz w:val="28"/>
          <w:szCs w:val="28"/>
        </w:rPr>
        <w:br/>
      </w:r>
    </w:p>
    <w:p w14:paraId="60063F22" w14:textId="7A5C7341" w:rsidR="004662A0" w:rsidRDefault="004662A0" w:rsidP="004662A0">
      <w:pPr>
        <w:rPr>
          <w:rFonts w:ascii="Arial" w:hAnsi="Arial" w:cs="Arial"/>
          <w:sz w:val="28"/>
          <w:szCs w:val="28"/>
        </w:rPr>
      </w:pPr>
      <w:r>
        <w:rPr>
          <w:rFonts w:ascii="Arial" w:hAnsi="Arial" w:cs="Arial"/>
          <w:b/>
          <w:bCs/>
          <w:sz w:val="28"/>
          <w:szCs w:val="28"/>
        </w:rPr>
        <w:br/>
      </w:r>
    </w:p>
    <w:p w14:paraId="4F06D195" w14:textId="77777777" w:rsidR="004662A0" w:rsidRDefault="004662A0" w:rsidP="004662A0">
      <w:pPr>
        <w:rPr>
          <w:rFonts w:ascii="Arial" w:hAnsi="Arial" w:cs="Arial"/>
          <w:sz w:val="28"/>
          <w:szCs w:val="28"/>
        </w:rPr>
      </w:pPr>
    </w:p>
    <w:p w14:paraId="3199816D" w14:textId="77777777" w:rsidR="004662A0" w:rsidRPr="00750A44" w:rsidRDefault="004662A0" w:rsidP="004662A0">
      <w:pPr>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lastRenderedPageBreak/>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571B2A87" w14:textId="77777777" w:rsidR="002D511B" w:rsidRPr="005B46D9" w:rsidRDefault="002D511B" w:rsidP="002D511B">
      <w:pPr>
        <w:numPr>
          <w:ilvl w:val="0"/>
          <w:numId w:val="36"/>
        </w:numPr>
        <w:spacing w:after="0"/>
        <w:rPr>
          <w:rFonts w:ascii="Arial" w:hAnsi="Arial" w:cs="Arial"/>
          <w:sz w:val="28"/>
          <w:szCs w:val="28"/>
        </w:rPr>
      </w:pPr>
      <w:r>
        <w:rPr>
          <w:rFonts w:ascii="Arial" w:hAnsi="Arial" w:cs="Arial"/>
          <w:sz w:val="28"/>
          <w:szCs w:val="28"/>
        </w:rPr>
        <w:t>PowerShell</w:t>
      </w:r>
    </w:p>
    <w:p w14:paraId="1B8BEDAE" w14:textId="6FE55A60"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lastRenderedPageBreak/>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p>
    <w:p w14:paraId="60861F8B" w14:textId="7CDAEFFB"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lastRenderedPageBreak/>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lastRenderedPageBreak/>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do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ExitProcess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both into </w:t>
      </w:r>
      <w:proofErr w:type="spellStart"/>
      <w:proofErr w:type="gram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46BC2080" w:rsidR="0FFFA2BC" w:rsidRPr="00715A90" w:rsidRDefault="00D503A4" w:rsidP="0FFFA2BC">
            <w:pPr>
              <w:spacing w:after="0"/>
              <w:rPr>
                <w:rFonts w:ascii="Arial" w:eastAsia="Arial" w:hAnsi="Arial" w:cs="Arial"/>
                <w:color w:val="000000" w:themeColor="text1"/>
                <w:sz w:val="20"/>
                <w:szCs w:val="20"/>
              </w:rPr>
            </w:pPr>
            <w:r>
              <w:rPr>
                <w:rFonts w:ascii="Arial" w:eastAsia="Arial" w:hAnsi="Arial" w:cs="Arial"/>
                <w:color w:val="000000" w:themeColor="text1"/>
                <w:sz w:val="20"/>
                <w:szCs w:val="20"/>
              </w:rPr>
              <w:t>R</w:t>
            </w:r>
            <w:r w:rsidRPr="00D503A4">
              <w:rPr>
                <w:rFonts w:ascii="Arial" w:eastAsia="Arial" w:hAnsi="Arial" w:cs="Arial"/>
                <w:color w:val="000000" w:themeColor="text1"/>
                <w:sz w:val="20"/>
                <w:szCs w:val="20"/>
              </w:rPr>
              <w:t>etrieve/read data from a file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lastRenderedPageBreak/>
              <w:t>DeleteFile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lastRenderedPageBreak/>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1395CD74" w14:textId="05E755F3" w:rsidR="00DA7A2B" w:rsidRDefault="00DA7A2B" w:rsidP="00E55E22">
      <w:pPr>
        <w:pStyle w:val="ListParagraph"/>
        <w:numPr>
          <w:ilvl w:val="1"/>
          <w:numId w:val="21"/>
        </w:numPr>
        <w:spacing w:after="0" w:line="276" w:lineRule="auto"/>
        <w:rPr>
          <w:rFonts w:ascii="Arial" w:hAnsi="Arial" w:cs="Arial"/>
          <w:sz w:val="28"/>
          <w:szCs w:val="28"/>
        </w:rPr>
      </w:pPr>
      <w:r>
        <w:rPr>
          <w:rFonts w:ascii="Arial" w:hAnsi="Arial" w:cs="Arial"/>
          <w:sz w:val="28"/>
          <w:szCs w:val="28"/>
        </w:rPr>
        <w:t xml:space="preserve">Lower the </w:t>
      </w:r>
      <w:r w:rsidR="009010A1">
        <w:rPr>
          <w:rFonts w:ascii="Arial" w:hAnsi="Arial" w:cs="Arial"/>
          <w:sz w:val="28"/>
          <w:szCs w:val="28"/>
        </w:rPr>
        <w:t>speed, makes it quieter</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83461D"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4F4761D2" w14:textId="77777777" w:rsidR="002E6F7C" w:rsidRPr="002E6F7C" w:rsidRDefault="002E6F7C">
      <w:pPr>
        <w:pStyle w:val="ListParagraph"/>
        <w:numPr>
          <w:ilvl w:val="0"/>
          <w:numId w:val="22"/>
        </w:numPr>
        <w:spacing w:after="0" w:line="276" w:lineRule="auto"/>
        <w:rPr>
          <w:rFonts w:ascii="Arial" w:eastAsia="Times New Roman" w:hAnsi="Arial" w:cs="Arial"/>
          <w:sz w:val="28"/>
          <w:szCs w:val="28"/>
        </w:rPr>
      </w:pPr>
      <w:r w:rsidRPr="002E6F7C">
        <w:rPr>
          <w:rFonts w:ascii="Arial" w:hAnsi="Arial" w:cs="Arial"/>
          <w:b/>
          <w:bCs/>
          <w:sz w:val="28"/>
          <w:szCs w:val="28"/>
        </w:rPr>
        <w:t xml:space="preserve">Riser card </w:t>
      </w:r>
      <w:r w:rsidRPr="002E6F7C">
        <w:rPr>
          <w:rFonts w:ascii="Arial" w:hAnsi="Arial" w:cs="Arial"/>
          <w:sz w:val="28"/>
          <w:szCs w:val="28"/>
        </w:rPr>
        <w:t>is a small circuit board that plugs into an expansion slot on the motherboard and redirects that slot at an angle, usually 90 degrees.</w:t>
      </w:r>
    </w:p>
    <w:p w14:paraId="750FEACB" w14:textId="2847384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Think of the bus architecture as a highway system in a big city. Cars (data) travel along these roads to get from one place to </w:t>
      </w:r>
      <w:r w:rsidRPr="00750A44">
        <w:rPr>
          <w:rFonts w:ascii="Arial" w:hAnsi="Arial" w:cs="Arial"/>
          <w:sz w:val="28"/>
          <w:szCs w:val="28"/>
        </w:rPr>
        <w:lastRenderedPageBreak/>
        <w:t>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5906BD84"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lastRenderedPageBreak/>
        <w:t>are lightweight, portable, and self-contained units that package an application along with its dependencies (libraries, binaries, 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3518FD40" w:rsidR="005737B8"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r w:rsidR="00DB1ED9">
        <w:rPr>
          <w:rFonts w:ascii="Arial" w:eastAsiaTheme="minorHAnsi" w:hAnsi="Arial" w:cs="Arial"/>
          <w:b/>
          <w:bCs/>
          <w:kern w:val="2"/>
          <w:sz w:val="28"/>
          <w:szCs w:val="28"/>
          <w14:ligatures w14:val="standardContextual"/>
        </w:rPr>
        <w:t xml:space="preserve">. </w:t>
      </w:r>
    </w:p>
    <w:p w14:paraId="14E988AF" w14:textId="0A3A6192" w:rsidR="003A7C5D" w:rsidRPr="004963A9" w:rsidRDefault="003A7C5D" w:rsidP="003A7C5D">
      <w:pPr>
        <w:pStyle w:val="NormalWeb"/>
        <w:numPr>
          <w:ilvl w:val="1"/>
          <w:numId w:val="42"/>
        </w:numPr>
        <w:rPr>
          <w:rFonts w:ascii="Arial" w:eastAsiaTheme="minorHAnsi" w:hAnsi="Arial" w:cs="Arial"/>
          <w:b/>
          <w:bCs/>
          <w:kern w:val="2"/>
          <w:sz w:val="28"/>
          <w:szCs w:val="28"/>
          <w14:ligatures w14:val="standardContextual"/>
        </w:rPr>
      </w:pPr>
      <w:r>
        <w:rPr>
          <w:rFonts w:ascii="Arial" w:eastAsiaTheme="minorHAnsi" w:hAnsi="Arial" w:cs="Arial"/>
          <w:b/>
          <w:bCs/>
          <w:kern w:val="2"/>
          <w:sz w:val="28"/>
          <w:szCs w:val="28"/>
          <w14:ligatures w14:val="standardContextual"/>
        </w:rPr>
        <w:t xml:space="preserve">Does not </w:t>
      </w:r>
      <w:r w:rsidRPr="003A7C5D">
        <w:rPr>
          <w:rFonts w:ascii="Arial" w:eastAsiaTheme="minorHAnsi" w:hAnsi="Arial" w:cs="Arial"/>
          <w:kern w:val="2"/>
          <w:sz w:val="28"/>
          <w:szCs w:val="28"/>
          <w14:ligatures w14:val="standardContextual"/>
        </w:rPr>
        <w:t>need a network to function</w:t>
      </w:r>
    </w:p>
    <w:p w14:paraId="21A3B7BF" w14:textId="1EF65D92" w:rsidR="00D05505" w:rsidRPr="00D05505" w:rsidRDefault="005737B8" w:rsidP="00D05505">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51073450" w14:textId="6C787B50"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lastRenderedPageBreak/>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3B764C41" w14:textId="6912FA3F" w:rsidR="00902987" w:rsidRDefault="009A5611" w:rsidP="00902987">
      <w:pPr>
        <w:spacing w:line="276" w:lineRule="auto"/>
        <w:rPr>
          <w:rFonts w:ascii="Arial" w:hAnsi="Arial" w:cs="Arial"/>
          <w:sz w:val="28"/>
          <w:szCs w:val="28"/>
        </w:rPr>
      </w:pPr>
      <w:r>
        <w:rPr>
          <w:rFonts w:ascii="Arial" w:hAnsi="Arial" w:cs="Arial"/>
          <w:b/>
          <w:bCs/>
          <w:sz w:val="28"/>
          <w:szCs w:val="28"/>
        </w:rPr>
        <w:br/>
      </w:r>
    </w:p>
    <w:p w14:paraId="4F673BAC" w14:textId="77777777" w:rsidR="000969C3" w:rsidRDefault="000969C3" w:rsidP="00902987">
      <w:pPr>
        <w:spacing w:line="276" w:lineRule="auto"/>
        <w:rPr>
          <w:rFonts w:ascii="Arial" w:hAnsi="Arial" w:cs="Arial"/>
          <w:sz w:val="28"/>
          <w:szCs w:val="28"/>
        </w:rPr>
      </w:pPr>
    </w:p>
    <w:p w14:paraId="0605A2F7" w14:textId="77777777" w:rsidR="00902987" w:rsidRDefault="00902987" w:rsidP="00902987">
      <w:pPr>
        <w:spacing w:line="276" w:lineRule="auto"/>
        <w:rPr>
          <w:rFonts w:ascii="Arial" w:hAnsi="Arial" w:cs="Arial"/>
          <w:sz w:val="28"/>
          <w:szCs w:val="28"/>
        </w:rPr>
      </w:pPr>
    </w:p>
    <w:p w14:paraId="1CED2018" w14:textId="77777777" w:rsidR="00902987" w:rsidRDefault="00902987" w:rsidP="00902987">
      <w:pPr>
        <w:spacing w:line="276" w:lineRule="auto"/>
        <w:rPr>
          <w:rFonts w:ascii="Arial" w:hAnsi="Arial" w:cs="Arial"/>
          <w:sz w:val="28"/>
          <w:szCs w:val="28"/>
        </w:rPr>
      </w:pP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c>
          <w:tcPr>
            <w:tcW w:w="2425" w:type="dxa"/>
          </w:tcPr>
          <w:p w14:paraId="17D188D3" w14:textId="1730B903" w:rsidR="00D73DB1" w:rsidRPr="00C825C6" w:rsidRDefault="00D73DB1" w:rsidP="005A2E8D">
            <w:pPr>
              <w:rPr>
                <w:b/>
                <w:bCs/>
              </w:rPr>
            </w:pPr>
            <w:r w:rsidRPr="00C825C6">
              <w:rPr>
                <w:b/>
                <w:bCs/>
              </w:rPr>
              <w:t>LAN</w:t>
            </w:r>
            <w:r w:rsidR="008D2FF1">
              <w:rPr>
                <w:b/>
                <w:bCs/>
              </w:rPr>
              <w:t xml:space="preserve"> (Local 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c>
          <w:tcPr>
            <w:tcW w:w="2425" w:type="dxa"/>
          </w:tcPr>
          <w:p w14:paraId="5FD67B89" w14:textId="4115E708" w:rsidR="00D73DB1" w:rsidRPr="00C825C6" w:rsidRDefault="00D73DB1" w:rsidP="005A2E8D">
            <w:pPr>
              <w:rPr>
                <w:b/>
                <w:bCs/>
              </w:rPr>
            </w:pPr>
            <w:r w:rsidRPr="00C825C6">
              <w:rPr>
                <w:b/>
                <w:bCs/>
              </w:rPr>
              <w:t>MAN</w:t>
            </w:r>
            <w:r w:rsidR="008D2FF1">
              <w:rPr>
                <w:b/>
                <w:bCs/>
              </w:rPr>
              <w:t xml:space="preserve"> (Metropolitan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(Wide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r w:rsidR="00EC21BF" w14:paraId="7F0E310B" w14:textId="77777777" w:rsidTr="008D2FF1">
        <w:tc>
          <w:tcPr>
            <w:tcW w:w="2425" w:type="dxa"/>
          </w:tcPr>
          <w:p w14:paraId="1CC02436" w14:textId="368FC105" w:rsidR="00EC21BF" w:rsidRPr="00C825C6" w:rsidRDefault="00313D6B" w:rsidP="005A2E8D">
            <w:pPr>
              <w:rPr>
                <w:b/>
                <w:bCs/>
              </w:rPr>
            </w:pPr>
            <w:r w:rsidRPr="00313D6B">
              <w:rPr>
                <w:b/>
                <w:bCs/>
              </w:rPr>
              <w:t>NAS (Network Attached Storage)</w:t>
            </w:r>
          </w:p>
        </w:tc>
        <w:tc>
          <w:tcPr>
            <w:tcW w:w="3690" w:type="dxa"/>
          </w:tcPr>
          <w:p w14:paraId="1239DEDF" w14:textId="0E450797" w:rsidR="00EC21BF" w:rsidRDefault="00313D6B" w:rsidP="005A2E8D">
            <w:r w:rsidRPr="00313D6B">
              <w:t>Not a network type. A storage device on a LAN that gives multiple users file-level access to shared files from one central location.</w:t>
            </w:r>
          </w:p>
        </w:tc>
        <w:tc>
          <w:tcPr>
            <w:tcW w:w="3385" w:type="dxa"/>
          </w:tcPr>
          <w:p w14:paraId="5127CDC7" w14:textId="0F1D301A" w:rsidR="00EC21BF" w:rsidRDefault="00313D6B" w:rsidP="005A2E8D">
            <w:r w:rsidRPr="00313D6B">
              <w:t>Shared department file server, home media server, small-office backup drive</w:t>
            </w:r>
          </w:p>
        </w:tc>
      </w:tr>
    </w:tbl>
    <w:p w14:paraId="047A504B" w14:textId="77777777" w:rsidR="00902987" w:rsidRDefault="00902987" w:rsidP="00F36E48">
      <w:pPr>
        <w:spacing w:line="276" w:lineRule="auto"/>
        <w:rPr>
          <w:rFonts w:ascii="Arial" w:hAnsi="Arial" w:cs="Arial"/>
          <w:b/>
          <w:bCs/>
          <w:color w:val="156082" w:themeColor="accent1"/>
          <w:sz w:val="28"/>
          <w:szCs w:val="28"/>
        </w:rPr>
      </w:pPr>
    </w:p>
    <w:p w14:paraId="0231A3C5" w14:textId="77777777" w:rsidR="00902987" w:rsidRDefault="00902987" w:rsidP="00F36E48">
      <w:pPr>
        <w:spacing w:line="276" w:lineRule="auto"/>
        <w:rPr>
          <w:rFonts w:ascii="Arial" w:hAnsi="Arial" w:cs="Arial"/>
          <w:b/>
          <w:bCs/>
          <w:color w:val="156082" w:themeColor="accent1"/>
          <w:sz w:val="28"/>
          <w:szCs w:val="28"/>
        </w:rPr>
      </w:pPr>
    </w:p>
    <w:p w14:paraId="0CBD9678" w14:textId="636704D7"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lastRenderedPageBreak/>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w:t>
      </w:r>
      <w:r w:rsidR="003E1A25" w:rsidRPr="004568AF">
        <w:rPr>
          <w:rFonts w:ascii="Arial" w:hAnsi="Arial" w:cs="Arial"/>
          <w:b/>
          <w:bCs/>
          <w:sz w:val="28"/>
          <w:szCs w:val="28"/>
        </w:rPr>
        <w:t>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w:t>
      </w:r>
      <w:r w:rsidR="00B00999" w:rsidRPr="00750A44">
        <w:rPr>
          <w:rFonts w:ascii="Arial" w:hAnsi="Arial" w:cs="Arial"/>
          <w:sz w:val="28"/>
          <w:szCs w:val="28"/>
        </w:rPr>
        <w:lastRenderedPageBreak/>
        <w:t xml:space="preserve">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69A31ACC" w:rsidR="003E0E8B"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r w:rsidR="00253E8E">
        <w:rPr>
          <w:rFonts w:ascii="Arial" w:hAnsi="Arial" w:cs="Arial"/>
          <w:b/>
          <w:bCs/>
          <w:noProof/>
          <w:sz w:val="28"/>
          <w:szCs w:val="28"/>
        </w:rPr>
        <w:t xml:space="preserve">      </w:t>
      </w:r>
      <w:r w:rsidR="00253E8E">
        <w:rPr>
          <w:rFonts w:ascii="Arial" w:hAnsi="Arial" w:cs="Arial"/>
          <w:b/>
          <w:bCs/>
          <w:noProof/>
          <w:sz w:val="28"/>
          <w:szCs w:val="28"/>
        </w:rPr>
        <w:drawing>
          <wp:inline distT="0" distB="0" distL="0" distR="0" wp14:anchorId="5A74040A" wp14:editId="28FA3699">
            <wp:extent cx="1479954" cy="937216"/>
            <wp:effectExtent l="0" t="0" r="6350" b="0"/>
            <wp:docPr id="11422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6434" name="Picture 11422864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86333" cy="941256"/>
                    </a:xfrm>
                    <a:prstGeom prst="rect">
                      <a:avLst/>
                    </a:prstGeom>
                  </pic:spPr>
                </pic:pic>
              </a:graphicData>
            </a:graphic>
          </wp:inline>
        </w:drawing>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390E2073"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r w:rsidR="00253E8E">
        <w:rPr>
          <w:rFonts w:ascii="Arial" w:hAnsi="Arial" w:cs="Arial"/>
          <w:b/>
          <w:bCs/>
          <w:sz w:val="28"/>
          <w:szCs w:val="28"/>
        </w:rPr>
        <w:t xml:space="preserve">    </w:t>
      </w:r>
      <w:r w:rsidR="00FE6204">
        <w:rPr>
          <w:rFonts w:ascii="Arial" w:hAnsi="Arial" w:cs="Arial"/>
          <w:noProof/>
          <w:sz w:val="28"/>
          <w:szCs w:val="28"/>
        </w:rPr>
        <w:drawing>
          <wp:inline distT="0" distB="0" distL="0" distR="0" wp14:anchorId="6DFFB5EA" wp14:editId="279F6DAE">
            <wp:extent cx="1062395" cy="1157202"/>
            <wp:effectExtent l="0" t="0" r="4445" b="5080"/>
            <wp:docPr id="20098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603" name="Picture 200986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70636" cy="1166179"/>
                    </a:xfrm>
                    <a:prstGeom prst="rect">
                      <a:avLst/>
                    </a:prstGeom>
                  </pic:spPr>
                </pic:pic>
              </a:graphicData>
            </a:graphic>
          </wp:inline>
        </w:drawing>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67F1FBDC"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lastRenderedPageBreak/>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r w:rsidR="0079715B">
        <w:rPr>
          <w:rFonts w:ascii="Arial" w:hAnsi="Arial" w:cs="Arial"/>
          <w:b/>
          <w:bCs/>
          <w:sz w:val="28"/>
          <w:szCs w:val="28"/>
        </w:rPr>
        <w:t xml:space="preserve">  </w:t>
      </w:r>
      <w:r w:rsidR="0079715B">
        <w:rPr>
          <w:rFonts w:ascii="Arial" w:hAnsi="Arial" w:cs="Arial"/>
          <w:b/>
          <w:bCs/>
          <w:noProof/>
          <w:sz w:val="28"/>
          <w:szCs w:val="28"/>
        </w:rPr>
        <w:drawing>
          <wp:inline distT="0" distB="0" distL="0" distR="0" wp14:anchorId="495827A6" wp14:editId="57BB2D6E">
            <wp:extent cx="1279103" cy="1311522"/>
            <wp:effectExtent l="0" t="0" r="0" b="3175"/>
            <wp:docPr id="178946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4627" name="Picture 17894646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85856" cy="1318446"/>
                    </a:xfrm>
                    <a:prstGeom prst="rect">
                      <a:avLst/>
                    </a:prstGeom>
                  </pic:spPr>
                </pic:pic>
              </a:graphicData>
            </a:graphic>
          </wp:inline>
        </w:drawing>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394D9655"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r w:rsidR="009C48B2">
        <w:rPr>
          <w:rFonts w:ascii="Arial" w:hAnsi="Arial" w:cs="Arial"/>
          <w:b/>
          <w:bCs/>
          <w:sz w:val="28"/>
          <w:szCs w:val="28"/>
        </w:rPr>
        <w:t xml:space="preserve">   </w:t>
      </w:r>
      <w:r w:rsidR="009C48B2">
        <w:rPr>
          <w:rFonts w:ascii="Arial" w:hAnsi="Arial" w:cs="Arial"/>
          <w:noProof/>
          <w:sz w:val="28"/>
          <w:szCs w:val="28"/>
        </w:rPr>
        <w:drawing>
          <wp:inline distT="0" distB="0" distL="0" distR="0" wp14:anchorId="708D10BE" wp14:editId="05EFB338">
            <wp:extent cx="1437670" cy="1245050"/>
            <wp:effectExtent l="0" t="0" r="0" b="0"/>
            <wp:docPr id="9675768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6897" name="Picture 9675768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2085" cy="1248873"/>
                    </a:xfrm>
                    <a:prstGeom prst="rect">
                      <a:avLst/>
                    </a:prstGeom>
                  </pic:spPr>
                </pic:pic>
              </a:graphicData>
            </a:graphic>
          </wp:inline>
        </w:drawing>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7A61C062" w14:textId="77777777" w:rsidR="00C1265D" w:rsidRDefault="00C1265D" w:rsidP="00C1265D">
      <w:pPr>
        <w:spacing w:line="276" w:lineRule="auto"/>
        <w:rPr>
          <w:rFonts w:ascii="Arial" w:hAnsi="Arial" w:cs="Arial"/>
          <w:sz w:val="28"/>
          <w:szCs w:val="28"/>
        </w:rPr>
      </w:pPr>
    </w:p>
    <w:p w14:paraId="119744E1" w14:textId="77777777" w:rsidR="00C1265D" w:rsidRDefault="00C1265D" w:rsidP="00C1265D">
      <w:pPr>
        <w:spacing w:line="276" w:lineRule="auto"/>
        <w:rPr>
          <w:rFonts w:ascii="Arial" w:hAnsi="Arial" w:cs="Arial"/>
          <w:sz w:val="28"/>
          <w:szCs w:val="28"/>
        </w:rPr>
      </w:pPr>
    </w:p>
    <w:p w14:paraId="1933A27D" w14:textId="77777777" w:rsidR="00C1265D" w:rsidRPr="00750A44" w:rsidRDefault="00C1265D" w:rsidP="00C1265D">
      <w:pPr>
        <w:spacing w:line="276" w:lineRule="auto"/>
        <w:rPr>
          <w:rFonts w:ascii="Arial" w:hAnsi="Arial" w:cs="Arial"/>
          <w:sz w:val="28"/>
          <w:szCs w:val="28"/>
        </w:rPr>
      </w:pPr>
    </w:p>
    <w:p w14:paraId="58EFC361" w14:textId="086E58BC" w:rsidR="00F36E48" w:rsidRPr="00750A44" w:rsidRDefault="00F93774" w:rsidP="00F36E48">
      <w:pPr>
        <w:spacing w:line="276" w:lineRule="auto"/>
        <w:rPr>
          <w:rFonts w:ascii="Arial" w:hAnsi="Arial" w:cs="Arial"/>
          <w:sz w:val="28"/>
          <w:szCs w:val="28"/>
        </w:rPr>
      </w:pPr>
      <w:r>
        <w:rPr>
          <w:rFonts w:ascii="Arial" w:hAnsi="Arial" w:cs="Arial"/>
          <w:sz w:val="28"/>
          <w:szCs w:val="28"/>
        </w:rPr>
        <w:lastRenderedPageBreak/>
        <w:br/>
      </w:r>
      <w:r w:rsidR="00F36E48" w:rsidRPr="00750A44">
        <w:rPr>
          <w:rFonts w:ascii="Arial" w:hAnsi="Arial" w:cs="Arial"/>
          <w:sz w:val="28"/>
          <w:szCs w:val="28"/>
        </w:rPr>
        <w:t xml:space="preserve">A </w:t>
      </w:r>
      <w:r w:rsidR="00F36E48" w:rsidRPr="00750A44">
        <w:rPr>
          <w:rFonts w:ascii="Arial" w:hAnsi="Arial" w:cs="Arial"/>
          <w:b/>
          <w:bCs/>
          <w:sz w:val="28"/>
          <w:szCs w:val="28"/>
        </w:rPr>
        <w:t>Text Editor</w:t>
      </w:r>
      <w:r w:rsidR="00F36E48"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2F63405A" w14:textId="6E0D1C91"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F36E48" w:rsidRPr="00750A44" w14:paraId="7DF7545A" w14:textId="77777777" w:rsidTr="00B66047">
        <w:trP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rsidTr="00B6604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rsidTr="00B6604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rsidTr="00B6604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rsidTr="00B6604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lastRenderedPageBreak/>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187359C0" w14:textId="77777777" w:rsidR="00F9377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w:t>
      </w:r>
    </w:p>
    <w:p w14:paraId="2A423887" w14:textId="15668119"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IDEs: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3686"/>
        <w:gridCol w:w="2803"/>
      </w:tblGrid>
      <w:tr w:rsidR="00F36E48" w:rsidRPr="00750A44" w14:paraId="11A0F404" w14:textId="77777777" w:rsidTr="00B66047">
        <w:trPr>
          <w:tblCellSpacing w:w="15" w:type="dxa"/>
        </w:trPr>
        <w:tc>
          <w:tcPr>
            <w:tcW w:w="0" w:type="auto"/>
            <w:vAlign w:val="center"/>
            <w:hideMark/>
          </w:tcPr>
          <w:p w14:paraId="497F4C5D" w14:textId="634ABBC6"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w:t>
            </w:r>
            <w:r w:rsidR="000063F3">
              <w:rPr>
                <w:rFonts w:ascii="Arial" w:eastAsia="Times New Roman" w:hAnsi="Arial" w:cs="Arial"/>
                <w:b/>
                <w:bCs/>
                <w:sz w:val="28"/>
                <w:szCs w:val="28"/>
              </w:rPr>
              <w:t>DE</w:t>
            </w:r>
          </w:p>
        </w:tc>
        <w:tc>
          <w:tcPr>
            <w:tcW w:w="0" w:type="auto"/>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rsidTr="00B66047">
        <w:trPr>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rsidTr="00B66047">
        <w:trPr>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rsidTr="00B66047">
        <w:trPr>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rsidTr="00B66047">
        <w:trPr>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bl>
    <w:p w14:paraId="3EA948EE" w14:textId="77777777" w:rsidR="00581272" w:rsidRDefault="00581272" w:rsidP="00F36E48">
      <w:pPr>
        <w:spacing w:line="276" w:lineRule="auto"/>
        <w:rPr>
          <w:rFonts w:ascii="Arial" w:hAnsi="Arial" w:cs="Arial"/>
          <w:b/>
          <w:bCs/>
          <w:color w:val="156082" w:themeColor="accent1"/>
          <w:sz w:val="28"/>
          <w:szCs w:val="28"/>
        </w:rPr>
      </w:pPr>
    </w:p>
    <w:p w14:paraId="516AAE16" w14:textId="77777777" w:rsidR="00581272" w:rsidRDefault="00581272" w:rsidP="00F36E48">
      <w:pPr>
        <w:spacing w:line="276" w:lineRule="auto"/>
        <w:rPr>
          <w:rFonts w:ascii="Arial" w:hAnsi="Arial" w:cs="Arial"/>
          <w:b/>
          <w:bCs/>
          <w:color w:val="156082" w:themeColor="accent1"/>
          <w:sz w:val="28"/>
          <w:szCs w:val="28"/>
        </w:rPr>
      </w:pPr>
    </w:p>
    <w:p w14:paraId="5889D77D" w14:textId="77777777" w:rsidR="00581272" w:rsidRDefault="00581272" w:rsidP="00F36E48">
      <w:pPr>
        <w:spacing w:line="276" w:lineRule="auto"/>
        <w:rPr>
          <w:rFonts w:ascii="Arial" w:hAnsi="Arial" w:cs="Arial"/>
          <w:b/>
          <w:bCs/>
          <w:color w:val="156082" w:themeColor="accent1"/>
          <w:sz w:val="28"/>
          <w:szCs w:val="28"/>
        </w:rPr>
      </w:pPr>
    </w:p>
    <w:p w14:paraId="561B3F00" w14:textId="77777777" w:rsidR="00581272" w:rsidRDefault="00581272" w:rsidP="00F36E48">
      <w:pPr>
        <w:spacing w:line="276" w:lineRule="auto"/>
        <w:rPr>
          <w:rFonts w:ascii="Arial" w:hAnsi="Arial" w:cs="Arial"/>
          <w:b/>
          <w:bCs/>
          <w:color w:val="156082" w:themeColor="accent1"/>
          <w:sz w:val="28"/>
          <w:szCs w:val="28"/>
        </w:rPr>
      </w:pPr>
    </w:p>
    <w:p w14:paraId="112BF353" w14:textId="77777777" w:rsidR="00581272" w:rsidRDefault="00581272" w:rsidP="00F36E48">
      <w:pPr>
        <w:spacing w:line="276" w:lineRule="auto"/>
        <w:rPr>
          <w:rFonts w:ascii="Arial" w:hAnsi="Arial" w:cs="Arial"/>
          <w:b/>
          <w:bCs/>
          <w:color w:val="156082" w:themeColor="accent1"/>
          <w:sz w:val="28"/>
          <w:szCs w:val="28"/>
        </w:rPr>
      </w:pPr>
    </w:p>
    <w:p w14:paraId="2E59E5EE" w14:textId="3339777A"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76819EAD" w14:textId="760C9D16" w:rsidR="00F30D6A" w:rsidRDefault="00F30D6A">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Not manage the software</w:t>
      </w:r>
      <w:r w:rsidR="00556D46">
        <w:rPr>
          <w:rFonts w:ascii="Arial" w:eastAsia="Times New Roman" w:hAnsi="Arial" w:cs="Arial"/>
          <w:sz w:val="28"/>
          <w:szCs w:val="28"/>
        </w:rPr>
        <w:t xml:space="preserve"> – customer doesn’t install anything</w:t>
      </w:r>
      <w:r w:rsidR="00556D46">
        <w:rPr>
          <w:rFonts w:ascii="Arial" w:eastAsia="Times New Roman" w:hAnsi="Arial" w:cs="Arial"/>
          <w:sz w:val="28"/>
          <w:szCs w:val="28"/>
        </w:rPr>
        <w:tab/>
      </w:r>
    </w:p>
    <w:p w14:paraId="2A36F1A4" w14:textId="4A032A7B"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41035CB5" w14:textId="77777777" w:rsidR="0024736B" w:rsidRDefault="0024736B">
      <w:pPr>
        <w:pStyle w:val="ListParagraph"/>
        <w:numPr>
          <w:ilvl w:val="1"/>
          <w:numId w:val="45"/>
        </w:numPr>
        <w:spacing w:after="0" w:line="276" w:lineRule="auto"/>
        <w:rPr>
          <w:rFonts w:ascii="Arial" w:eastAsia="Times New Roman" w:hAnsi="Arial" w:cs="Arial"/>
          <w:sz w:val="28"/>
          <w:szCs w:val="28"/>
        </w:rPr>
      </w:pPr>
      <w:r w:rsidRPr="0024736B">
        <w:rPr>
          <w:rFonts w:ascii="Arial" w:eastAsia="Times New Roman" w:hAnsi="Arial" w:cs="Arial"/>
          <w:sz w:val="28"/>
          <w:szCs w:val="28"/>
        </w:rPr>
        <w:t>Scalable compute, storage, and networking resources provisioned on demand as needs grow</w:t>
      </w:r>
    </w:p>
    <w:p w14:paraId="3E27D298" w14:textId="52A5E30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proofErr w:type="gramStart"/>
      <w:r w:rsidR="00601B80" w:rsidRPr="002E08C2">
        <w:rPr>
          <w:rFonts w:ascii="Arial" w:eastAsia="Times New Roman" w:hAnsi="Arial" w:cs="Arial"/>
          <w:b/>
          <w:bCs/>
          <w:sz w:val="28"/>
          <w:szCs w:val="28"/>
        </w:rPr>
        <w:t>similar to</w:t>
      </w:r>
      <w:proofErr w:type="gramEnd"/>
      <w:r w:rsidR="00601B80" w:rsidRPr="002E08C2">
        <w:rPr>
          <w:rFonts w:ascii="Arial" w:eastAsia="Times New Roman" w:hAnsi="Arial" w:cs="Arial"/>
          <w:b/>
          <w:bCs/>
          <w:sz w:val="28"/>
          <w:szCs w:val="28"/>
        </w:rPr>
        <w:t xml:space="preserve">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Default="008F7F8C" w:rsidP="00F36E48">
      <w:pPr>
        <w:spacing w:after="0" w:line="276" w:lineRule="auto"/>
        <w:rPr>
          <w:rFonts w:ascii="Arial" w:eastAsia="Times New Roman" w:hAnsi="Arial" w:cs="Arial"/>
          <w:sz w:val="28"/>
          <w:szCs w:val="28"/>
        </w:rPr>
      </w:pPr>
    </w:p>
    <w:p w14:paraId="6B818140" w14:textId="77777777" w:rsidR="00C400F1" w:rsidRDefault="00C400F1" w:rsidP="00F36E48">
      <w:pPr>
        <w:spacing w:after="0" w:line="276" w:lineRule="auto"/>
        <w:rPr>
          <w:rFonts w:ascii="Arial" w:eastAsia="Times New Roman" w:hAnsi="Arial" w:cs="Arial"/>
          <w:sz w:val="28"/>
          <w:szCs w:val="28"/>
        </w:rPr>
      </w:pPr>
    </w:p>
    <w:p w14:paraId="102CBD60" w14:textId="77777777" w:rsidR="00C400F1" w:rsidRDefault="00C400F1" w:rsidP="00F36E48">
      <w:pPr>
        <w:spacing w:after="0" w:line="276" w:lineRule="auto"/>
        <w:rPr>
          <w:rFonts w:ascii="Arial" w:eastAsia="Times New Roman" w:hAnsi="Arial" w:cs="Arial"/>
          <w:sz w:val="28"/>
          <w:szCs w:val="28"/>
        </w:rPr>
      </w:pPr>
    </w:p>
    <w:p w14:paraId="3A5CA926" w14:textId="77777777" w:rsidR="00C400F1" w:rsidRDefault="00C400F1" w:rsidP="00F36E48">
      <w:pPr>
        <w:spacing w:after="0" w:line="276" w:lineRule="auto"/>
        <w:rPr>
          <w:rFonts w:ascii="Arial" w:eastAsia="Times New Roman" w:hAnsi="Arial" w:cs="Arial"/>
          <w:sz w:val="28"/>
          <w:szCs w:val="28"/>
        </w:rPr>
      </w:pPr>
    </w:p>
    <w:p w14:paraId="75F5B396" w14:textId="77777777" w:rsidR="007756E2" w:rsidRDefault="007756E2" w:rsidP="00F36E48">
      <w:pPr>
        <w:spacing w:after="0" w:line="276" w:lineRule="auto"/>
        <w:rPr>
          <w:rFonts w:ascii="Arial" w:eastAsia="Times New Roman" w:hAnsi="Arial" w:cs="Arial"/>
          <w:sz w:val="28"/>
          <w:szCs w:val="28"/>
        </w:rPr>
      </w:pPr>
    </w:p>
    <w:p w14:paraId="49F569E5" w14:textId="77777777" w:rsidR="007756E2" w:rsidRDefault="007756E2" w:rsidP="00F36E48">
      <w:pPr>
        <w:spacing w:after="0" w:line="276" w:lineRule="auto"/>
        <w:rPr>
          <w:rFonts w:ascii="Arial" w:eastAsia="Times New Roman" w:hAnsi="Arial" w:cs="Arial"/>
          <w:sz w:val="28"/>
          <w:szCs w:val="28"/>
        </w:rPr>
      </w:pPr>
    </w:p>
    <w:p w14:paraId="13F20722" w14:textId="77777777" w:rsidR="007756E2" w:rsidRDefault="007756E2" w:rsidP="00F36E48">
      <w:pPr>
        <w:spacing w:after="0" w:line="276" w:lineRule="auto"/>
        <w:rPr>
          <w:rFonts w:ascii="Arial" w:eastAsia="Times New Roman" w:hAnsi="Arial" w:cs="Arial"/>
          <w:sz w:val="28"/>
          <w:szCs w:val="28"/>
        </w:rPr>
      </w:pPr>
    </w:p>
    <w:p w14:paraId="24E9A0D9" w14:textId="77777777" w:rsidR="007756E2" w:rsidRDefault="007756E2" w:rsidP="00F36E48">
      <w:pPr>
        <w:spacing w:after="0" w:line="276" w:lineRule="auto"/>
        <w:rPr>
          <w:rFonts w:ascii="Arial" w:eastAsia="Times New Roman" w:hAnsi="Arial" w:cs="Arial"/>
          <w:sz w:val="28"/>
          <w:szCs w:val="28"/>
        </w:rPr>
      </w:pPr>
    </w:p>
    <w:p w14:paraId="07E31AAF" w14:textId="77777777" w:rsidR="007756E2" w:rsidRDefault="007756E2" w:rsidP="00F36E48">
      <w:pPr>
        <w:spacing w:after="0" w:line="276" w:lineRule="auto"/>
        <w:rPr>
          <w:rFonts w:ascii="Arial" w:eastAsia="Times New Roman" w:hAnsi="Arial" w:cs="Arial"/>
          <w:sz w:val="28"/>
          <w:szCs w:val="28"/>
        </w:rPr>
      </w:pPr>
    </w:p>
    <w:p w14:paraId="02637612" w14:textId="77777777" w:rsidR="007756E2" w:rsidRDefault="007756E2" w:rsidP="00F36E48">
      <w:pPr>
        <w:spacing w:after="0" w:line="276" w:lineRule="auto"/>
        <w:rPr>
          <w:rFonts w:ascii="Arial" w:eastAsia="Times New Roman" w:hAnsi="Arial" w:cs="Arial"/>
          <w:sz w:val="28"/>
          <w:szCs w:val="28"/>
        </w:rPr>
      </w:pPr>
    </w:p>
    <w:p w14:paraId="0EA93A08" w14:textId="77777777" w:rsidR="007756E2" w:rsidRPr="00750A44" w:rsidRDefault="007756E2"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executes when </w:t>
            </w:r>
            <w:r w:rsidRPr="006975BD">
              <w:rPr>
                <w:rFonts w:ascii="Arial" w:eastAsia="Times New Roman" w:hAnsi="Arial" w:cs="Arial"/>
                <w:sz w:val="28"/>
                <w:szCs w:val="28"/>
              </w:rPr>
              <w:lastRenderedPageBreak/>
              <w:t>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lastRenderedPageBreak/>
              <w:t xml:space="preserve">Attaches itself to document templates and macros rather than executable </w:t>
            </w:r>
            <w:r w:rsidRPr="006975BD">
              <w:rPr>
                <w:rFonts w:ascii="Arial" w:eastAsia="Times New Roman" w:hAnsi="Arial" w:cs="Arial"/>
                <w:sz w:val="28"/>
                <w:szCs w:val="28"/>
              </w:rPr>
              <w:lastRenderedPageBreak/>
              <w:t>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lastRenderedPageBreak/>
              <w:t xml:space="preserve">Spreads through infected email attachments, shared documents, or </w:t>
            </w:r>
            <w:r w:rsidRPr="00C875D4">
              <w:rPr>
                <w:rFonts w:ascii="Arial" w:eastAsia="Times New Roman" w:hAnsi="Arial" w:cs="Arial"/>
                <w:sz w:val="28"/>
                <w:szCs w:val="28"/>
              </w:rPr>
              <w:lastRenderedPageBreak/>
              <w:t>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lastRenderedPageBreak/>
              <w:t>Melissa virus (1999) spread via infected Word documents attached to emails, which mass-</w:t>
            </w:r>
            <w:r w:rsidRPr="00C875D4">
              <w:rPr>
                <w:rFonts w:ascii="Arial" w:eastAsia="Times New Roman" w:hAnsi="Arial" w:cs="Arial"/>
                <w:sz w:val="28"/>
                <w:szCs w:val="28"/>
              </w:rPr>
              <w:lastRenderedPageBreak/>
              <w:t>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1D94E" w14:textId="77777777" w:rsidR="00753259" w:rsidRDefault="00753259" w:rsidP="0017507B">
      <w:pPr>
        <w:spacing w:after="0" w:line="240" w:lineRule="auto"/>
      </w:pPr>
      <w:r>
        <w:separator/>
      </w:r>
    </w:p>
  </w:endnote>
  <w:endnote w:type="continuationSeparator" w:id="0">
    <w:p w14:paraId="4D5FCA7C" w14:textId="77777777" w:rsidR="00753259" w:rsidRDefault="00753259"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2B2F9" w14:textId="77777777" w:rsidR="00753259" w:rsidRDefault="00753259" w:rsidP="0017507B">
      <w:pPr>
        <w:spacing w:after="0" w:line="240" w:lineRule="auto"/>
      </w:pPr>
      <w:r>
        <w:separator/>
      </w:r>
    </w:p>
  </w:footnote>
  <w:footnote w:type="continuationSeparator" w:id="0">
    <w:p w14:paraId="5C7BA710" w14:textId="77777777" w:rsidR="00753259" w:rsidRDefault="00753259"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AD439A8"/>
    <w:multiLevelType w:val="multilevel"/>
    <w:tmpl w:val="2D1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C5FB7"/>
    <w:multiLevelType w:val="multilevel"/>
    <w:tmpl w:val="8E0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21"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5"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6"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8"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9"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31"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7"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41"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3"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5"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6"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7"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8"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4"/>
  </w:num>
  <w:num w:numId="2" w16cid:durableId="1032147545">
    <w:abstractNumId w:val="26"/>
  </w:num>
  <w:num w:numId="3" w16cid:durableId="1102988517">
    <w:abstractNumId w:val="36"/>
  </w:num>
  <w:num w:numId="4" w16cid:durableId="124783417">
    <w:abstractNumId w:val="27"/>
  </w:num>
  <w:num w:numId="5" w16cid:durableId="1262421687">
    <w:abstractNumId w:val="8"/>
  </w:num>
  <w:num w:numId="6" w16cid:durableId="1264537352">
    <w:abstractNumId w:val="31"/>
  </w:num>
  <w:num w:numId="7" w16cid:durableId="1277132106">
    <w:abstractNumId w:val="22"/>
  </w:num>
  <w:num w:numId="8" w16cid:durableId="1344430322">
    <w:abstractNumId w:val="1"/>
  </w:num>
  <w:num w:numId="9" w16cid:durableId="1361777704">
    <w:abstractNumId w:val="35"/>
  </w:num>
  <w:num w:numId="10" w16cid:durableId="1396513312">
    <w:abstractNumId w:val="6"/>
  </w:num>
  <w:num w:numId="11" w16cid:durableId="1458642928">
    <w:abstractNumId w:val="41"/>
  </w:num>
  <w:num w:numId="12" w16cid:durableId="1570384569">
    <w:abstractNumId w:val="2"/>
  </w:num>
  <w:num w:numId="13" w16cid:durableId="1614441459">
    <w:abstractNumId w:val="42"/>
  </w:num>
  <w:num w:numId="14" w16cid:durableId="1644583227">
    <w:abstractNumId w:val="38"/>
  </w:num>
  <w:num w:numId="15" w16cid:durableId="1653633096">
    <w:abstractNumId w:val="24"/>
  </w:num>
  <w:num w:numId="16" w16cid:durableId="169107598">
    <w:abstractNumId w:val="19"/>
  </w:num>
  <w:num w:numId="17" w16cid:durableId="1702899922">
    <w:abstractNumId w:val="7"/>
  </w:num>
  <w:num w:numId="18" w16cid:durableId="1708411572">
    <w:abstractNumId w:val="3"/>
  </w:num>
  <w:num w:numId="19" w16cid:durableId="1795321058">
    <w:abstractNumId w:val="17"/>
  </w:num>
  <w:num w:numId="20" w16cid:durableId="1857421894">
    <w:abstractNumId w:val="28"/>
  </w:num>
  <w:num w:numId="21" w16cid:durableId="188875240">
    <w:abstractNumId w:val="12"/>
  </w:num>
  <w:num w:numId="22" w16cid:durableId="194390803">
    <w:abstractNumId w:val="47"/>
  </w:num>
  <w:num w:numId="23" w16cid:durableId="2114280900">
    <w:abstractNumId w:val="25"/>
  </w:num>
  <w:num w:numId="24" w16cid:durableId="2125687118">
    <w:abstractNumId w:val="4"/>
  </w:num>
  <w:num w:numId="25" w16cid:durableId="2126387214">
    <w:abstractNumId w:val="46"/>
  </w:num>
  <w:num w:numId="26" w16cid:durableId="305009174">
    <w:abstractNumId w:val="34"/>
  </w:num>
  <w:num w:numId="27" w16cid:durableId="329454823">
    <w:abstractNumId w:val="43"/>
  </w:num>
  <w:num w:numId="28" w16cid:durableId="378282306">
    <w:abstractNumId w:val="33"/>
  </w:num>
  <w:num w:numId="29" w16cid:durableId="411971411">
    <w:abstractNumId w:val="20"/>
  </w:num>
  <w:num w:numId="30" w16cid:durableId="426772654">
    <w:abstractNumId w:val="16"/>
  </w:num>
  <w:num w:numId="31" w16cid:durableId="429589704">
    <w:abstractNumId w:val="45"/>
  </w:num>
  <w:num w:numId="32" w16cid:durableId="429929287">
    <w:abstractNumId w:val="37"/>
  </w:num>
  <w:num w:numId="33" w16cid:durableId="545725386">
    <w:abstractNumId w:val="48"/>
  </w:num>
  <w:num w:numId="34" w16cid:durableId="549652184">
    <w:abstractNumId w:val="23"/>
  </w:num>
  <w:num w:numId="35" w16cid:durableId="550730418">
    <w:abstractNumId w:val="9"/>
  </w:num>
  <w:num w:numId="36" w16cid:durableId="625046096">
    <w:abstractNumId w:val="39"/>
  </w:num>
  <w:num w:numId="37" w16cid:durableId="625507423">
    <w:abstractNumId w:val="15"/>
  </w:num>
  <w:num w:numId="38" w16cid:durableId="666790544">
    <w:abstractNumId w:val="29"/>
  </w:num>
  <w:num w:numId="39" w16cid:durableId="680595414">
    <w:abstractNumId w:val="10"/>
  </w:num>
  <w:num w:numId="40" w16cid:durableId="766002844">
    <w:abstractNumId w:val="30"/>
  </w:num>
  <w:num w:numId="41" w16cid:durableId="787701144">
    <w:abstractNumId w:val="32"/>
  </w:num>
  <w:num w:numId="42" w16cid:durableId="807288016">
    <w:abstractNumId w:val="18"/>
  </w:num>
  <w:num w:numId="43" w16cid:durableId="815997899">
    <w:abstractNumId w:val="11"/>
  </w:num>
  <w:num w:numId="44" w16cid:durableId="855460644">
    <w:abstractNumId w:val="40"/>
  </w:num>
  <w:num w:numId="45" w16cid:durableId="886143361">
    <w:abstractNumId w:val="5"/>
  </w:num>
  <w:num w:numId="46" w16cid:durableId="993023307">
    <w:abstractNumId w:val="0"/>
  </w:num>
  <w:num w:numId="47" w16cid:durableId="1559895782">
    <w:abstractNumId w:val="21"/>
  </w:num>
  <w:num w:numId="48" w16cid:durableId="520628460">
    <w:abstractNumId w:val="14"/>
  </w:num>
  <w:num w:numId="49" w16cid:durableId="729571641">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63F3"/>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0606"/>
    <w:rsid w:val="0009385D"/>
    <w:rsid w:val="000943A0"/>
    <w:rsid w:val="000969C3"/>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01E"/>
    <w:rsid w:val="000F1A79"/>
    <w:rsid w:val="000F263F"/>
    <w:rsid w:val="000F388E"/>
    <w:rsid w:val="000F3C66"/>
    <w:rsid w:val="000F5406"/>
    <w:rsid w:val="000F6317"/>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604"/>
    <w:rsid w:val="00143E9D"/>
    <w:rsid w:val="001469F7"/>
    <w:rsid w:val="00152756"/>
    <w:rsid w:val="00153B07"/>
    <w:rsid w:val="00153EF6"/>
    <w:rsid w:val="00155116"/>
    <w:rsid w:val="00157A9A"/>
    <w:rsid w:val="001606BA"/>
    <w:rsid w:val="00161EF7"/>
    <w:rsid w:val="0016249F"/>
    <w:rsid w:val="0016513C"/>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E6FB8"/>
    <w:rsid w:val="001F036C"/>
    <w:rsid w:val="001F3F7A"/>
    <w:rsid w:val="001F73BF"/>
    <w:rsid w:val="001F77D0"/>
    <w:rsid w:val="0020054B"/>
    <w:rsid w:val="00202C4F"/>
    <w:rsid w:val="00204EF9"/>
    <w:rsid w:val="002111DC"/>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4736B"/>
    <w:rsid w:val="00252254"/>
    <w:rsid w:val="0025383F"/>
    <w:rsid w:val="00253E8E"/>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B7A20"/>
    <w:rsid w:val="002C0870"/>
    <w:rsid w:val="002C0E71"/>
    <w:rsid w:val="002C1772"/>
    <w:rsid w:val="002C268F"/>
    <w:rsid w:val="002C2E26"/>
    <w:rsid w:val="002C42B1"/>
    <w:rsid w:val="002C62D5"/>
    <w:rsid w:val="002D2E7F"/>
    <w:rsid w:val="002D511B"/>
    <w:rsid w:val="002D6565"/>
    <w:rsid w:val="002E08C2"/>
    <w:rsid w:val="002E29C3"/>
    <w:rsid w:val="002E30D3"/>
    <w:rsid w:val="002E6224"/>
    <w:rsid w:val="002E6F7C"/>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3D6B"/>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92CA0"/>
    <w:rsid w:val="003A3EE8"/>
    <w:rsid w:val="003A5246"/>
    <w:rsid w:val="003A6F06"/>
    <w:rsid w:val="003A7C5D"/>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02115"/>
    <w:rsid w:val="00412662"/>
    <w:rsid w:val="00413091"/>
    <w:rsid w:val="004138E0"/>
    <w:rsid w:val="00415335"/>
    <w:rsid w:val="0041774C"/>
    <w:rsid w:val="0042064C"/>
    <w:rsid w:val="0042117C"/>
    <w:rsid w:val="00423BC6"/>
    <w:rsid w:val="00425FAB"/>
    <w:rsid w:val="004271D2"/>
    <w:rsid w:val="00427FFB"/>
    <w:rsid w:val="00434F05"/>
    <w:rsid w:val="00436D9F"/>
    <w:rsid w:val="0044094F"/>
    <w:rsid w:val="00443305"/>
    <w:rsid w:val="00444A7C"/>
    <w:rsid w:val="0044587A"/>
    <w:rsid w:val="004462DE"/>
    <w:rsid w:val="00447F1D"/>
    <w:rsid w:val="00451563"/>
    <w:rsid w:val="00452C49"/>
    <w:rsid w:val="00453692"/>
    <w:rsid w:val="00454238"/>
    <w:rsid w:val="00456359"/>
    <w:rsid w:val="004568AF"/>
    <w:rsid w:val="00456C7F"/>
    <w:rsid w:val="00460E03"/>
    <w:rsid w:val="00462825"/>
    <w:rsid w:val="00462A04"/>
    <w:rsid w:val="004639E8"/>
    <w:rsid w:val="00465138"/>
    <w:rsid w:val="00465808"/>
    <w:rsid w:val="004659B3"/>
    <w:rsid w:val="004662A0"/>
    <w:rsid w:val="0046731D"/>
    <w:rsid w:val="0047000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A316E"/>
    <w:rsid w:val="004A4DC4"/>
    <w:rsid w:val="004B0DAE"/>
    <w:rsid w:val="004B1D13"/>
    <w:rsid w:val="004B56AB"/>
    <w:rsid w:val="004C0937"/>
    <w:rsid w:val="004C27B8"/>
    <w:rsid w:val="004C3055"/>
    <w:rsid w:val="004D0FFF"/>
    <w:rsid w:val="004D367E"/>
    <w:rsid w:val="004D4497"/>
    <w:rsid w:val="004D5886"/>
    <w:rsid w:val="004D618A"/>
    <w:rsid w:val="004E0C11"/>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AF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28F7"/>
    <w:rsid w:val="005459A6"/>
    <w:rsid w:val="00546B5E"/>
    <w:rsid w:val="00553B78"/>
    <w:rsid w:val="00555B3D"/>
    <w:rsid w:val="005567EC"/>
    <w:rsid w:val="00556AD0"/>
    <w:rsid w:val="00556D46"/>
    <w:rsid w:val="0055705E"/>
    <w:rsid w:val="005576C5"/>
    <w:rsid w:val="00560332"/>
    <w:rsid w:val="0056182A"/>
    <w:rsid w:val="005621EE"/>
    <w:rsid w:val="005669D2"/>
    <w:rsid w:val="005737B8"/>
    <w:rsid w:val="00577707"/>
    <w:rsid w:val="00581272"/>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5FB9"/>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075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0D51"/>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5B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A90"/>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3259"/>
    <w:rsid w:val="007545E2"/>
    <w:rsid w:val="0075464B"/>
    <w:rsid w:val="00754776"/>
    <w:rsid w:val="007575B6"/>
    <w:rsid w:val="00764534"/>
    <w:rsid w:val="0076660E"/>
    <w:rsid w:val="0076716F"/>
    <w:rsid w:val="007674B1"/>
    <w:rsid w:val="00770DB8"/>
    <w:rsid w:val="00771C61"/>
    <w:rsid w:val="00773DB6"/>
    <w:rsid w:val="007747A9"/>
    <w:rsid w:val="007756E2"/>
    <w:rsid w:val="0077594D"/>
    <w:rsid w:val="00781F1A"/>
    <w:rsid w:val="00786A4E"/>
    <w:rsid w:val="00786FF6"/>
    <w:rsid w:val="00791D1F"/>
    <w:rsid w:val="00796A46"/>
    <w:rsid w:val="00797081"/>
    <w:rsid w:val="0079715B"/>
    <w:rsid w:val="007A09D0"/>
    <w:rsid w:val="007A09DF"/>
    <w:rsid w:val="007A4528"/>
    <w:rsid w:val="007A521A"/>
    <w:rsid w:val="007A5C2D"/>
    <w:rsid w:val="007A6188"/>
    <w:rsid w:val="007B021B"/>
    <w:rsid w:val="007B3328"/>
    <w:rsid w:val="007B3ABD"/>
    <w:rsid w:val="007B40C5"/>
    <w:rsid w:val="007B5B56"/>
    <w:rsid w:val="007B6315"/>
    <w:rsid w:val="007C2A26"/>
    <w:rsid w:val="007C37E7"/>
    <w:rsid w:val="007C4D1E"/>
    <w:rsid w:val="007C5FCE"/>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16162"/>
    <w:rsid w:val="008207F5"/>
    <w:rsid w:val="0082125C"/>
    <w:rsid w:val="0082764A"/>
    <w:rsid w:val="00831E53"/>
    <w:rsid w:val="008322A2"/>
    <w:rsid w:val="008329DD"/>
    <w:rsid w:val="0083310E"/>
    <w:rsid w:val="00833AA8"/>
    <w:rsid w:val="0083461D"/>
    <w:rsid w:val="00835E70"/>
    <w:rsid w:val="008415FF"/>
    <w:rsid w:val="00841E59"/>
    <w:rsid w:val="0084337B"/>
    <w:rsid w:val="00844F9C"/>
    <w:rsid w:val="00846A6D"/>
    <w:rsid w:val="00846BE4"/>
    <w:rsid w:val="00852D94"/>
    <w:rsid w:val="008543DC"/>
    <w:rsid w:val="0085548C"/>
    <w:rsid w:val="00856899"/>
    <w:rsid w:val="00861660"/>
    <w:rsid w:val="00861C5A"/>
    <w:rsid w:val="0086384D"/>
    <w:rsid w:val="0086500B"/>
    <w:rsid w:val="00865287"/>
    <w:rsid w:val="00865457"/>
    <w:rsid w:val="00866100"/>
    <w:rsid w:val="0086708E"/>
    <w:rsid w:val="008672A1"/>
    <w:rsid w:val="00870B57"/>
    <w:rsid w:val="00872DA0"/>
    <w:rsid w:val="0087788D"/>
    <w:rsid w:val="0088257A"/>
    <w:rsid w:val="00884C04"/>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020"/>
    <w:rsid w:val="009010A1"/>
    <w:rsid w:val="00901ADB"/>
    <w:rsid w:val="00901CE4"/>
    <w:rsid w:val="00902987"/>
    <w:rsid w:val="00902D42"/>
    <w:rsid w:val="00910DD2"/>
    <w:rsid w:val="00913C2D"/>
    <w:rsid w:val="00913E87"/>
    <w:rsid w:val="00916075"/>
    <w:rsid w:val="00917251"/>
    <w:rsid w:val="0091733C"/>
    <w:rsid w:val="009219DE"/>
    <w:rsid w:val="00922CE3"/>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98A"/>
    <w:rsid w:val="00960CBA"/>
    <w:rsid w:val="00961EE7"/>
    <w:rsid w:val="00963F32"/>
    <w:rsid w:val="00973163"/>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75E"/>
    <w:rsid w:val="009A5F9C"/>
    <w:rsid w:val="009A6005"/>
    <w:rsid w:val="009A6845"/>
    <w:rsid w:val="009B1AF9"/>
    <w:rsid w:val="009B64E7"/>
    <w:rsid w:val="009B68EB"/>
    <w:rsid w:val="009C130E"/>
    <w:rsid w:val="009C16AD"/>
    <w:rsid w:val="009C3C5C"/>
    <w:rsid w:val="009C4298"/>
    <w:rsid w:val="009C48B2"/>
    <w:rsid w:val="009C7531"/>
    <w:rsid w:val="009D0E28"/>
    <w:rsid w:val="009D60C5"/>
    <w:rsid w:val="009D63EC"/>
    <w:rsid w:val="009D74B3"/>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4FAF"/>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2E86"/>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2212"/>
    <w:rsid w:val="00B04266"/>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047"/>
    <w:rsid w:val="00B664A4"/>
    <w:rsid w:val="00B703F3"/>
    <w:rsid w:val="00B71497"/>
    <w:rsid w:val="00B8193B"/>
    <w:rsid w:val="00B824CD"/>
    <w:rsid w:val="00B836AE"/>
    <w:rsid w:val="00B8371C"/>
    <w:rsid w:val="00B84259"/>
    <w:rsid w:val="00B877DE"/>
    <w:rsid w:val="00B92AD4"/>
    <w:rsid w:val="00B93999"/>
    <w:rsid w:val="00BA1CB4"/>
    <w:rsid w:val="00BA267E"/>
    <w:rsid w:val="00BA5CAE"/>
    <w:rsid w:val="00BB3AD1"/>
    <w:rsid w:val="00BC3CDA"/>
    <w:rsid w:val="00BC431B"/>
    <w:rsid w:val="00BC5D96"/>
    <w:rsid w:val="00BC6A1E"/>
    <w:rsid w:val="00BC75E2"/>
    <w:rsid w:val="00BC7A94"/>
    <w:rsid w:val="00BD297A"/>
    <w:rsid w:val="00BD314F"/>
    <w:rsid w:val="00BD488C"/>
    <w:rsid w:val="00BD4F6A"/>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265D"/>
    <w:rsid w:val="00C139B3"/>
    <w:rsid w:val="00C1756C"/>
    <w:rsid w:val="00C20C6D"/>
    <w:rsid w:val="00C36127"/>
    <w:rsid w:val="00C376AE"/>
    <w:rsid w:val="00C400F1"/>
    <w:rsid w:val="00C41A6C"/>
    <w:rsid w:val="00C41D4C"/>
    <w:rsid w:val="00C42C50"/>
    <w:rsid w:val="00C42D96"/>
    <w:rsid w:val="00C44D54"/>
    <w:rsid w:val="00C452DB"/>
    <w:rsid w:val="00C4635E"/>
    <w:rsid w:val="00C464C7"/>
    <w:rsid w:val="00C46A3E"/>
    <w:rsid w:val="00C47751"/>
    <w:rsid w:val="00C51074"/>
    <w:rsid w:val="00C51E9D"/>
    <w:rsid w:val="00C52139"/>
    <w:rsid w:val="00C56091"/>
    <w:rsid w:val="00C6106A"/>
    <w:rsid w:val="00C612C1"/>
    <w:rsid w:val="00C61BE3"/>
    <w:rsid w:val="00C6288F"/>
    <w:rsid w:val="00C628F1"/>
    <w:rsid w:val="00C63486"/>
    <w:rsid w:val="00C6667F"/>
    <w:rsid w:val="00C825C6"/>
    <w:rsid w:val="00C8308F"/>
    <w:rsid w:val="00C83B9B"/>
    <w:rsid w:val="00C83C02"/>
    <w:rsid w:val="00C85206"/>
    <w:rsid w:val="00C875D4"/>
    <w:rsid w:val="00C87D58"/>
    <w:rsid w:val="00C915BF"/>
    <w:rsid w:val="00C9169C"/>
    <w:rsid w:val="00C93941"/>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322D"/>
    <w:rsid w:val="00CF427D"/>
    <w:rsid w:val="00CF48CD"/>
    <w:rsid w:val="00CF4981"/>
    <w:rsid w:val="00CF7322"/>
    <w:rsid w:val="00D05505"/>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03A4"/>
    <w:rsid w:val="00D51BB9"/>
    <w:rsid w:val="00D51F8C"/>
    <w:rsid w:val="00D57BE6"/>
    <w:rsid w:val="00D57F1A"/>
    <w:rsid w:val="00D629E0"/>
    <w:rsid w:val="00D64C61"/>
    <w:rsid w:val="00D715D9"/>
    <w:rsid w:val="00D730B7"/>
    <w:rsid w:val="00D7368B"/>
    <w:rsid w:val="00D736D4"/>
    <w:rsid w:val="00D738FD"/>
    <w:rsid w:val="00D73DB1"/>
    <w:rsid w:val="00D76FF5"/>
    <w:rsid w:val="00D80256"/>
    <w:rsid w:val="00D8202F"/>
    <w:rsid w:val="00D82751"/>
    <w:rsid w:val="00D82940"/>
    <w:rsid w:val="00D84A65"/>
    <w:rsid w:val="00D8516D"/>
    <w:rsid w:val="00D87633"/>
    <w:rsid w:val="00D92D37"/>
    <w:rsid w:val="00DA1FDC"/>
    <w:rsid w:val="00DA25B5"/>
    <w:rsid w:val="00DA3E9E"/>
    <w:rsid w:val="00DA55C8"/>
    <w:rsid w:val="00DA5CC0"/>
    <w:rsid w:val="00DA6C14"/>
    <w:rsid w:val="00DA7A2B"/>
    <w:rsid w:val="00DB1ED9"/>
    <w:rsid w:val="00DB21FB"/>
    <w:rsid w:val="00DB3193"/>
    <w:rsid w:val="00DB5255"/>
    <w:rsid w:val="00DC4973"/>
    <w:rsid w:val="00DC4DA5"/>
    <w:rsid w:val="00DC6D3B"/>
    <w:rsid w:val="00DC7D59"/>
    <w:rsid w:val="00DD18DC"/>
    <w:rsid w:val="00DD74C8"/>
    <w:rsid w:val="00DE46FD"/>
    <w:rsid w:val="00DE5473"/>
    <w:rsid w:val="00DE6172"/>
    <w:rsid w:val="00DE6598"/>
    <w:rsid w:val="00DF1BFD"/>
    <w:rsid w:val="00DF3994"/>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0B97"/>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72"/>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21BF"/>
    <w:rsid w:val="00EC56CD"/>
    <w:rsid w:val="00EC7586"/>
    <w:rsid w:val="00ED3754"/>
    <w:rsid w:val="00ED391A"/>
    <w:rsid w:val="00ED7D7E"/>
    <w:rsid w:val="00EE12BE"/>
    <w:rsid w:val="00EE1E4A"/>
    <w:rsid w:val="00EE6D35"/>
    <w:rsid w:val="00EF157B"/>
    <w:rsid w:val="00EF3B1D"/>
    <w:rsid w:val="00EF5F2B"/>
    <w:rsid w:val="00EF6434"/>
    <w:rsid w:val="00EF6BB1"/>
    <w:rsid w:val="00EF726D"/>
    <w:rsid w:val="00F000FF"/>
    <w:rsid w:val="00F02402"/>
    <w:rsid w:val="00F03B8C"/>
    <w:rsid w:val="00F10D5C"/>
    <w:rsid w:val="00F12356"/>
    <w:rsid w:val="00F12E6D"/>
    <w:rsid w:val="00F157A4"/>
    <w:rsid w:val="00F173C6"/>
    <w:rsid w:val="00F21022"/>
    <w:rsid w:val="00F22373"/>
    <w:rsid w:val="00F22C43"/>
    <w:rsid w:val="00F24AA1"/>
    <w:rsid w:val="00F254DD"/>
    <w:rsid w:val="00F26542"/>
    <w:rsid w:val="00F2682E"/>
    <w:rsid w:val="00F26ED0"/>
    <w:rsid w:val="00F27278"/>
    <w:rsid w:val="00F3048E"/>
    <w:rsid w:val="00F30802"/>
    <w:rsid w:val="00F30D6A"/>
    <w:rsid w:val="00F33B79"/>
    <w:rsid w:val="00F34F54"/>
    <w:rsid w:val="00F36E48"/>
    <w:rsid w:val="00F36FE1"/>
    <w:rsid w:val="00F372FB"/>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7B5"/>
    <w:rsid w:val="00F73D1A"/>
    <w:rsid w:val="00F74272"/>
    <w:rsid w:val="00F8386A"/>
    <w:rsid w:val="00F870E4"/>
    <w:rsid w:val="00F9377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E6204"/>
    <w:rsid w:val="00FE6A1F"/>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27</Pages>
  <Words>4145</Words>
  <Characters>22552</Characters>
  <Application>Microsoft Office Word</Application>
  <DocSecurity>0</DocSecurity>
  <Lines>980</Lines>
  <Paragraphs>593</Paragraphs>
  <ScaleCrop>false</ScaleCrop>
  <Company/>
  <LinksUpToDate>false</LinksUpToDate>
  <CharactersWithSpaces>26104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1002</cp:revision>
  <dcterms:created xsi:type="dcterms:W3CDTF">2025-05-17T02:25:00Z</dcterms:created>
  <dcterms:modified xsi:type="dcterms:W3CDTF">2026-09-10T01:16:00Z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