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1449"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color w:val="2A2A2A"/>
          <w:kern w:val="0"/>
          <w:sz w:val="36"/>
          <w:szCs w:val="36"/>
          <w14:ligatures w14:val="none"/>
        </w:rPr>
        <w:t>Review my prototype against the attached rubric before I submit it. For each criterion, tell me whether my submission fully meets the Competent standard. If it does not, explain specifically what is missing and suggest how to fix it. Do not assign a numerical grade. Tell me what needs improvement and what already looks strong.</w:t>
      </w:r>
    </w:p>
    <w:p w14:paraId="7844F22F"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Segoe UI" w:eastAsia="Times New Roman" w:hAnsi="Segoe UI" w:cs="Segoe UI"/>
          <w:color w:val="2A2A2A"/>
          <w:kern w:val="0"/>
          <w:sz w:val="21"/>
          <w:szCs w:val="21"/>
          <w14:ligatures w14:val="none"/>
        </w:rPr>
        <w:t> </w:t>
      </w:r>
    </w:p>
    <w:p w14:paraId="080BE1B9"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b/>
          <w:bCs/>
          <w:color w:val="2A2A2A"/>
          <w:kern w:val="0"/>
          <w:sz w:val="36"/>
          <w:szCs w:val="36"/>
          <w14:ligatures w14:val="none"/>
        </w:rPr>
        <w:t>A1: Home, Dog Owners, and Cat Owners pages</w:t>
      </w:r>
      <w:r>
        <w:rPr>
          <w:rFonts w:ascii="Calibri" w:eastAsia="Times New Roman" w:hAnsi="Calibri" w:cs="Calibri"/>
          <w:color w:val="2A2A2A"/>
          <w:kern w:val="0"/>
          <w:sz w:val="36"/>
          <w:szCs w:val="36"/>
          <w14:ligatures w14:val="none"/>
        </w:rPr>
        <w:t> Check that all three pages are present as separate slides or pages. Each page should include content relevant to its persona — dog care, cat care, or general pet care for the home page. Content does not need to be exhaustive. Only flag this if a page is missing entirely or if the content has no connection to the correct persona.</w:t>
      </w:r>
    </w:p>
    <w:p w14:paraId="4ADF3838"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b/>
          <w:bCs/>
          <w:color w:val="2A2A2A"/>
          <w:kern w:val="0"/>
          <w:sz w:val="36"/>
          <w:szCs w:val="36"/>
          <w14:ligatures w14:val="none"/>
        </w:rPr>
        <w:t>A2: New user persona page</w:t>
      </w:r>
      <w:r>
        <w:rPr>
          <w:rFonts w:ascii="Calibri" w:eastAsia="Times New Roman" w:hAnsi="Calibri" w:cs="Calibri"/>
          <w:color w:val="2A2A2A"/>
          <w:kern w:val="0"/>
          <w:sz w:val="36"/>
          <w:szCs w:val="36"/>
          <w14:ligatures w14:val="none"/>
        </w:rPr>
        <w:t> Check that one new page is present for the same persona the student selected in Task 1. The persona must be one of the following: bird owners, fish owners, or small-animal owners. If the student has not indicated which persona they chose for Task 1, ask them before evaluating this section. The page must reflect content from the UI Design Specifications. For bird owners this means emotional well-being or signs of depression. For fish owners, water quality or tank care. For small-animal owners, housing, supplies, or daily care. A short page with the correct persona focus is sufficient. Flag it if the persona used in Task 2 does not match the one selected in Task 1.</w:t>
      </w:r>
    </w:p>
    <w:p w14:paraId="707C9727"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b/>
          <w:bCs/>
          <w:color w:val="2A2A2A"/>
          <w:kern w:val="0"/>
          <w:sz w:val="36"/>
          <w:szCs w:val="36"/>
          <w14:ligatures w14:val="none"/>
        </w:rPr>
        <w:t>A3: Contact form</w:t>
      </w:r>
      <w:r>
        <w:rPr>
          <w:rFonts w:ascii="Calibri" w:eastAsia="Times New Roman" w:hAnsi="Calibri" w:cs="Calibri"/>
          <w:color w:val="2A2A2A"/>
          <w:kern w:val="0"/>
          <w:sz w:val="36"/>
          <w:szCs w:val="36"/>
          <w14:ligatures w14:val="none"/>
        </w:rPr>
        <w:t xml:space="preserve"> Check that a contact form is present and includes all seven required fields: name, phone number, email address, time zone, pet name, pet type, and pet age. The form does not need to be functional — it only needs to show the </w:t>
      </w:r>
      <w:r>
        <w:rPr>
          <w:rFonts w:ascii="Calibri" w:eastAsia="Times New Roman" w:hAnsi="Calibri" w:cs="Calibri"/>
          <w:color w:val="2A2A2A"/>
          <w:kern w:val="0"/>
          <w:sz w:val="36"/>
          <w:szCs w:val="36"/>
          <w14:ligatures w14:val="none"/>
        </w:rPr>
        <w:lastRenderedPageBreak/>
        <w:t>fields. Flag any missing fields specifically, as this is a hard requirement.</w:t>
      </w:r>
    </w:p>
    <w:p w14:paraId="76BFB910"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b/>
          <w:bCs/>
          <w:color w:val="2A2A2A"/>
          <w:kern w:val="0"/>
          <w:sz w:val="36"/>
          <w:szCs w:val="36"/>
          <w14:ligatures w14:val="none"/>
        </w:rPr>
        <w:t>A4: Navigation and positional awareness</w:t>
      </w:r>
      <w:r>
        <w:rPr>
          <w:rFonts w:ascii="Calibri" w:eastAsia="Times New Roman" w:hAnsi="Calibri" w:cs="Calibri"/>
          <w:color w:val="2A2A2A"/>
          <w:kern w:val="0"/>
          <w:sz w:val="36"/>
          <w:szCs w:val="36"/>
          <w14:ligatures w14:val="none"/>
        </w:rPr>
        <w:t> Check for the following:</w:t>
      </w:r>
    </w:p>
    <w:p w14:paraId="342B8B6E" w14:textId="77777777" w:rsidR="00BA6F5E" w:rsidRDefault="00BA6F5E" w:rsidP="00BA6F5E">
      <w:pPr>
        <w:numPr>
          <w:ilvl w:val="0"/>
          <w:numId w:val="2"/>
        </w:numPr>
        <w:shd w:val="clear" w:color="auto" w:fill="FFFFFF"/>
        <w:spacing w:before="100" w:beforeAutospacing="1" w:after="100" w:afterAutospacing="1" w:line="240" w:lineRule="auto"/>
        <w:rPr>
          <w:rFonts w:ascii="Calibri" w:eastAsia="Times New Roman" w:hAnsi="Calibri" w:cs="Calibri"/>
          <w:color w:val="2A2A2A"/>
          <w:kern w:val="0"/>
          <w:sz w:val="36"/>
          <w:szCs w:val="36"/>
          <w14:ligatures w14:val="none"/>
        </w:rPr>
      </w:pPr>
      <w:r>
        <w:rPr>
          <w:rFonts w:ascii="Calibri" w:eastAsia="Times New Roman" w:hAnsi="Calibri" w:cs="Calibri"/>
          <w:color w:val="2A2A2A"/>
          <w:kern w:val="0"/>
          <w:sz w:val="36"/>
          <w:szCs w:val="36"/>
          <w14:ligatures w14:val="none"/>
        </w:rPr>
        <w:t>Primary navigation — a nav menu present on every page linking to the major sections of the site</w:t>
      </w:r>
    </w:p>
    <w:p w14:paraId="0590D51B" w14:textId="77777777" w:rsidR="00BA6F5E" w:rsidRDefault="00BA6F5E" w:rsidP="00BA6F5E">
      <w:pPr>
        <w:numPr>
          <w:ilvl w:val="0"/>
          <w:numId w:val="2"/>
        </w:numPr>
        <w:shd w:val="clear" w:color="auto" w:fill="FFFFFF"/>
        <w:spacing w:before="100" w:beforeAutospacing="1" w:after="100" w:afterAutospacing="1" w:line="240" w:lineRule="auto"/>
        <w:rPr>
          <w:rFonts w:ascii="Calibri" w:eastAsia="Times New Roman" w:hAnsi="Calibri" w:cs="Calibri"/>
          <w:color w:val="2A2A2A"/>
          <w:kern w:val="0"/>
          <w:sz w:val="36"/>
          <w:szCs w:val="36"/>
          <w14:ligatures w14:val="none"/>
        </w:rPr>
      </w:pPr>
      <w:r>
        <w:rPr>
          <w:rFonts w:ascii="Calibri" w:eastAsia="Times New Roman" w:hAnsi="Calibri" w:cs="Calibri"/>
          <w:color w:val="2A2A2A"/>
          <w:kern w:val="0"/>
          <w:sz w:val="36"/>
          <w:szCs w:val="36"/>
          <w14:ligatures w14:val="none"/>
        </w:rPr>
        <w:t>Secondary navigation — any supporting navigation element such as footer links, a back-to-home link, or in-page section links. A simple footer with labels or links is sufficient.</w:t>
      </w:r>
    </w:p>
    <w:p w14:paraId="204C0DA1" w14:textId="77777777" w:rsidR="00BA6F5E" w:rsidRDefault="00BA6F5E" w:rsidP="00BA6F5E">
      <w:pPr>
        <w:numPr>
          <w:ilvl w:val="0"/>
          <w:numId w:val="2"/>
        </w:numPr>
        <w:shd w:val="clear" w:color="auto" w:fill="FFFFFF"/>
        <w:spacing w:before="100" w:beforeAutospacing="1" w:after="100" w:afterAutospacing="1" w:line="240" w:lineRule="auto"/>
        <w:rPr>
          <w:rFonts w:ascii="Calibri" w:eastAsia="Times New Roman" w:hAnsi="Calibri" w:cs="Calibri"/>
          <w:color w:val="2A2A2A"/>
          <w:kern w:val="0"/>
          <w:sz w:val="36"/>
          <w:szCs w:val="36"/>
          <w14:ligatures w14:val="none"/>
        </w:rPr>
      </w:pPr>
      <w:r>
        <w:rPr>
          <w:rFonts w:ascii="Calibri" w:eastAsia="Times New Roman" w:hAnsi="Calibri" w:cs="Calibri"/>
          <w:color w:val="2A2A2A"/>
          <w:kern w:val="0"/>
          <w:sz w:val="36"/>
          <w:szCs w:val="36"/>
          <w14:ligatures w14:val="none"/>
        </w:rPr>
        <w:t>Positional awareness — any visual indicator that helps the user know which page they are currently on. Examples include: a breadcrumb trail (such as Home &gt; Dog Owners), a highlighted or underlined nav link that shows the active page, a bold or color-differentiated nav item, a distinct page heading that names the current section, or a banner or label that identifies the page. For .pptx submissions, a slide title that clearly names the current page is sufficient. For .html submissions, look for any of the above visual cues in the design. Flag this criterion only if no positional indicator of any kind is present.</w:t>
      </w:r>
    </w:p>
    <w:p w14:paraId="20B3A265"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color w:val="2A2A2A"/>
          <w:kern w:val="0"/>
          <w:sz w:val="36"/>
          <w:szCs w:val="36"/>
          <w14:ligatures w14:val="none"/>
        </w:rPr>
        <w:t>For .pptx submissions, verify that nav links are hyperlinked to the correct slides. For .html submissions, verify that href links point to pages that exist in the zip file.</w:t>
      </w:r>
    </w:p>
    <w:p w14:paraId="2669CC6B"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b/>
          <w:bCs/>
          <w:color w:val="2A2A2A"/>
          <w:kern w:val="0"/>
          <w:sz w:val="36"/>
          <w:szCs w:val="36"/>
          <w14:ligatures w14:val="none"/>
        </w:rPr>
        <w:t>B: File format</w:t>
      </w:r>
      <w:r>
        <w:rPr>
          <w:rFonts w:ascii="Calibri" w:eastAsia="Times New Roman" w:hAnsi="Calibri" w:cs="Calibri"/>
          <w:color w:val="2A2A2A"/>
          <w:kern w:val="0"/>
          <w:sz w:val="36"/>
          <w:szCs w:val="36"/>
          <w14:ligatures w14:val="none"/>
        </w:rPr>
        <w:t xml:space="preserve"> Check that the submission is either a .pptx file or a compressed .html file such as a .zip. Verify it contains all five required elements: the Home page, the Dog Owners page, the </w:t>
      </w:r>
      <w:r>
        <w:rPr>
          <w:rFonts w:ascii="Calibri" w:eastAsia="Times New Roman" w:hAnsi="Calibri" w:cs="Calibri"/>
          <w:color w:val="2A2A2A"/>
          <w:kern w:val="0"/>
          <w:sz w:val="36"/>
          <w:szCs w:val="36"/>
          <w14:ligatures w14:val="none"/>
        </w:rPr>
        <w:lastRenderedPageBreak/>
        <w:t>Cat Owners page, the new persona page, and the contact form. Flag anything missing.</w:t>
      </w:r>
    </w:p>
    <w:p w14:paraId="43D3E28A" w14:textId="77777777" w:rsidR="00BA6F5E" w:rsidRDefault="00BA6F5E" w:rsidP="00BA6F5E">
      <w:pPr>
        <w:shd w:val="clear" w:color="auto" w:fill="FFFFFF"/>
        <w:spacing w:after="0" w:line="240" w:lineRule="auto"/>
        <w:rPr>
          <w:rFonts w:ascii="Segoe UI" w:eastAsia="Times New Roman" w:hAnsi="Segoe UI" w:cs="Segoe UI"/>
          <w:color w:val="2A2A2A"/>
          <w:kern w:val="0"/>
          <w:sz w:val="21"/>
          <w:szCs w:val="21"/>
          <w14:ligatures w14:val="none"/>
        </w:rPr>
      </w:pPr>
      <w:r>
        <w:rPr>
          <w:rFonts w:ascii="Calibri" w:eastAsia="Times New Roman" w:hAnsi="Calibri" w:cs="Calibri"/>
          <w:b/>
          <w:bCs/>
          <w:color w:val="2A2A2A"/>
          <w:kern w:val="0"/>
          <w:sz w:val="36"/>
          <w:szCs w:val="36"/>
          <w14:ligatures w14:val="none"/>
        </w:rPr>
        <w:t>C: Professional communication</w:t>
      </w:r>
      <w:r>
        <w:rPr>
          <w:rFonts w:ascii="Calibri" w:eastAsia="Times New Roman" w:hAnsi="Calibri" w:cs="Calibri"/>
          <w:color w:val="2A2A2A"/>
          <w:kern w:val="0"/>
          <w:sz w:val="36"/>
          <w:szCs w:val="36"/>
          <w14:ligatures w14:val="none"/>
        </w:rPr>
        <w:t> Check that the content is organized, uses appropriate terminology, and is free of significant grammar or spelling errors.</w:t>
      </w:r>
    </w:p>
    <w:p w14:paraId="32A68E6B" w14:textId="77777777" w:rsidR="00BA6F5E" w:rsidRDefault="00BA6F5E" w:rsidP="00BA6F5E"/>
    <w:p w14:paraId="0335B15F" w14:textId="77777777" w:rsidR="001019E5" w:rsidRDefault="001019E5"/>
    <w:sectPr w:rsidR="00101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2802"/>
    <w:multiLevelType w:val="multilevel"/>
    <w:tmpl w:val="FFAA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570094">
    <w:abstractNumId w:val="0"/>
  </w:num>
  <w:num w:numId="2" w16cid:durableId="1406998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8F"/>
    <w:rsid w:val="001019E5"/>
    <w:rsid w:val="007878E1"/>
    <w:rsid w:val="00847DDC"/>
    <w:rsid w:val="00BA6F5E"/>
    <w:rsid w:val="00DD2964"/>
    <w:rsid w:val="00F75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0F72E2"/>
  <w15:chartTrackingRefBased/>
  <w15:docId w15:val="{EBE6C271-FDBB-9342-9407-F53B9359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F5E"/>
    <w:pPr>
      <w:spacing w:line="276" w:lineRule="auto"/>
    </w:pPr>
  </w:style>
  <w:style w:type="paragraph" w:styleId="Heading1">
    <w:name w:val="heading 1"/>
    <w:basedOn w:val="Normal"/>
    <w:next w:val="Normal"/>
    <w:link w:val="Heading1Char"/>
    <w:uiPriority w:val="9"/>
    <w:qFormat/>
    <w:rsid w:val="00F7578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78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78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78F"/>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78F"/>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78F"/>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78F"/>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78F"/>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78F"/>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78F"/>
    <w:rPr>
      <w:rFonts w:eastAsiaTheme="majorEastAsia" w:cstheme="majorBidi"/>
      <w:color w:val="272727" w:themeColor="text1" w:themeTint="D8"/>
    </w:rPr>
  </w:style>
  <w:style w:type="paragraph" w:styleId="Title">
    <w:name w:val="Title"/>
    <w:basedOn w:val="Normal"/>
    <w:next w:val="Normal"/>
    <w:link w:val="TitleChar"/>
    <w:uiPriority w:val="10"/>
    <w:qFormat/>
    <w:rsid w:val="00F7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78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78F"/>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F7578F"/>
    <w:rPr>
      <w:i/>
      <w:iCs/>
      <w:color w:val="404040" w:themeColor="text1" w:themeTint="BF"/>
    </w:rPr>
  </w:style>
  <w:style w:type="paragraph" w:styleId="ListParagraph">
    <w:name w:val="List Paragraph"/>
    <w:basedOn w:val="Normal"/>
    <w:uiPriority w:val="34"/>
    <w:qFormat/>
    <w:rsid w:val="00F7578F"/>
    <w:pPr>
      <w:spacing w:line="278" w:lineRule="auto"/>
      <w:ind w:left="720"/>
      <w:contextualSpacing/>
    </w:pPr>
  </w:style>
  <w:style w:type="character" w:styleId="IntenseEmphasis">
    <w:name w:val="Intense Emphasis"/>
    <w:basedOn w:val="DefaultParagraphFont"/>
    <w:uiPriority w:val="21"/>
    <w:qFormat/>
    <w:rsid w:val="00F7578F"/>
    <w:rPr>
      <w:i/>
      <w:iCs/>
      <w:color w:val="0F4761" w:themeColor="accent1" w:themeShade="BF"/>
    </w:rPr>
  </w:style>
  <w:style w:type="paragraph" w:styleId="IntenseQuote">
    <w:name w:val="Intense Quote"/>
    <w:basedOn w:val="Normal"/>
    <w:next w:val="Normal"/>
    <w:link w:val="IntenseQuoteChar"/>
    <w:uiPriority w:val="30"/>
    <w:qFormat/>
    <w:rsid w:val="00F7578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78F"/>
    <w:rPr>
      <w:i/>
      <w:iCs/>
      <w:color w:val="0F4761" w:themeColor="accent1" w:themeShade="BF"/>
    </w:rPr>
  </w:style>
  <w:style w:type="character" w:styleId="IntenseReference">
    <w:name w:val="Intense Reference"/>
    <w:basedOn w:val="DefaultParagraphFont"/>
    <w:uiPriority w:val="32"/>
    <w:qFormat/>
    <w:rsid w:val="00F7578F"/>
    <w:rPr>
      <w:b/>
      <w:bCs/>
      <w:smallCaps/>
      <w:color w:val="0F4761" w:themeColor="accent1" w:themeShade="BF"/>
      <w:spacing w:val="5"/>
    </w:rPr>
  </w:style>
  <w:style w:type="character" w:styleId="Strong">
    <w:name w:val="Strong"/>
    <w:basedOn w:val="DefaultParagraphFont"/>
    <w:uiPriority w:val="22"/>
    <w:qFormat/>
    <w:rsid w:val="00F757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2725</Characters>
  <Application>Microsoft Office Word</Application>
  <DocSecurity>0</DocSecurity>
  <Lines>62</Lines>
  <Paragraphs>11</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2</cp:revision>
  <dcterms:created xsi:type="dcterms:W3CDTF">2026-06-01T01:39:00Z</dcterms:created>
  <dcterms:modified xsi:type="dcterms:W3CDTF">2026-06-04T13:20:00Z</dcterms:modified>
</cp:coreProperties>
</file>