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jarvis-twitterx-integration-spec"/>
    <w:p>
      <w:pPr>
        <w:pStyle w:val="Heading1"/>
      </w:pPr>
      <w:r>
        <w:t xml:space="preserve">Jarvis Twitter/X Integration Spec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specifies how to integrate</w:t>
      </w:r>
      <w:r>
        <w:t xml:space="preserve"> </w:t>
      </w:r>
      <w:r>
        <w:rPr>
          <w:b/>
          <w:bCs/>
        </w:rPr>
        <w:t xml:space="preserve">JARVIS</w:t>
      </w:r>
      <w:r>
        <w:t xml:space="preserve"> </w:t>
      </w:r>
      <w:r>
        <w:t xml:space="preserve">(the VibeSwap Telegram bot) with</w:t>
      </w:r>
      <w:r>
        <w:t xml:space="preserve"> </w:t>
      </w:r>
      <w:r>
        <w:rPr>
          <w:b/>
          <w:bCs/>
        </w:rPr>
        <w:t xml:space="preserve">Twitter/X</w:t>
      </w:r>
      <w:r>
        <w:t xml:space="preserve"> </w:t>
      </w:r>
      <w:r>
        <w:t xml:space="preserve">for automated and manual posting. Freedom — use this to build the Twitter module. The existing bot is Node.js (ESM), runs on Telegraf + Anthropic SDK + simple-git.</w:t>
      </w:r>
    </w:p>
    <w:p>
      <w:pPr>
        <w:pStyle w:val="BodyText"/>
      </w:pPr>
      <w:r>
        <w:rPr>
          <w:b/>
          <w:bCs/>
        </w:rPr>
        <w:t xml:space="preserve">Goal</w:t>
      </w:r>
      <w:r>
        <w:t xml:space="preserve">: Jarvis posts to</w:t>
      </w:r>
      <w:r>
        <w:t xml:space="preserve"> </w:t>
      </w:r>
      <w:r>
        <w:t xml:space="preserve">@VibeSwap</w:t>
      </w:r>
      <w:r>
        <w:t xml:space="preserve"> </w:t>
      </w:r>
      <w:r>
        <w:t xml:space="preserve">(or whatever handle Will sets up) autonomously — announcements, digests, contribution highlights, market updates — while also accepting manual</w:t>
      </w:r>
      <w:r>
        <w:t xml:space="preserve"> </w:t>
      </w:r>
      <w:r>
        <w:rPr>
          <w:rStyle w:val="VerbatimChar"/>
        </w:rPr>
        <w:t xml:space="preserve">/tweet</w:t>
      </w:r>
      <w:r>
        <w:t xml:space="preserve"> </w:t>
      </w:r>
      <w:r>
        <w:t xml:space="preserve">commands from Telegram.</w:t>
      </w:r>
    </w:p>
    <w:p>
      <w:r>
        <w:pict>
          <v:rect style="width:0;height:1.5pt" o:hralign="center" o:hrstd="t" o:hr="t"/>
        </w:pict>
      </w:r>
    </w:p>
    <w:bookmarkEnd w:id="9"/>
    <w:bookmarkStart w:id="12" w:name="architecture"/>
    <w:p>
      <w:pPr>
        <w:pStyle w:val="Heading2"/>
      </w:pPr>
      <w:r>
        <w:t xml:space="preserve">Architecture</w:t>
      </w:r>
    </w:p>
    <w:bookmarkStart w:id="10" w:name="current-bot-structure-jarvis-botsrc"/>
    <w:p>
      <w:pPr>
        <w:pStyle w:val="Heading3"/>
      </w:pPr>
      <w:r>
        <w:t xml:space="preserve">Current Bot Structure (jarvis-bot/src/)</w:t>
      </w:r>
    </w:p>
    <w:p>
      <w:pPr>
        <w:pStyle w:val="SourceCode"/>
      </w:pPr>
      <w:r>
        <w:rPr>
          <w:rStyle w:val="VerbatimChar"/>
        </w:rPr>
        <w:t xml:space="preserve">index.js        — Main entry, Telegraf bot, command routing, message handler</w:t>
      </w:r>
      <w:r>
        <w:br/>
      </w:r>
      <w:r>
        <w:rPr>
          <w:rStyle w:val="VerbatimChar"/>
        </w:rPr>
        <w:t xml:space="preserve">claude.js       — Anthropic SDK, system prompt, conversation management</w:t>
      </w:r>
      <w:r>
        <w:br/>
      </w:r>
      <w:r>
        <w:rPr>
          <w:rStyle w:val="VerbatimChar"/>
        </w:rPr>
        <w:t xml:space="preserve">config.js       — Environment config, path resolution</w:t>
      </w:r>
      <w:r>
        <w:br/>
      </w:r>
      <w:r>
        <w:rPr>
          <w:rStyle w:val="VerbatimChar"/>
        </w:rPr>
        <w:t xml:space="preserve">digest.js       — Daily/weekly digest generation</w:t>
      </w:r>
      <w:r>
        <w:br/>
      </w:r>
      <w:r>
        <w:rPr>
          <w:rStyle w:val="VerbatimChar"/>
        </w:rPr>
        <w:t xml:space="preserve">git.js          — Git operations (pull, push, commit, backup)</w:t>
      </w:r>
      <w:r>
        <w:br/>
      </w:r>
      <w:r>
        <w:rPr>
          <w:rStyle w:val="VerbatimChar"/>
        </w:rPr>
        <w:t xml:space="preserve">intelligence.js — Proactive message analysis, moderation evaluation</w:t>
      </w:r>
      <w:r>
        <w:br/>
      </w:r>
      <w:r>
        <w:rPr>
          <w:rStyle w:val="VerbatimChar"/>
        </w:rPr>
        <w:t xml:space="preserve">memory.js       — Context diagnosis, file loading</w:t>
      </w:r>
      <w:r>
        <w:br/>
      </w:r>
      <w:r>
        <w:rPr>
          <w:rStyle w:val="VerbatimChar"/>
        </w:rPr>
        <w:t xml:space="preserve">moderation.js   — Warn/mute/ban, evidence hashing</w:t>
      </w:r>
      <w:r>
        <w:br/>
      </w:r>
      <w:r>
        <w:rPr>
          <w:rStyle w:val="VerbatimChar"/>
        </w:rPr>
        <w:t xml:space="preserve">antispam.js     — Spam detection, auto-delete</w:t>
      </w:r>
      <w:r>
        <w:br/>
      </w:r>
      <w:r>
        <w:rPr>
          <w:rStyle w:val="VerbatimChar"/>
        </w:rPr>
        <w:t xml:space="preserve">tracker.js      — Contribution tracking, user stats, wallet linking</w:t>
      </w:r>
      <w:r>
        <w:br/>
      </w:r>
      <w:r>
        <w:rPr>
          <w:rStyle w:val="VerbatimChar"/>
        </w:rPr>
        <w:t xml:space="preserve">threads.js      — Thread detection, archival</w:t>
      </w:r>
    </w:p>
    <w:bookmarkEnd w:id="10"/>
    <w:bookmarkStart w:id="11" w:name="new-file-srctwitter.js"/>
    <w:p>
      <w:pPr>
        <w:pStyle w:val="Heading3"/>
      </w:pPr>
      <w:r>
        <w:t xml:space="preserve">New File:</w:t>
      </w:r>
      <w:r>
        <w:t xml:space="preserve"> </w:t>
      </w:r>
      <w:r>
        <w:rPr>
          <w:rStyle w:val="VerbatimChar"/>
        </w:rPr>
        <w:t xml:space="preserve">src/twitter.js</w:t>
      </w:r>
    </w:p>
    <w:p>
      <w:pPr>
        <w:pStyle w:val="FirstParagraph"/>
      </w:pPr>
      <w:r>
        <w:t xml:space="preserve">Single module that handles all Twitter operations. Follows the same pattern as other modules — export init function + action functions, called from</w:t>
      </w:r>
      <w:r>
        <w:t xml:space="preserve"> </w:t>
      </w:r>
      <w:r>
        <w:rPr>
          <w:rStyle w:val="VerbatimChar"/>
        </w:rPr>
        <w:t xml:space="preserve">index.js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twitter-api-setup"/>
    <w:p>
      <w:pPr>
        <w:pStyle w:val="Heading2"/>
      </w:pPr>
      <w:r>
        <w:t xml:space="preserve">Twitter API Setup</w:t>
      </w:r>
    </w:p>
    <w:bookmarkStart w:id="14" w:name="create-a-twitter-developer-app"/>
    <w:p>
      <w:pPr>
        <w:pStyle w:val="Heading3"/>
      </w:pPr>
      <w:r>
        <w:t xml:space="preserve">1. Create a Twitter Developer App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hyperlink r:id="rId13">
        <w:r>
          <w:rPr>
            <w:rStyle w:val="Hyperlink"/>
          </w:rPr>
          <w:t xml:space="preserve">developer.x.com</w:t>
        </w:r>
      </w:hyperlink>
    </w:p>
    <w:p>
      <w:pPr>
        <w:pStyle w:val="Compact"/>
        <w:numPr>
          <w:ilvl w:val="0"/>
          <w:numId w:val="1001"/>
        </w:numPr>
      </w:pPr>
      <w:r>
        <w:t xml:space="preserve">Create a Project + App (Free tier allows 1,500 tweets/month)</w:t>
      </w:r>
    </w:p>
    <w:p>
      <w:pPr>
        <w:pStyle w:val="Compact"/>
        <w:numPr>
          <w:ilvl w:val="0"/>
          <w:numId w:val="1001"/>
        </w:numPr>
      </w:pPr>
      <w:r>
        <w:t xml:space="preserve">Set App permissions to</w:t>
      </w:r>
      <w:r>
        <w:t xml:space="preserve"> </w:t>
      </w:r>
      <w:r>
        <w:rPr>
          <w:b/>
          <w:bCs/>
        </w:rPr>
        <w:t xml:space="preserve">Read and Write</w:t>
      </w:r>
    </w:p>
    <w:p>
      <w:pPr>
        <w:pStyle w:val="Compact"/>
        <w:numPr>
          <w:ilvl w:val="0"/>
          <w:numId w:val="1001"/>
        </w:numPr>
      </w:pPr>
      <w:r>
        <w:t xml:space="preserve">Generate these credentials:</w:t>
      </w:r>
    </w:p>
    <w:p>
      <w:pPr>
        <w:pStyle w:val="Compact"/>
        <w:numPr>
          <w:ilvl w:val="1"/>
          <w:numId w:val="1002"/>
        </w:numPr>
      </w:pPr>
      <w:r>
        <w:t xml:space="preserve">API Key (Consumer Key)</w:t>
      </w:r>
    </w:p>
    <w:p>
      <w:pPr>
        <w:pStyle w:val="Compact"/>
        <w:numPr>
          <w:ilvl w:val="1"/>
          <w:numId w:val="1002"/>
        </w:numPr>
      </w:pPr>
      <w:r>
        <w:t xml:space="preserve">API Key Secret (Consumer Secret)</w:t>
      </w:r>
    </w:p>
    <w:p>
      <w:pPr>
        <w:pStyle w:val="Compact"/>
        <w:numPr>
          <w:ilvl w:val="1"/>
          <w:numId w:val="1002"/>
        </w:numPr>
      </w:pPr>
      <w:r>
        <w:t xml:space="preserve">Access Token</w:t>
      </w:r>
    </w:p>
    <w:p>
      <w:pPr>
        <w:pStyle w:val="Compact"/>
        <w:numPr>
          <w:ilvl w:val="1"/>
          <w:numId w:val="1002"/>
        </w:numPr>
      </w:pPr>
      <w:r>
        <w:t xml:space="preserve">Access Token Secret</w:t>
      </w:r>
    </w:p>
    <w:p>
      <w:pPr>
        <w:pStyle w:val="Compact"/>
        <w:numPr>
          <w:ilvl w:val="0"/>
          <w:numId w:val="1001"/>
        </w:numPr>
      </w:pPr>
      <w:r>
        <w:t xml:space="preserve">Store in</w:t>
      </w:r>
      <w:r>
        <w:t xml:space="preserve"> </w:t>
      </w:r>
      <w:r>
        <w:rPr>
          <w:rStyle w:val="VerbatimChar"/>
        </w:rPr>
        <w:t xml:space="preserve">jarvis-bot/.env</w:t>
      </w:r>
    </w:p>
    <w:bookmarkEnd w:id="14"/>
    <w:bookmarkStart w:id="15" w:name="environment-variables"/>
    <w:p>
      <w:pPr>
        <w:pStyle w:val="Heading3"/>
      </w:pPr>
      <w:r>
        <w:t xml:space="preserve">2. Environment Variables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Twitter/X API v2</w:t>
      </w:r>
      <w:r>
        <w:br/>
      </w:r>
      <w:r>
        <w:rPr>
          <w:rStyle w:val="VariableTok"/>
        </w:rPr>
        <w:t xml:space="preserve">TWITTER_API_KEY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your_api_key</w:t>
      </w:r>
      <w:r>
        <w:br/>
      </w:r>
      <w:r>
        <w:rPr>
          <w:rStyle w:val="VariableTok"/>
        </w:rPr>
        <w:t xml:space="preserve">TWITTER_API_SECRET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your_api_secret</w:t>
      </w:r>
      <w:r>
        <w:br/>
      </w:r>
      <w:r>
        <w:rPr>
          <w:rStyle w:val="VariableTok"/>
        </w:rPr>
        <w:t xml:space="preserve">TWITTER_ACCESS_TOKEN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your_access_token</w:t>
      </w:r>
      <w:r>
        <w:br/>
      </w:r>
      <w:r>
        <w:rPr>
          <w:rStyle w:val="VariableTok"/>
        </w:rPr>
        <w:t xml:space="preserve">TWITTER_ACCESS_SECRET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your_access_token_secret</w:t>
      </w:r>
      <w:r>
        <w:br/>
      </w:r>
      <w:r>
        <w:rPr>
          <w:rStyle w:val="VariableTok"/>
        </w:rPr>
        <w:t xml:space="preserve">TWITTER_ENABLED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config.js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twitter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TWITTER_API_KEY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apiSecret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TWITTER_API_SECRET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TWITTER_ACCESS_TOKEN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accessSecret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TWITTER_ACCESS_SECRET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TWITTER_ENABLED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</w:p>
    <w:bookmarkEnd w:id="15"/>
    <w:bookmarkStart w:id="16" w:name="dependencies"/>
    <w:p>
      <w:pPr>
        <w:pStyle w:val="Heading3"/>
      </w:pPr>
      <w:r>
        <w:t xml:space="preserve">3. Dependencies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jarvis-bot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twitter-api-v2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twitter-api-v2</w:t>
      </w:r>
      <w:r>
        <w:t xml:space="preserve"> </w:t>
      </w:r>
      <w:r>
        <w:t xml:space="preserve">package is the standard Node.js client for Twitter API v2. Lightweight, well-maintained, supports OAuth 1.0a (needed for posting on behalf of the app’s linked account).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odule-srctwitter.js"/>
    <w:p>
      <w:pPr>
        <w:pStyle w:val="Heading2"/>
      </w:pPr>
      <w:r>
        <w:t xml:space="preserve">Module:</w:t>
      </w:r>
      <w:r>
        <w:t xml:space="preserve"> </w:t>
      </w:r>
      <w:r>
        <w:rPr>
          <w:rStyle w:val="VerbatimChar"/>
        </w:rPr>
        <w:t xml:space="preserve">src/twitter.js</w:t>
      </w:r>
    </w:p>
    <w:p>
      <w:pPr>
        <w:pStyle w:val="SourceCode"/>
      </w:pPr>
      <w:r>
        <w:rPr>
          <w:rStyle w:val="CommentTok"/>
        </w:rPr>
        <w:t xml:space="preserve">// src/twitter.js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TwitterApi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'twitter-api-v2'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'./config.js'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writeFile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readFile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mkdir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'fs/promises'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TWEET_LOG_FILE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'tweets.json'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MAX_TWEET_LENGTH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tweetLog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============ Init ============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initTwitter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twitter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'[twitter] Disabled (TWITTER_ENABLED != true)'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twitter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twitter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'[twitter] Missing credentials — disabled'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TwitterApi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appKey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twitter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appSecret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twitter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twitter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accessSecret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twitter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accessSecret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credentials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`[twitter] Authenticated as @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tweet log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(TWEET_LOG_FILE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tweetLog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tweetLog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`[twitter] Auth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 Core Tweet Function ============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tweet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client)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'Twitter not initialized'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MAX_TWEET_LENGTH)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`Tweet too long: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MAX_TWEET_LENGTH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chars`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replyTo</w:t>
      </w:r>
      <w:r>
        <w:rPr>
          <w:rStyle w:val="NormalTok"/>
        </w:rPr>
        <w:t xml:space="preserve">)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in_reply_to_tweet_id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replyTo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tweet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replyTo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replyTo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tweetLog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(entry)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 Thread (multi-tweet) ============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tweetThread</w:t>
      </w:r>
      <w:r>
        <w:rPr>
          <w:rStyle w:val="NormalTok"/>
        </w:rPr>
        <w:t xml:space="preserve">(texts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client)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'Twitter not initialized'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replyTo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texts)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MAX_TWEET_LENGTH)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`Thread segment too long: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MAX_TWEET_LENGTH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chars`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(lastId)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in_reply_to_tweet_id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lastId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tweet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iso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replyTo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(entry)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tweetLog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(entry)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lastId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Rate limit safety: 50ms between tweets in a thread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 Scheduled Content Generators ============</w:t>
      </w:r>
      <w:r>
        <w:br/>
      </w:r>
      <w:r>
        <w:br/>
      </w:r>
      <w:r>
        <w:rPr>
          <w:rStyle w:val="CommentTok"/>
        </w:rPr>
        <w:t xml:space="preserve">// Called by digest.js — tweet a summary of the daily digest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tweetDailyDigest</w:t>
      </w:r>
      <w:r>
        <w:rPr>
          <w:rStyle w:val="NormalTok"/>
        </w:rPr>
        <w:t xml:space="preserve">(digestText)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client)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Compress digest into tweet-sized summary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full digest goes to Telegram — Twitter gets the hook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digestText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tweetText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}\n\n</w:t>
      </w:r>
      <w:r>
        <w:rPr>
          <w:rStyle w:val="VerbatimStringTok"/>
        </w:rPr>
        <w:t xml:space="preserve">Full digest in our Telegram.`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(tweetText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MAX_TWEET_LENGTH)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tweet</w:t>
      </w:r>
      <w:r>
        <w:rPr>
          <w:rStyle w:val="NormalTok"/>
        </w:rPr>
        <w:t xml:space="preserve">(tweetText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277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'daily_digest'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tweet</w:t>
      </w:r>
      <w:r>
        <w:rPr>
          <w:rStyle w:val="NormalTok"/>
        </w:rPr>
        <w:t xml:space="preserve">(tweetText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'daily_digest'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Called when a batch settles — tweet the clearing price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tweetBatchSettlement</w:t>
      </w:r>
      <w:r>
        <w:rPr>
          <w:rStyle w:val="NormalTok"/>
        </w:rPr>
        <w:t xml:space="preserve">(batchId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clearingPrice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orderCount)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client)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`Batch 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batchId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settled: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pair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`Clearing price: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clearingPrice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orderCount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orders filled at uniform price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`Zero MEV. Zero frontrunning.`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tweet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'batch_settlement'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Called on contribution milestones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tweetContributionMilestone</w:t>
      </w:r>
      <w:r>
        <w:rPr>
          <w:rStyle w:val="NormalTok"/>
        </w:rPr>
        <w:t xml:space="preserve">(username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milestone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totalContributors)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client)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just hit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milestone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contributions to VibeSwap.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totalContributors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builders and counting. Your work = your governance weight.`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tweet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'milestone'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Weekly protocol stats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tweetWeeklyStats</w:t>
      </w:r>
      <w:r>
        <w:rPr>
          <w:rStyle w:val="NormalTok"/>
        </w:rPr>
        <w:t xml:space="preserve">(stats)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client)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`VibeSwap weekly: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batches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batches settled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volume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total volume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contributors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active contributors</w:t>
      </w:r>
      <w:r>
        <w:rPr>
          <w:rStyle w:val="SpecialCharTok"/>
        </w:rPr>
        <w:t xml:space="preserve">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tests passing</w:t>
      </w:r>
      <w:r>
        <w:rPr>
          <w:rStyle w:val="SpecialCharTok"/>
        </w:rPr>
        <w:t xml:space="preserve">\n\n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`Building in public. Cooperative capitalism.`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tweet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'weekly_stats'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 Persistence ============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flushTwitter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recursive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writeFile</w:t>
      </w:r>
      <w:r>
        <w:rPr>
          <w:rStyle w:val="NormalTok"/>
        </w:rPr>
        <w:t xml:space="preserve">(TWEET_LOG_FILE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(tweetLog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'[twitter] Flush failed:'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============ Status ============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getTwitterStats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last24h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tweetLog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lastTweet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tweetLog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tweetLog[tweetLog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enabled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totalTweets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tweetLog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tweetsLast24h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last24h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lastTweet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lastTweet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lastTweet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lastTweet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iso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sources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last24h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((acc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acc[t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(acc[t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isTwitterEnabled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"/>
    <w:bookmarkStart w:id="25" w:name="wiring-into-index.js"/>
    <w:p>
      <w:pPr>
        <w:pStyle w:val="Heading2"/>
      </w:pPr>
      <w:r>
        <w:t xml:space="preserve">Wiring into index.js</w:t>
      </w:r>
    </w:p>
    <w:bookmarkStart w:id="19" w:name="import"/>
    <w:p>
      <w:pPr>
        <w:pStyle w:val="Heading3"/>
      </w:pPr>
      <w:r>
        <w:t xml:space="preserve">1. Import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initTwitter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tweet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tweetThread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tweetDailyDigest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flushTwitter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getTwitterStats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isTwitterEnabled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'./twitter.js'</w:t>
      </w:r>
      <w:r>
        <w:rPr>
          <w:rStyle w:val="OperatorTok"/>
        </w:rPr>
        <w:t xml:space="preserve">;</w:t>
      </w:r>
    </w:p>
    <w:bookmarkEnd w:id="19"/>
    <w:bookmarkStart w:id="20" w:name="init-in-main-function-after-other-inits"/>
    <w:p>
      <w:pPr>
        <w:pStyle w:val="Heading3"/>
      </w:pPr>
      <w:r>
        <w:t xml:space="preserve">2. Init (in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function, after other inits)</w:t>
      </w:r>
    </w:p>
    <w:p>
      <w:pPr>
        <w:pStyle w:val="SourceCode"/>
      </w:pPr>
      <w:r>
        <w:rPr>
          <w:rStyle w:val="CommentTok"/>
        </w:rPr>
        <w:t xml:space="preserve">// Step 2b: Twitter integration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'[jarvis] Step 2b: Initializing Twitter...'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twitterReady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initTwitter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(twitterReady)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'[jarvis] Twitter: online'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'[jarvis] Twitter: disabled (no credentials or TWITTER_ENABLED != true)'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commands"/>
    <w:p>
      <w:pPr>
        <w:pStyle w:val="Heading3"/>
      </w:pPr>
      <w:r>
        <w:t xml:space="preserve">3. Commands</w:t>
      </w:r>
    </w:p>
    <w:p>
      <w:pPr>
        <w:pStyle w:val="SourceCode"/>
      </w:pPr>
      <w:r>
        <w:rPr>
          <w:rStyle w:val="CommentTok"/>
        </w:rPr>
        <w:t xml:space="preserve">// ============ Twitter Commands ============</w:t>
      </w:r>
      <w:r>
        <w:br/>
      </w:r>
      <w:r>
        <w:br/>
      </w:r>
      <w:r>
        <w:rPr>
          <w:rStyle w:val="NormalTok"/>
        </w:rPr>
        <w:t xml:space="preserve">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'tweet'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isOwner</w:t>
      </w:r>
      <w:r>
        <w:rPr>
          <w:rStyle w:val="NormalTok"/>
        </w:rPr>
        <w:t xml:space="preserve">(ctx))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ownerOnly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isTwitterEnabled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'Twitter not configured. Set TWITTER_* env vars.'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'/tweet'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'Usage: /tweet Your tweet text here'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`Too long: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/280 chars`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tweet</w:t>
      </w:r>
      <w:r>
        <w:rPr>
          <w:rStyle w:val="NormalTok"/>
        </w:rPr>
        <w:t xml:space="preserve">(text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'telegram_command'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`Tweeted: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SpecialCharTok"/>
        </w:rPr>
        <w:t xml:space="preserve">}\n</w:t>
      </w:r>
      <w:r>
        <w:rPr>
          <w:rStyle w:val="VerbatimStringTok"/>
        </w:rPr>
        <w:t xml:space="preserve">https://x.com/i/status/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`Tweet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'tweetstats'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isAuthorized</w:t>
      </w:r>
      <w:r>
        <w:rPr>
          <w:rStyle w:val="NormalTok"/>
        </w:rPr>
        <w:t xml:space="preserve">(ctx))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unauthorized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getTwitterStats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`Twitter: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`Total tweets: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totalTweets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`Last 24h: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tweetsLast24h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lastTweet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`Last: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lastTweet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..." at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lastTweet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tweets yet'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reply</w:t>
      </w:r>
      <w:r>
        <w:rPr>
          <w:rStyle w:val="NormalTok"/>
        </w:rPr>
        <w:t xml:space="preserve">(lines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1"/>
    <w:bookmarkStart w:id="22" w:name="flush-add-to-the-5-minute-interval"/>
    <w:p>
      <w:pPr>
        <w:pStyle w:val="Heading3"/>
      </w:pPr>
      <w:r>
        <w:t xml:space="preserve">4. Flush (add to the 5-minute interval)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flushTwitter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22"/>
    <w:bookmarkStart w:id="23" w:name="graceful-shutdown"/>
    <w:p>
      <w:pPr>
        <w:pStyle w:val="Heading3"/>
      </w:pPr>
      <w:r>
        <w:t xml:space="preserve">5. Graceful Shutdown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flushTwitter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23"/>
    <w:bookmarkStart w:id="24" w:name="register-commands"/>
    <w:p>
      <w:pPr>
        <w:pStyle w:val="Heading3"/>
      </w:pPr>
      <w:r>
        <w:t xml:space="preserve">6. Register Commands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setMyCommands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{ </w:t>
      </w:r>
      <w:r>
        <w:rPr>
          <w:rStyle w:val="DataTypeTok"/>
        </w:rPr>
        <w:t xml:space="preserve">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'tweet'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 to Twitter/X (owner only)'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command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'tweetstats'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'Twitter posting stats'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X4a6191ac8d882a41f779eb1a4a2107589724add"/>
    <w:p>
      <w:pPr>
        <w:pStyle w:val="Heading2"/>
      </w:pPr>
      <w:r>
        <w:t xml:space="preserve">Engagement Mode — Replies, Roasts, Signal Boosts</w:t>
      </w:r>
    </w:p>
    <w:p>
      <w:pPr>
        <w:pStyle w:val="FirstParagraph"/>
      </w:pPr>
      <w:r>
        <w:t xml:space="preserve">Jarvis doesn’t just post — he engages. The engagement system monitors crypto/DeFi Twitter for relevant tweets and replies with sharp commentary.</w:t>
      </w:r>
    </w:p>
    <w:bookmarkStart w:id="26" w:name="two-modes"/>
    <w:p>
      <w:pPr>
        <w:pStyle w:val="Heading3"/>
      </w:pPr>
      <w:r>
        <w:t xml:space="preserve">Two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Style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Roast</w:t>
            </w:r>
          </w:p>
        </w:tc>
        <w:tc>
          <w:tcPr/>
          <w:p>
            <w:pPr>
              <w:pStyle w:val="Compact"/>
            </w:pPr>
            <w:r>
              <w:t xml:space="preserve">Tweet promotes an idea that contradicts our philosophy</w:t>
            </w:r>
          </w:p>
        </w:tc>
        <w:tc>
          <w:tcPr/>
          <w:p>
            <w:pPr>
              <w:pStyle w:val="Compact"/>
            </w:pPr>
            <w:r>
              <w:t xml:space="preserve">Factual correction with dry wit. Attack the idea, never the person. End with a question.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Signal Boost</w:t>
            </w:r>
          </w:p>
        </w:tc>
        <w:tc>
          <w:tcPr/>
          <w:p>
            <w:pPr>
              <w:pStyle w:val="Compact"/>
            </w:pPr>
            <w:r>
              <w:t xml:space="preserve">Tweet aligns with our philosophy (MEV resistance, open source, contribution governance)</w:t>
            </w:r>
          </w:p>
        </w:tc>
        <w:tc>
          <w:tcPr/>
          <w:p>
            <w:pPr>
              <w:pStyle w:val="Compact"/>
            </w:pPr>
            <w:r>
              <w:t xml:space="preserve">Quote tweet with one-liner. Add technical context. Never sycophantic.</w:t>
            </w:r>
          </w:p>
        </w:tc>
      </w:tr>
    </w:tbl>
    <w:bookmarkEnd w:id="26"/>
    <w:bookmarkStart w:id="27" w:name="X6777b1cf6d63b30c4b5c76dbf3905196957ca95"/>
    <w:p>
      <w:pPr>
        <w:pStyle w:val="Heading3"/>
      </w:pPr>
      <w:r>
        <w:t xml:space="preserve">Roast Triggers (defined in</w:t>
      </w:r>
      <w:r>
        <w:t xml:space="preserve"> </w:t>
      </w:r>
      <w:r>
        <w:rPr>
          <w:rStyle w:val="VerbatimChar"/>
        </w:rPr>
        <w:t xml:space="preserve">tweet-style-guide.json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582"/>
        <w:gridCol w:w="361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 Signal</w:t>
            </w:r>
          </w:p>
        </w:tc>
        <w:tc>
          <w:tcPr/>
          <w:p>
            <w:pPr>
              <w:pStyle w:val="Compact"/>
            </w:pPr>
            <w:r>
              <w:t xml:space="preserve">Philosophy Violated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MEV Acceptance</w:t>
            </w:r>
          </w:p>
        </w:tc>
        <w:tc>
          <w:tcPr/>
          <w:p>
            <w:pPr>
              <w:pStyle w:val="Compact"/>
            </w:pPr>
            <w:r>
              <w:t xml:space="preserve">“MEV is just cost of business”</w:t>
            </w:r>
          </w:p>
        </w:tc>
        <w:tc>
          <w:tcPr/>
          <w:p>
            <w:pPr>
              <w:pStyle w:val="Compact"/>
            </w:pPr>
            <w:r>
              <w:t xml:space="preserve">MEV is a tax, not a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 Worship</w:t>
            </w:r>
          </w:p>
        </w:tc>
        <w:tc>
          <w:tcPr/>
          <w:p>
            <w:pPr>
              <w:pStyle w:val="Compact"/>
            </w:pPr>
            <w:r>
              <w:t xml:space="preserve">“Just raised $40M”</w:t>
            </w:r>
          </w:p>
        </w:tc>
        <w:tc>
          <w:tcPr/>
          <w:p>
            <w:pPr>
              <w:pStyle w:val="Compact"/>
            </w:pPr>
            <w:r>
              <w:t xml:space="preserve">Capital isn’t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Token-Gated Governance</w:t>
            </w:r>
          </w:p>
        </w:tc>
        <w:tc>
          <w:tcPr/>
          <w:p>
            <w:pPr>
              <w:pStyle w:val="Compact"/>
            </w:pPr>
            <w:r>
              <w:t xml:space="preserve">“1 token 1 vote”</w:t>
            </w:r>
          </w:p>
        </w:tc>
        <w:tc>
          <w:tcPr/>
          <w:p>
            <w:pPr>
              <w:pStyle w:val="Compact"/>
            </w:pPr>
            <w:r>
              <w:t xml:space="preserve">That’s plutocracy, not democracy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Centralized Control</w:t>
            </w:r>
          </w:p>
        </w:tc>
        <w:tc>
          <w:tcPr/>
          <w:p>
            <w:pPr>
              <w:pStyle w:val="Compact"/>
            </w:pPr>
            <w:r>
              <w:t xml:space="preserve">“Our team controls the admin key”</w:t>
            </w:r>
          </w:p>
        </w:tc>
        <w:tc>
          <w:tcPr/>
          <w:p>
            <w:pPr>
              <w:pStyle w:val="Compact"/>
            </w:pPr>
            <w:r>
              <w:t xml:space="preserve">Admin keys are single points of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Hype Without Code</w:t>
            </w:r>
          </w:p>
        </w:tc>
        <w:tc>
          <w:tcPr/>
          <w:p>
            <w:pPr>
              <w:pStyle w:val="Compact"/>
            </w:pPr>
            <w:r>
              <w:t xml:space="preserve">“Our AI predicts market”</w:t>
            </w:r>
          </w:p>
        </w:tc>
        <w:tc>
          <w:tcPr/>
          <w:p>
            <w:pPr>
              <w:pStyle w:val="Compact"/>
            </w:pPr>
            <w:r>
              <w:t xml:space="preserve">Ask for the commit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 Source DeFi</w:t>
            </w:r>
          </w:p>
        </w:tc>
        <w:tc>
          <w:tcPr/>
          <w:p>
            <w:pPr>
              <w:pStyle w:val="Compact"/>
            </w:pPr>
            <w:r>
              <w:t xml:space="preserve">“Proprietary algorithm”</w:t>
            </w:r>
          </w:p>
        </w:tc>
        <w:tc>
          <w:tcPr/>
          <w:p>
            <w:pPr>
              <w:pStyle w:val="Compact"/>
            </w:pPr>
            <w:r>
              <w:t xml:space="preserve">If you can’t read it, you can’t trust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Airdrop Farming</w:t>
            </w:r>
          </w:p>
        </w:tc>
        <w:tc>
          <w:tcPr/>
          <w:p>
            <w:pPr>
              <w:pStyle w:val="Compact"/>
            </w:pPr>
            <w:r>
              <w:t xml:space="preserve">“Farm the drop”</w:t>
            </w:r>
          </w:p>
        </w:tc>
        <w:tc>
          <w:tcPr/>
          <w:p>
            <w:pPr>
              <w:pStyle w:val="Compact"/>
            </w:pPr>
            <w:r>
              <w:t xml:space="preserve">Sybil resistance via real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 Over Fairness</w:t>
            </w:r>
          </w:p>
        </w:tc>
        <w:tc>
          <w:tcPr/>
          <w:p>
            <w:pPr>
              <w:pStyle w:val="Compact"/>
            </w:pPr>
            <w:r>
              <w:t xml:space="preserve">“Fastest execution”</w:t>
            </w:r>
          </w:p>
        </w:tc>
        <w:tc>
          <w:tcPr/>
          <w:p>
            <w:pPr>
              <w:pStyle w:val="Compact"/>
            </w:pPr>
            <w:r>
              <w:t xml:space="preserve">Speed only helps institutions</w:t>
            </w:r>
          </w:p>
        </w:tc>
      </w:tr>
    </w:tbl>
    <w:bookmarkEnd w:id="27"/>
    <w:bookmarkStart w:id="28" w:name="engagement-rules"/>
    <w:p>
      <w:pPr>
        <w:pStyle w:val="Heading3"/>
      </w:pPr>
      <w:r>
        <w:t xml:space="preserve">Engagement Rules</w:t>
      </w:r>
    </w:p>
    <w:p>
      <w:pPr>
        <w:pStyle w:val="Compact"/>
        <w:numPr>
          <w:ilvl w:val="0"/>
          <w:numId w:val="1003"/>
        </w:numPr>
      </w:pPr>
      <w:r>
        <w:t xml:space="preserve">Never insult the person — attack the idea</w:t>
      </w:r>
    </w:p>
    <w:p>
      <w:pPr>
        <w:pStyle w:val="Compact"/>
        <w:numPr>
          <w:ilvl w:val="0"/>
          <w:numId w:val="1003"/>
        </w:numPr>
      </w:pPr>
      <w:r>
        <w:t xml:space="preserve">Always factually correct — if you can’t prove it, don’t say it</w:t>
      </w:r>
    </w:p>
    <w:p>
      <w:pPr>
        <w:pStyle w:val="Compact"/>
        <w:numPr>
          <w:ilvl w:val="0"/>
          <w:numId w:val="1003"/>
        </w:numPr>
      </w:pPr>
      <w:r>
        <w:t xml:space="preserve">One reply per account per day max</w:t>
      </w:r>
    </w:p>
    <w:p>
      <w:pPr>
        <w:pStyle w:val="Compact"/>
        <w:numPr>
          <w:ilvl w:val="0"/>
          <w:numId w:val="1003"/>
        </w:numPr>
      </w:pPr>
      <w:r>
        <w:t xml:space="preserve">If they respond intelligently, engage respectfully — potential contributor</w:t>
      </w:r>
    </w:p>
    <w:p>
      <w:pPr>
        <w:pStyle w:val="Compact"/>
        <w:numPr>
          <w:ilvl w:val="0"/>
          <w:numId w:val="1003"/>
        </w:numPr>
      </w:pPr>
      <w:r>
        <w:t xml:space="preserve">Leave breadcrumbs — hint at solutions without hard-selling VibeSwap</w:t>
      </w:r>
    </w:p>
    <w:p>
      <w:pPr>
        <w:pStyle w:val="Compact"/>
        <w:numPr>
          <w:ilvl w:val="0"/>
          <w:numId w:val="1003"/>
        </w:numPr>
      </w:pPr>
      <w:r>
        <w:t xml:space="preserve">Skip tweets with &lt; 100 likes — engagement should be visible</w:t>
      </w:r>
    </w:p>
    <w:p>
      <w:pPr>
        <w:pStyle w:val="Compact"/>
        <w:numPr>
          <w:ilvl w:val="0"/>
          <w:numId w:val="1003"/>
        </w:numPr>
      </w:pPr>
      <w:r>
        <w:t xml:space="preserve">Never reply to bots or rage-bait</w:t>
      </w:r>
    </w:p>
    <w:p>
      <w:pPr>
        <w:pStyle w:val="Compact"/>
        <w:numPr>
          <w:ilvl w:val="0"/>
          <w:numId w:val="1003"/>
        </w:numPr>
      </w:pPr>
      <w:r>
        <w:t xml:space="preserve">Big accounts (100k+) get surgical replies — the ratio will be watched</w:t>
      </w:r>
    </w:p>
    <w:p>
      <w:pPr>
        <w:pStyle w:val="Compact"/>
        <w:numPr>
          <w:ilvl w:val="0"/>
          <w:numId w:val="1003"/>
        </w:numPr>
      </w:pPr>
      <w:r>
        <w:t xml:space="preserve">End roasts with a question — questions get more engagement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Never mention VibeSwap by name in the first reply</w:t>
      </w:r>
      <w:r>
        <w:t xml:space="preserve"> </w:t>
      </w:r>
      <w:r>
        <w:t xml:space="preserve">— let curiosity do the work</w:t>
      </w:r>
    </w:p>
    <w:bookmarkEnd w:id="28"/>
    <w:bookmarkStart w:id="29" w:name="implementation-srctwitter.js-additions"/>
    <w:p>
      <w:pPr>
        <w:pStyle w:val="Heading3"/>
      </w:pPr>
      <w:r>
        <w:t xml:space="preserve">Implementation:</w:t>
      </w:r>
      <w:r>
        <w:t xml:space="preserve"> </w:t>
      </w:r>
      <w:r>
        <w:rPr>
          <w:rStyle w:val="VerbatimChar"/>
        </w:rPr>
        <w:t xml:space="preserve">src/twitter.js</w:t>
      </w:r>
      <w:r>
        <w:t xml:space="preserve"> </w:t>
      </w:r>
      <w:r>
        <w:t xml:space="preserve">additions</w:t>
      </w:r>
    </w:p>
    <w:p>
      <w:pPr>
        <w:pStyle w:val="SourceCode"/>
      </w:pPr>
      <w:r>
        <w:rPr>
          <w:rStyle w:val="CommentTok"/>
        </w:rPr>
        <w:t xml:space="preserve">// ============ Engagement: Search + Reply ============</w:t>
      </w:r>
      <w:r>
        <w:br/>
      </w:r>
      <w:r>
        <w:br/>
      </w:r>
      <w:r>
        <w:rPr>
          <w:rStyle w:val="CommentTok"/>
        </w:rPr>
        <w:t xml:space="preserve">// Search for relevant tweets to engage with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searchRelevantTweets</w:t>
      </w:r>
      <w:r>
        <w:rPr>
          <w:rStyle w:val="NormalTok"/>
        </w:rPr>
        <w:t xml:space="preserve">(keywords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client)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Twitter API v2 search (recent tweets, last 7 days)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search</w:t>
      </w:r>
      <w:r>
        <w:rPr>
          <w:rStyle w:val="NormalTok"/>
        </w:rPr>
        <w:t xml:space="preserve">(keywords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 OR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max_results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maxResults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'tweet.fields'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'public_metrics'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'author_id'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'user.fields'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'public_metrics'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expansions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'author_id'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Filter: only tweets with 100+ likes (visibility threshold)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(results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public_metrics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like_count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 if we've already replied to a tweet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hasReplied</w:t>
      </w:r>
      <w:r>
        <w:rPr>
          <w:rStyle w:val="NormalTok"/>
        </w:rPr>
        <w:t xml:space="preserve">(tweetId)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tweetLog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replyTo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tweetId)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replied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Check daily reply limit per author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canReplyToAuthor</w:t>
      </w:r>
      <w:r>
        <w:rPr>
          <w:rStyle w:val="NormalTok"/>
        </w:rPr>
        <w:t xml:space="preserve">(authorId)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repliesToday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tweetLog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iso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(today)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authorId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repliesToday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Max 1 reply per author per day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Generate a roast reply using Claude — with anti-spam variation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generateRoast</w:t>
      </w:r>
      <w:r>
        <w:rPr>
          <w:rStyle w:val="NormalTok"/>
        </w:rPr>
        <w:t xml:space="preserve">(originalTweet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triggerCategory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styleGuide)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Load recent replies for dedup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recentReplies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tweetLog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'roast'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'engagement'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recentReplies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recentOpenings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recentReplies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[.\n?!]</w:t>
      </w:r>
      <w:r>
        <w:rPr>
          <w:rStyle w:val="SpecialStringTok"/>
        </w:rPr>
        <w:t xml:space="preserve">/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recentMetaphors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recentReplies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metaphor_domain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recentStructures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recentReplies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structure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Pick a structural approach that hasn't been used in last 3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structures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styleGuide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engagement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anti_spam_variation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structural_rotation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availableStructures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recentStructures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chosenStructure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availableStructures[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availableStructures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structures[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Pick an angle that varies within the category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styleGuide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engagement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anti_spam_variation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angle_rotation_per_category</w:t>
      </w:r>
      <w:r>
        <w:rPr>
          <w:rStyle w:val="NormalTok"/>
        </w:rPr>
        <w:t xml:space="preserve">[triggerCategory]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chosenAngle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angles[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angles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Pick a metaphor domain that hasn't been used in last 5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styleGuide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engagement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anti_spam_variation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metaphor_domains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availableDomains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domains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recentMetaphors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(m)))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chosenDomain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availableDomains[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availableDomains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domains[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are JARVIS. Someone tweeted: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originalTweet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br/>
      </w:r>
      <w:r>
        <w:rPr>
          <w:rStyle w:val="VerbatimStringTok"/>
        </w:rPr>
        <w:t xml:space="preserve">Category: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triggerCategory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</w:t>
      </w:r>
      <w:r>
        <w:br/>
      </w:r>
      <w:r>
        <w:rPr>
          <w:rStyle w:val="VerbatimStringTok"/>
        </w:rPr>
        <w:t xml:space="preserve">Philosophy violated: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styleGuide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engagement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roast_triggers</w:t>
      </w:r>
      <w:r>
        <w:rPr>
          <w:rStyle w:val="NormalTok"/>
        </w:rPr>
        <w:t xml:space="preserve">[triggerCategory]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philosophy_violated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Tone: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styleGuide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engagement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roast_triggers</w:t>
      </w:r>
      <w:r>
        <w:rPr>
          <w:rStyle w:val="NormalTok"/>
        </w:rPr>
        <w:t xml:space="preserve">[triggerCategory]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roast_tone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CRITICAL — ANTI-SPAM VARIATION RULES:</w:t>
      </w:r>
      <w:r>
        <w:br/>
      </w:r>
      <w:r>
        <w:rPr>
          <w:rStyle w:val="VerbatimStringTok"/>
        </w:rPr>
        <w:t xml:space="preserve">You MUST generate a reply that is completely unique. Twitter flags repetitive content.</w:t>
      </w:r>
      <w:r>
        <w:br/>
      </w:r>
      <w:r>
        <w:br/>
      </w:r>
      <w:r>
        <w:rPr>
          <w:rStyle w:val="VerbatimStringTok"/>
        </w:rPr>
        <w:t xml:space="preserve">1. USE THIS STRUCTURE: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chosenStructure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chosenStructure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2. USE THIS ANGLE: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chosenAngle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3. IF USING A METAPHOR, draw from: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chosenDomain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4. Reference SPECIFIC words from their tweet — this forces uniqueness</w:t>
      </w:r>
      <w:r>
        <w:br/>
      </w:r>
      <w:r>
        <w:rPr>
          <w:rStyle w:val="VerbatimStringTok"/>
        </w:rPr>
        <w:t xml:space="preserve">5. NEVER start the reply with any of these openings (already used recently):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recentOpenings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(o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 -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6. NONE of these sentences can appear in the reply (already posted):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recentTexts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   -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..."`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Rules: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styleGuide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engagement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reply_rules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Example roasts (for tone reference ONLY — never copy these):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styleGuide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engagement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good_roast_examples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trigger_tweet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→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Draft 3 COMPLETELY DIFFERENT reply options. Max 280 chars each. End with a question.</w:t>
      </w:r>
      <w:r>
        <w:br/>
      </w:r>
      <w:r>
        <w:rPr>
          <w:rStyle w:val="VerbatimStringTok"/>
        </w:rPr>
        <w:t xml:space="preserve">Each option must use a different opening word and different phrasing.`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Call Claude API, get 3 options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Store chosen option with metadata: { structure: chosenStructure.name, metaphor_domain: chosenDomain, angle: chosenAngle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metadata feeds back into future dedup checks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prompt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Main engagement loop (run on interval)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runEngagementScan</w:t>
      </w:r>
      <w:r>
        <w:rPr>
          <w:rStyle w:val="NormalTok"/>
        </w:rPr>
        <w:t xml:space="preserve">(styleGuide)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client)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scanned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replied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styleGuide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engagement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search_keywords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Pick 5 random keywords per scan to stay within rate limits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keywords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tweets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searchRelevantTweets</w:t>
      </w:r>
      <w:r>
        <w:rPr>
          <w:rStyle w:val="NormalTok"/>
        </w:rPr>
        <w:t xml:space="preserve">(sample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replied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tweets)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hasReplied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canReplyToAuthor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author_id</w:t>
      </w:r>
      <w:r>
        <w:rPr>
          <w:rStyle w:val="NormalTok"/>
        </w:rPr>
        <w:t xml:space="preserve">)))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Classify: roast or signal boost?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Freedom: use Claude to classify, or do keyword matching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roast: generateRoast() → send to Will for approval or auto-post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If signal boost: quote tweet with one-liner</w:t>
      </w:r>
      <w:r>
        <w:br/>
      </w:r>
      <w:r>
        <w:br/>
      </w:r>
      <w:r>
        <w:rPr>
          <w:rStyle w:val="NormalTok"/>
        </w:rPr>
        <w:t xml:space="preserve">    replied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(replied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Max 3 engagements per scan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scanned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tweets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replied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telegram-commands-for-engagement"/>
    <w:p>
      <w:pPr>
        <w:pStyle w:val="Heading3"/>
      </w:pPr>
      <w:r>
        <w:t xml:space="preserve">Telegram Commands for Engagement</w:t>
      </w:r>
    </w:p>
    <w:p>
      <w:pPr>
        <w:pStyle w:val="SourceCode"/>
      </w:pPr>
      <w:r>
        <w:rPr>
          <w:rStyle w:val="CommentTok"/>
        </w:rPr>
        <w:t xml:space="preserve">// Owner reviews and approves roast replies</w:t>
      </w:r>
      <w:r>
        <w:br/>
      </w:r>
      <w:r>
        <w:rPr>
          <w:rStyle w:val="NormalTok"/>
        </w:rPr>
        <w:t xml:space="preserve">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'roasts'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isOwner</w:t>
      </w:r>
      <w:r>
        <w:rPr>
          <w:rStyle w:val="NormalTok"/>
        </w:rPr>
        <w:t xml:space="preserve">(ctx))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ownerOnly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Show pending roast drafts awaiting approval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'approve'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isOwner</w:t>
      </w:r>
      <w:r>
        <w:rPr>
          <w:rStyle w:val="NormalTok"/>
        </w:rPr>
        <w:t xml:space="preserve">(ctx))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ownerOnly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'/approve'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Post the approved roast reply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'engage'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isOwner</w:t>
      </w:r>
      <w:r>
        <w:rPr>
          <w:rStyle w:val="NormalTok"/>
        </w:rPr>
        <w:t xml:space="preserve">(ctx))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ownerOnly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Manually trigger an engagement scan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runEngagementScan</w:t>
      </w:r>
      <w:r>
        <w:rPr>
          <w:rStyle w:val="NormalTok"/>
        </w:rPr>
        <w:t xml:space="preserve">(styleGuide)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reply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`Scanned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scanned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tweets, engaged with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replied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0"/>
    <w:bookmarkStart w:id="31" w:name="engagement-schedule"/>
    <w:p>
      <w:pPr>
        <w:pStyle w:val="Heading3"/>
      </w:pPr>
      <w:r>
        <w:t xml:space="preserve">Engagement Schedule</w:t>
      </w:r>
    </w:p>
    <w:p>
      <w:pPr>
        <w:pStyle w:val="SourceCode"/>
      </w:pPr>
      <w:r>
        <w:rPr>
          <w:rStyle w:val="CommentTok"/>
        </w:rPr>
        <w:t xml:space="preserve">// In index.js — run engagement scan every 2 hours during peak times</w:t>
      </w:r>
      <w:r>
        <w:br/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getUTCHours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(hour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hour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isTwitterEnabled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styleGuide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'data/tweet-style-guide.json'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runEngagementScan</w:t>
      </w:r>
      <w:r>
        <w:rPr>
          <w:rStyle w:val="NormalTok"/>
        </w:rPr>
        <w:t xml:space="preserve">(styleGuide)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`[twitter] Engagement scan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Every 2 hours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event-driven-posting"/>
    <w:p>
      <w:pPr>
        <w:pStyle w:val="Heading2"/>
      </w:pPr>
      <w:r>
        <w:t xml:space="preserve">Event-Driven Posting</w:t>
      </w:r>
    </w:p>
    <w:p>
      <w:pPr>
        <w:pStyle w:val="FirstParagraph"/>
      </w:pPr>
      <w:r>
        <w:t xml:space="preserve">Jarvis should tweet automatically on these events: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2851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digest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digestHour</w:t>
            </w:r>
            <w:r>
              <w:t xml:space="preserve"> </w:t>
            </w:r>
            <w:r>
              <w:t xml:space="preserve">(18:00 UTC)</w:t>
            </w:r>
          </w:p>
        </w:tc>
        <w:tc>
          <w:tcPr/>
          <w:p>
            <w:pPr>
              <w:pStyle w:val="Compact"/>
            </w:pPr>
            <w:r>
              <w:t xml:space="preserve">Compressed 280-char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settlement</w:t>
            </w:r>
          </w:p>
        </w:tc>
        <w:tc>
          <w:tcPr/>
          <w:p>
            <w:pPr>
              <w:pStyle w:val="Compact"/>
            </w:pPr>
            <w:r>
              <w:t xml:space="preserve">Future: webhook from contract events</w:t>
            </w:r>
          </w:p>
        </w:tc>
        <w:tc>
          <w:tcPr/>
          <w:p>
            <w:pPr>
              <w:pStyle w:val="Compact"/>
            </w:pPr>
            <w:r>
              <w:t xml:space="preserve">Pair, price, order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Contribution milestone</w:t>
            </w:r>
          </w:p>
        </w:tc>
        <w:tc>
          <w:tcPr/>
          <w:p>
            <w:pPr>
              <w:pStyle w:val="Compact"/>
            </w:pPr>
            <w:r>
              <w:t xml:space="preserve">tracker.js detects round numbers</w:t>
            </w:r>
          </w:p>
        </w:tc>
        <w:tc>
          <w:tcPr/>
          <w:p>
            <w:pPr>
              <w:pStyle w:val="Compact"/>
            </w:pPr>
            <w:r>
              <w:t xml:space="preserve">Username + milestone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 stats</w:t>
            </w:r>
          </w:p>
        </w:tc>
        <w:tc>
          <w:tcPr/>
          <w:p>
            <w:pPr>
              <w:pStyle w:val="Compact"/>
            </w:pPr>
            <w:r>
              <w:t xml:space="preserve">Sunday at</w:t>
            </w:r>
            <w:r>
              <w:t xml:space="preserve"> </w:t>
            </w:r>
            <w:r>
              <w:rPr>
                <w:rStyle w:val="VerbatimChar"/>
              </w:rPr>
              <w:t xml:space="preserve">digestHour</w:t>
            </w:r>
          </w:p>
        </w:tc>
        <w:tc>
          <w:tcPr/>
          <w:p>
            <w:pPr>
              <w:pStyle w:val="Compact"/>
            </w:pPr>
            <w:r>
              <w:t xml:space="preserve">Volume, batches, contributors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deployment</w:t>
            </w:r>
          </w:p>
        </w:tc>
        <w:tc>
          <w:tcPr/>
          <w:p>
            <w:pPr>
              <w:pStyle w:val="Compact"/>
            </w:pPr>
            <w:r>
              <w:t xml:space="preserve">deploy script completion</w:t>
            </w:r>
          </w:p>
        </w:tc>
        <w:tc>
          <w:tcPr/>
          <w:p>
            <w:pPr>
              <w:pStyle w:val="Compact"/>
            </w:pPr>
            <w:r>
              <w:t xml:space="preserve">Chain, contract addresses</w:t>
            </w:r>
          </w:p>
        </w:tc>
      </w:tr>
    </w:tbl>
    <w:bookmarkStart w:id="33" w:name="hooking-into-digest.js"/>
    <w:p>
      <w:pPr>
        <w:pStyle w:val="Heading3"/>
      </w:pPr>
      <w:r>
        <w:t xml:space="preserve">Hooking into digest.js</w:t>
      </w:r>
    </w:p>
    <w:p>
      <w:pPr>
        <w:pStyle w:val="FirstParagraph"/>
      </w:pPr>
      <w:r>
        <w:t xml:space="preserve">In the scheduled daily digest interval (index.js ~line 791):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(digest)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telegram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communityGroupId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digest)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Cross-post to Twitter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isTwitterEnabled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tweetDailyDigest</w:t>
      </w:r>
      <w:r>
        <w:rPr>
          <w:rStyle w:val="NormalTok"/>
        </w:rPr>
        <w:t xml:space="preserve">(digest)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`[twitter] Daily digest tweet failed: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content-policy"/>
    <w:p>
      <w:pPr>
        <w:pStyle w:val="Heading2"/>
      </w:pPr>
      <w:r>
        <w:t xml:space="preserve">Content Policy</w:t>
      </w:r>
    </w:p>
    <w:p>
      <w:pPr>
        <w:pStyle w:val="FirstParagraph"/>
      </w:pPr>
      <w:r>
        <w:t xml:space="preserve">Jarvis follows these rules when tweeting: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financial advice</w:t>
      </w:r>
      <w:r>
        <w:t xml:space="preserve"> </w:t>
      </w:r>
      <w:r>
        <w:t xml:space="preserve">— never predict prices, recommend trades, or guarantee returns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user data</w:t>
      </w:r>
      <w:r>
        <w:t xml:space="preserve"> </w:t>
      </w:r>
      <w:r>
        <w:t xml:space="preserve">— never tweet wallet addresses, trade amounts, or PII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Factual only</w:t>
      </w:r>
      <w:r>
        <w:t xml:space="preserve"> </w:t>
      </w:r>
      <w:r>
        <w:t xml:space="preserve">— stats, milestones, mechanism explanations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Tone</w:t>
      </w:r>
      <w:r>
        <w:t xml:space="preserve">: Direct, technical, understated. No hype, no emojis (unless Will says otherwise), no</w:t>
      </w:r>
      <w:r>
        <w:t xml:space="preserve"> </w:t>
      </w:r>
      <w:r>
        <w:t xml:space="preserve">“to the moon”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Rate limit</w:t>
      </w:r>
      <w:r>
        <w:t xml:space="preserve">: Max 10 tweets/day (configurable via</w:t>
      </w:r>
      <w:r>
        <w:t xml:space="preserve"> </w:t>
      </w:r>
      <w:r>
        <w:rPr>
          <w:rStyle w:val="VerbatimChar"/>
        </w:rPr>
        <w:t xml:space="preserve">TWITTER_MAX_DAILY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Owner veto</w:t>
      </w:r>
      <w:r>
        <w:t xml:space="preserve">: Will can disable via</w:t>
      </w:r>
      <w:r>
        <w:t xml:space="preserve"> </w:t>
      </w:r>
      <w:r>
        <w:rPr>
          <w:rStyle w:val="VerbatimChar"/>
        </w:rPr>
        <w:t xml:space="preserve">/tweet off</w:t>
      </w:r>
      <w:r>
        <w:t xml:space="preserve"> </w:t>
      </w:r>
      <w:r>
        <w:t xml:space="preserve">command</w:t>
      </w:r>
    </w:p>
    <w:p>
      <w:r>
        <w:pict>
          <v:rect style="width:0;height:1.5pt" o:hralign="center" o:hrstd="t" o:hr="t"/>
        </w:pict>
      </w:r>
    </w:p>
    <w:bookmarkEnd w:id="35"/>
    <w:bookmarkStart w:id="36" w:name="ai-generated-tweets"/>
    <w:p>
      <w:pPr>
        <w:pStyle w:val="Heading2"/>
      </w:pPr>
      <w:r>
        <w:t xml:space="preserve">AI-Generated Tweets</w:t>
      </w:r>
    </w:p>
    <w:p>
      <w:pPr>
        <w:pStyle w:val="FirstParagraph"/>
      </w:pPr>
      <w:r>
        <w:t xml:space="preserve">For announcements and thought leadership, Jarvis can use Claude to draft tweets:</w:t>
      </w:r>
    </w:p>
    <w:p>
      <w:pPr>
        <w:pStyle w:val="SourceCode"/>
      </w:pPr>
      <w:r>
        <w:rPr>
          <w:rStyle w:val="CommentTok"/>
        </w:rPr>
        <w:t xml:space="preserve">// In twitter.js — optional AI drafting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draftTweet</w:t>
      </w:r>
      <w:r>
        <w:rPr>
          <w:rStyle w:val="NormalTok"/>
        </w:rPr>
        <w:t xml:space="preserve">(topic)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Uses the existing claude.js chat() function with a tweet-specific system prompt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Returns draft for owner approval before posting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Flow</w:t>
      </w:r>
      <w:r>
        <w:t xml:space="preserve">: Jarvis drafts → sends to Will via Telegram DM → Will approves with</w:t>
      </w:r>
      <w:r>
        <w:t xml:space="preserve"> </w:t>
      </w:r>
      <w:r>
        <w:rPr>
          <w:rStyle w:val="VerbatimChar"/>
        </w:rPr>
        <w:t xml:space="preserve">/tweet approve</w:t>
      </w:r>
      <w:r>
        <w:t xml:space="preserve"> </w:t>
      </w:r>
      <w:r>
        <w:t xml:space="preserve">→ posted.</w:t>
      </w:r>
    </w:p>
    <w:p>
      <w:pPr>
        <w:pStyle w:val="BodyText"/>
      </w:pPr>
      <w:r>
        <w:t xml:space="preserve">For scheduled content (digests, stats), no approval needed — the format is deterministic.</w:t>
      </w:r>
    </w:p>
    <w:p>
      <w:r>
        <w:pict>
          <v:rect style="width:0;height:1.5pt" o:hralign="center" o:hrstd="t" o:hr="t"/>
        </w:pict>
      </w:r>
    </w:p>
    <w:bookmarkEnd w:id="36"/>
    <w:bookmarkStart w:id="37" w:name="rate-limits-twitter-free-tier"/>
    <w:p>
      <w:pPr>
        <w:pStyle w:val="Heading2"/>
      </w:pPr>
      <w:r>
        <w:t xml:space="preserve">Rate Limits (Twitter Free Tier)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 tweets</w:t>
            </w:r>
          </w:p>
        </w:tc>
        <w:tc>
          <w:tcPr/>
          <w:p>
            <w:pPr>
              <w:pStyle w:val="Compact"/>
            </w:pPr>
            <w:r>
              <w:t xml:space="preserve">1,500/month (~50/day)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tweets</w:t>
            </w:r>
          </w:p>
        </w:tc>
        <w:tc>
          <w:tcPr/>
          <w:p>
            <w:pPr>
              <w:pStyle w:val="Compact"/>
            </w:pPr>
            <w:r>
              <w:t xml:space="preserve">10,000/month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App-level</w:t>
            </w:r>
          </w:p>
        </w:tc>
        <w:tc>
          <w:tcPr/>
          <w:p>
            <w:pPr>
              <w:pStyle w:val="Compact"/>
            </w:pPr>
            <w:r>
              <w:t xml:space="preserve">500,000 tweets read/month</w:t>
            </w:r>
          </w:p>
        </w:tc>
      </w:tr>
    </w:tbl>
    <w:p>
      <w:pPr>
        <w:pStyle w:val="BodyText"/>
      </w:pPr>
      <w:r>
        <w:t xml:space="preserve">Our usage (~5-10 tweets/day) fits well within free tier.</w:t>
      </w:r>
    </w:p>
    <w:p>
      <w:r>
        <w:pict>
          <v:rect style="width:0;height:1.5pt" o:hralign="center" o:hrstd="t" o:hr="t"/>
        </w:pict>
      </w:r>
    </w:p>
    <w:bookmarkEnd w:id="37"/>
    <w:bookmarkStart w:id="38" w:name="docker-update"/>
    <w:p>
      <w:pPr>
        <w:pStyle w:val="Heading2"/>
      </w:pPr>
      <w:r>
        <w:t xml:space="preserve">Docker Update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environment: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TWITTER_API_KEY=${TWITTER_API_KEY}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TWITTER_API_SECRET=${TWITTER_API_SECRET}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TWITTER_ACCESS_TOKEN=${TWITTER_ACCESS_TOKEN}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TWITTER_ACCESS_SECRET=${TWITTER_ACCESS_SECRET}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TWITTER_ENABLED=${TWITTER_ENABLED:-false}</w:t>
      </w:r>
    </w:p>
    <w:p>
      <w:r>
        <w:pict>
          <v:rect style="width:0;height:1.5pt" o:hralign="center" o:hrstd="t" o:hr="t"/>
        </w:pict>
      </w:r>
    </w:p>
    <w:bookmarkEnd w:id="38"/>
    <w:bookmarkStart w:id="39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CommentTok"/>
        </w:rPr>
        <w:t xml:space="preserve"># 1. Set env vars in .env</w:t>
      </w:r>
      <w:r>
        <w:br/>
      </w:r>
      <w:r>
        <w:rPr>
          <w:rStyle w:val="CommentTok"/>
        </w:rPr>
        <w:t xml:space="preserve"># 2. Run locally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jarvis-bot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3. From Telegram DM to Jarvis:</w:t>
      </w:r>
      <w:r>
        <w:br/>
      </w:r>
      <w:r>
        <w:rPr>
          <w:rStyle w:val="ExtensionTok"/>
        </w:rPr>
        <w:t xml:space="preserve">/tweet</w:t>
      </w:r>
      <w:r>
        <w:rPr>
          <w:rStyle w:val="NormalTok"/>
        </w:rPr>
        <w:t xml:space="preserve"> Hello from JARVIS. VibeSwap is building in public.</w:t>
      </w:r>
      <w:r>
        <w:br/>
      </w:r>
      <w:r>
        <w:br/>
      </w:r>
      <w:r>
        <w:rPr>
          <w:rStyle w:val="CommentTok"/>
        </w:rPr>
        <w:t xml:space="preserve"># 4. Verify tweet appears on the X account</w:t>
      </w:r>
      <w:r>
        <w:br/>
      </w:r>
      <w:r>
        <w:rPr>
          <w:rStyle w:val="CommentTok"/>
        </w:rPr>
        <w:t xml:space="preserve"># 5. Check stats:</w:t>
      </w:r>
      <w:r>
        <w:br/>
      </w:r>
      <w:r>
        <w:rPr>
          <w:rStyle w:val="ExtensionTok"/>
        </w:rPr>
        <w:t xml:space="preserve">/tweetstats</w:t>
      </w:r>
    </w:p>
    <w:p>
      <w:r>
        <w:pict>
          <v:rect style="width:0;height:1.5pt" o:hralign="center" o:hrstd="t" o:hr="t"/>
        </w:pict>
      </w:r>
    </w:p>
    <w:bookmarkEnd w:id="39"/>
    <w:bookmarkStart w:id="40" w:name="file-checklist-for-implementation"/>
    <w:p>
      <w:pPr>
        <w:pStyle w:val="Heading2"/>
      </w:pPr>
      <w:r>
        <w:t xml:space="preserve">File Checklist for Implementation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346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src/twitter.js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Full Twitter module (copy from spec above)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src/config.js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twitter: { ... }</w:t>
            </w:r>
            <w:r>
              <w:t xml:space="preserve"> </w:t>
            </w:r>
            <w:r>
              <w:t xml:space="preserve">config block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src/index.js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Import, init, commands, event hooks, flush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twitter-api-v2</w:t>
            </w:r>
            <w:r>
              <w:t xml:space="preserve"> </w:t>
            </w:r>
            <w:r>
              <w:t xml:space="preserve">dependency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Add TWITTER_* credentials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Add TWITTER_* placeholders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docker-compose.yml</w:t>
            </w:r>
          </w:p>
        </w:tc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Add TWITTER_* environment vars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data/tweets.json</w:t>
            </w:r>
          </w:p>
        </w:tc>
        <w:tc>
          <w:tcPr/>
          <w:p>
            <w:pPr>
              <w:pStyle w:val="Compact"/>
            </w:pPr>
            <w:r>
              <w:t xml:space="preserve">AUTO</w:t>
            </w:r>
          </w:p>
        </w:tc>
        <w:tc>
          <w:tcPr/>
          <w:p>
            <w:pPr>
              <w:pStyle w:val="Compact"/>
            </w:pPr>
            <w:r>
              <w:t xml:space="preserve">Created by twitter.js on first flush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6" w:name="pre-made-content-training-data"/>
    <w:p>
      <w:pPr>
        <w:pStyle w:val="Heading2"/>
      </w:pPr>
      <w:r>
        <w:t xml:space="preserve">Pre-Made Content &amp; Training Data</w:t>
      </w:r>
    </w:p>
    <w:p>
      <w:pPr>
        <w:pStyle w:val="FirstParagraph"/>
      </w:pPr>
      <w:r>
        <w:t xml:space="preserve">All pre-written content and style training data lives in</w:t>
      </w:r>
      <w:r>
        <w:t xml:space="preserve"> </w:t>
      </w:r>
      <w:r>
        <w:rPr>
          <w:rStyle w:val="VerbatimChar"/>
        </w:rPr>
        <w:t xml:space="preserve">jarvis-bot/data/</w:t>
      </w:r>
      <w:r>
        <w:t xml:space="preserve">:</w:t>
      </w:r>
    </w:p>
    <w:bookmarkStart w:id="41" w:name="tweet-queue.json-ready-to-post-content"/>
    <w:p>
      <w:pPr>
        <w:pStyle w:val="Heading3"/>
      </w:pPr>
      <w:r>
        <w:rPr>
          <w:rStyle w:val="VerbatimChar"/>
        </w:rPr>
        <w:t xml:space="preserve">tweet-queue.json</w:t>
      </w:r>
      <w:r>
        <w:t xml:space="preserve"> </w:t>
      </w:r>
      <w:r>
        <w:t xml:space="preserve">— Ready-to-Post Content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217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3 tweets</w:t>
            </w:r>
          </w:p>
        </w:tc>
        <w:tc>
          <w:tcPr/>
          <w:p>
            <w:pPr>
              <w:pStyle w:val="Compact"/>
            </w:pPr>
            <w:r>
              <w:t xml:space="preserve">Launch day announcements (testnet deploy)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threads</w:t>
            </w:r>
          </w:p>
        </w:tc>
        <w:tc>
          <w:tcPr/>
          <w:p>
            <w:pPr>
              <w:pStyle w:val="Compact"/>
            </w:pPr>
            <w:r>
              <w:t xml:space="preserve">4 threads (24 tweets)</w:t>
            </w:r>
          </w:p>
        </w:tc>
        <w:tc>
          <w:tcPr/>
          <w:p>
            <w:pPr>
              <w:pStyle w:val="Compact"/>
            </w:pPr>
            <w:r>
              <w:t xml:space="preserve">Educational threads: MEV 101, Cooperative Capitalism, Cave Philosophy, CKB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recurring</w:t>
            </w:r>
          </w:p>
        </w:tc>
        <w:tc>
          <w:tcPr/>
          <w:p>
            <w:pPr>
              <w:pStyle w:val="Compact"/>
            </w:pPr>
            <w:r>
              <w:t xml:space="preserve">5 templates</w:t>
            </w:r>
          </w:p>
        </w:tc>
        <w:tc>
          <w:tcPr/>
          <w:p>
            <w:pPr>
              <w:pStyle w:val="Compact"/>
            </w:pPr>
            <w:r>
              <w:t xml:space="preserve">Auto-generated: batch settlements, daily digest, milestones, weekly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one_offs</w:t>
            </w:r>
          </w:p>
        </w:tc>
        <w:tc>
          <w:tcPr/>
          <w:p>
            <w:pPr>
              <w:pStyle w:val="Compact"/>
            </w:pPr>
            <w:r>
              <w:t xml:space="preserve">10 tweets</w:t>
            </w:r>
          </w:p>
        </w:tc>
        <w:tc>
          <w:tcPr/>
          <w:p>
            <w:pPr>
              <w:pStyle w:val="Compact"/>
            </w:pPr>
            <w:r>
              <w:t xml:space="preserve">Standalone posts: Jarvis intro, identity, open source, no-VC, three minds, PoM, wallet security, Shapley, MEV tax, VSOS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pre-written</w:t>
      </w:r>
      <w:r>
        <w:t xml:space="preserve">: ~37 tweets ready to post, plus 5 recurring templates for automated content.</w:t>
      </w:r>
    </w:p>
    <w:p>
      <w:pPr>
        <w:pStyle w:val="BodyText"/>
      </w:pPr>
      <w:r>
        <w:t xml:space="preserve">Each entry has: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— unique identifier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— announcement/education/philosophy/technical/story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 </w:t>
      </w:r>
      <w:r>
        <w:t xml:space="preserve">— the actual content (templates use</w:t>
      </w:r>
      <w:r>
        <w:t xml:space="preserve"> </w:t>
      </w:r>
      <w:r>
        <w:rPr>
          <w:rStyle w:val="VerbatimChar"/>
        </w:rPr>
        <w:t xml:space="preserve">{variable}</w:t>
      </w:r>
      <w:r>
        <w:t xml:space="preserve"> </w:t>
      </w:r>
      <w:r>
        <w:t xml:space="preserve">placeholders)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 </w:t>
      </w:r>
      <w:r>
        <w:t xml:space="preserve">— boolean, flipped to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after posting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— 1 = post first, 2 = post in week 1, 3 = post later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— context for when/how to use it</w:t>
      </w:r>
    </w:p>
    <w:bookmarkEnd w:id="41"/>
    <w:bookmarkStart w:id="42" w:name="X1a77d94ee433df1399f77a4b9544ad38a839799"/>
    <w:p>
      <w:pPr>
        <w:pStyle w:val="Heading3"/>
      </w:pPr>
      <w:r>
        <w:rPr>
          <w:rStyle w:val="VerbatimChar"/>
        </w:rPr>
        <w:t xml:space="preserve">tweet-style-guide.json</w:t>
      </w:r>
      <w:r>
        <w:t xml:space="preserve"> </w:t>
      </w:r>
      <w:r>
        <w:t xml:space="preserve">— Training Data for AI-Generated Tweets</w:t>
      </w:r>
    </w:p>
    <w:p>
      <w:pPr>
        <w:pStyle w:val="FirstParagraph"/>
      </w:pPr>
      <w:r>
        <w:t xml:space="preserve">Jarvis references this file when drafting new tweets via Claude. Contains: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Voice rules</w:t>
      </w:r>
      <w:r>
        <w:t xml:space="preserve">: Persona, tone, 10 style rules, banned phrases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Good tweet examples</w:t>
      </w:r>
      <w:r>
        <w:t xml:space="preserve"> </w:t>
      </w:r>
      <w:r>
        <w:t xml:space="preserve">(5) with annotations explaining WHY they work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Bad tweet examples</w:t>
      </w:r>
      <w:r>
        <w:t xml:space="preserve"> </w:t>
      </w:r>
      <w:r>
        <w:t xml:space="preserve">(4) with annotations explaining WHY they fail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Style patterns</w:t>
      </w:r>
      <w:r>
        <w:t xml:space="preserve"> </w:t>
      </w:r>
      <w:r>
        <w:t xml:space="preserve">(5): contrast_opener, numbers_first, parallel_structure, definition_reframe, thread_closer — each with a named pattern, example, and usage notes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 categories</w:t>
      </w:r>
      <w:r>
        <w:t xml:space="preserve">: Frequency targets and style guides per category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Scheduling</w:t>
      </w:r>
      <w:r>
        <w:t xml:space="preserve">: Best posting times (UTC), daily/weekly limits</w:t>
      </w:r>
    </w:p>
    <w:bookmarkEnd w:id="42"/>
    <w:bookmarkStart w:id="43" w:name="using-training-data-in-ai-drafting"/>
    <w:p>
      <w:pPr>
        <w:pStyle w:val="Heading3"/>
      </w:pPr>
      <w:r>
        <w:t xml:space="preserve">Using Training Data in AI Drafting</w:t>
      </w:r>
    </w:p>
    <w:p>
      <w:pPr>
        <w:pStyle w:val="FirstParagraph"/>
      </w:pPr>
      <w:r>
        <w:t xml:space="preserve">When Jarvis drafts a tweet, the system prompt should include: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styleGuide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'data/tweet-style-guide.json'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draftPrompt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`You are JARVIS, AI co-founder of VibeSwap.</w:t>
      </w:r>
      <w:r>
        <w:br/>
      </w:r>
      <w:r>
        <w:rPr>
          <w:rStyle w:val="VerbatimStringTok"/>
        </w:rPr>
        <w:t xml:space="preserve">Draft a tweet about: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Voice: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styleGuide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tone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Rules: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styleGuide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style_rules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Never use: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styleGuide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voice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banned_phrases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Good examples: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styleGuide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training_examples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good_tweets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—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why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Style patterns available:</w:t>
      </w:r>
      <w:r>
        <w:br/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styleGuide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training_examples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style_patterns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pattern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VerbatimStringTok"/>
        </w:rPr>
        <w:t xml:space="preserve">Max 280 characters. Draft 3 options.`</w:t>
      </w:r>
      <w:r>
        <w:rPr>
          <w:rStyle w:val="OperatorTok"/>
        </w:rPr>
        <w:t xml:space="preserve">;</w:t>
      </w:r>
    </w:p>
    <w:bookmarkEnd w:id="43"/>
    <w:bookmarkStart w:id="44" w:name="queue-processing"/>
    <w:p>
      <w:pPr>
        <w:pStyle w:val="Heading3"/>
      </w:pPr>
      <w:r>
        <w:t xml:space="preserve">Queue Processing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twitter.js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readFile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writeFile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'fs/promises'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join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'tweet-queue.json'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getNextScheduledTweet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(QUEUE_FILE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Find highest priority unposted tweet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scheduled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one_offs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getNextThread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(QUEUE_FILE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candidates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threads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posted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priority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candidates[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markPosted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(QUEUE_FILE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section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'scheduled'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'threads'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'one_offs'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queue[section]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(item) {</w:t>
      </w:r>
      <w:r>
        <w:br/>
      </w:r>
      <w:r>
        <w:rPr>
          <w:rStyle w:val="NormalTok"/>
        </w:rPr>
        <w:t xml:space="preserve">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posted_at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writeFile</w:t>
      </w:r>
      <w:r>
        <w:rPr>
          <w:rStyle w:val="NormalTok"/>
        </w:rPr>
        <w:t xml:space="preserve">(QUEUE_FILE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(queue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fillTemplate</w:t>
      </w:r>
      <w:r>
        <w:rPr>
          <w:rStyle w:val="NormalTok"/>
        </w:rPr>
        <w:t xml:space="preserve">(templateId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vars)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readFile</w:t>
      </w:r>
      <w:r>
        <w:rPr>
          <w:rStyle w:val="NormalTok"/>
        </w:rPr>
        <w:t xml:space="preserve">(QUEUE_FILE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tmpl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recurring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templateId)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tmpl)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entries</w:t>
      </w:r>
      <w:r>
        <w:rPr>
          <w:rStyle w:val="NormalTok"/>
        </w:rPr>
        <w:t xml:space="preserve">(vars)) {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`{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}`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4"/>
    <w:bookmarkStart w:id="45" w:name="telegram-commands-for-queue-management"/>
    <w:p>
      <w:pPr>
        <w:pStyle w:val="Heading3"/>
      </w:pPr>
      <w:r>
        <w:t xml:space="preserve">Telegram Commands for Queue Management</w:t>
      </w:r>
    </w:p>
    <w:p>
      <w:pPr>
        <w:pStyle w:val="SourceCode"/>
      </w:pPr>
      <w:r>
        <w:rPr>
          <w:rStyle w:val="NormalTok"/>
        </w:rPr>
        <w:t xml:space="preserve">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'tweetqueue'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isOwner</w:t>
      </w:r>
      <w:r>
        <w:rPr>
          <w:rStyle w:val="NormalTok"/>
        </w:rPr>
        <w:t xml:space="preserve">(ctx))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ownerOnly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getNextScheduledTweet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getNextThread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'Tweet Queue:'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(next) {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`Next tweet: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..."`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(nextThread) {</w:t>
      </w:r>
      <w:r>
        <w:br/>
      </w:r>
      <w:r>
        <w:rPr>
          <w:rStyle w:val="NormalTok"/>
        </w:rPr>
        <w:t xml:space="preserve">  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`Next thread: [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nextThread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]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nextThread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nextThread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tweets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tweets)`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'/tweetpost &lt;id&gt; — post a specific queued tweet'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'/tweetthread &lt;id&gt; — post a queued thread'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reply</w:t>
      </w:r>
      <w:r>
        <w:rPr>
          <w:rStyle w:val="NormalTok"/>
        </w:rPr>
        <w:t xml:space="preserve">(lines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'tweetpost'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isOwner</w:t>
      </w:r>
      <w:r>
        <w:rPr>
          <w:rStyle w:val="NormalTok"/>
        </w:rPr>
        <w:t xml:space="preserve">(ctx))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ownerOnly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'/tweetpost'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Find and post the queued tweet by id, then markPosted(id)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bot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'tweetthread'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isOwner</w:t>
      </w:r>
      <w:r>
        <w:rPr>
          <w:rStyle w:val="NormalTok"/>
        </w:rPr>
        <w:t xml:space="preserve">(ctx))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ownerOnly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'/tweetthread'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Find and post the queued thread by id, then markPosted(id)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ile-summary"/>
    <w:p>
      <w:pPr>
        <w:pStyle w:val="Heading2"/>
      </w:pPr>
      <w:r>
        <w:t xml:space="preserve">File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docs/twitter.md</w:t>
            </w:r>
          </w:p>
        </w:tc>
        <w:tc>
          <w:tcPr/>
          <w:p>
            <w:pPr>
              <w:pStyle w:val="Compact"/>
            </w:pPr>
            <w:r>
              <w:t xml:space="preserve">This spec — architecture, module code, wiring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jarvis-bot/data/tweet-queue.json</w:t>
            </w:r>
          </w:p>
        </w:tc>
        <w:tc>
          <w:tcPr/>
          <w:p>
            <w:pPr>
              <w:pStyle w:val="Compact"/>
            </w:pPr>
            <w:r>
              <w:t xml:space="preserve">Pre-written tweets, threads, templates (37+ ready)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jarvis-bot/data/tweet-style-guide.json</w:t>
            </w:r>
          </w:p>
        </w:tc>
        <w:tc>
          <w:tcPr/>
          <w:p>
            <w:pPr>
              <w:pStyle w:val="Compact"/>
            </w:pPr>
            <w:r>
              <w:t xml:space="preserve">Voice rules, training examples, style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jarvis-bot/src/twitter.js</w:t>
            </w:r>
          </w:p>
        </w:tc>
        <w:tc>
          <w:tcPr/>
          <w:p>
            <w:pPr>
              <w:pStyle w:val="Compact"/>
            </w:pPr>
            <w:r>
              <w:t xml:space="preserve">Twitter module (to be created from spec)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future-bidirectional-integration"/>
    <w:p>
      <w:pPr>
        <w:pStyle w:val="Heading2"/>
      </w:pPr>
      <w:r>
        <w:t xml:space="preserve">Future: Bidirectional Integration</w:t>
      </w:r>
    </w:p>
    <w:p>
      <w:pPr>
        <w:pStyle w:val="FirstParagraph"/>
      </w:pPr>
      <w:r>
        <w:t xml:space="preserve">Phase 2 (after go-live):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Read mentions</w:t>
      </w:r>
      <w:r>
        <w:t xml:space="preserve"> </w:t>
      </w:r>
      <w:r>
        <w:t xml:space="preserve">→ track</w:t>
      </w:r>
      <w:r>
        <w:t xml:space="preserve"> </w:t>
      </w:r>
      <w:r>
        <w:t xml:space="preserve">@VibeSwap</w:t>
      </w:r>
      <w:r>
        <w:t xml:space="preserve"> </w:t>
      </w:r>
      <w:r>
        <w:t xml:space="preserve">mentions as contributions in ContributionDAG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Reply to questions</w:t>
      </w:r>
      <w:r>
        <w:t xml:space="preserve"> </w:t>
      </w:r>
      <w:r>
        <w:t xml:space="preserve">→ Jarvis answers Twitter mentions using Claude (same as Telegram)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Cross-post forum threads</w:t>
      </w:r>
      <w:r>
        <w:t xml:space="preserve"> </w:t>
      </w:r>
      <w:r>
        <w:t xml:space="preserve">→ interesting Forum discussions get tweeted as threads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Contribution proof via tweet</w:t>
      </w:r>
      <w:r>
        <w:t xml:space="preserve"> </w:t>
      </w:r>
      <w:r>
        <w:t xml:space="preserve">→ users tweet evidence of work, Jarvis verifies + records</w:t>
      </w:r>
    </w:p>
    <w:p>
      <w:pPr>
        <w:pStyle w:val="BodyText"/>
      </w:pPr>
      <w:r>
        <w:t xml:space="preserve">This turns Twitter into another contribution source alongside GitHub and Telegram — all feeding into the same ContributionDAG and Shapley reward system.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developer.x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developer.x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2026-03-16T12:18:35Z</dcterms:created>
  <dcterms:modified xsi:type="dcterms:W3CDTF">2026-03-16T12:18:35Z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