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pPr>
    </w:p>
    <w:p>
      <w:pPr>
        <w:spacing w:before="0" w:after="0" w:line="480" w:lineRule="exact"/>
      </w:pPr>
    </w:p>
    <w:p>
      <w:pPr>
        <w:spacing w:before="0" w:after="0" w:line="480" w:lineRule="exact"/>
      </w:pPr>
    </w:p>
    <w:p>
      <w:pPr>
        <w:spacing w:before="0" w:after="0" w:line="480" w:lineRule="exact"/>
      </w:pPr>
    </w:p>
    <w:p>
      <w:pPr>
        <w:spacing w:before="0" w:after="0" w:line="480" w:lineRule="exact"/>
      </w:pPr>
    </w:p>
    <w:p>
      <w:pPr>
        <w:spacing w:before="0" w:after="0" w:line="480" w:lineRule="exact"/>
      </w:pPr>
    </w:p>
    <w:p>
      <w:pPr>
        <w:spacing w:before="0" w:after="0" w:line="480" w:lineRule="exact"/>
      </w:pPr>
    </w:p>
    <w:p>
      <w:pPr>
        <w:spacing w:before="0" w:after="0" w:line="480" w:lineRule="exact"/>
      </w:pPr>
    </w:p>
    <w:p>
      <w:pPr>
        <w:spacing w:after="160"/>
        <w:jc w:val="center"/>
      </w:pPr>
      <w:r>
        <w:rPr>
          <w:rFonts w:ascii="Georgia" w:hAnsi="Georgia"/>
          <w:color w:val="999999"/>
          <w:sz w:val="32"/>
        </w:rPr>
        <w:t>Οικονομίτρα</w:t>
      </w:r>
    </w:p>
    <w:p>
      <w:pPr>
        <w:spacing w:before="80" w:after="120"/>
        <w:jc w:val="center"/>
      </w:pPr>
      <w:r>
        <w:rPr>
          <w:rFonts w:ascii="Georgia" w:hAnsi="Georgia"/>
          <w:color w:val="1A1A1A"/>
          <w:sz w:val="96"/>
        </w:rPr>
        <w:t>Economítra</w:t>
      </w:r>
    </w:p>
    <w:p>
      <w:pPr>
        <w:spacing w:before="40" w:after="0"/>
        <w:jc w:val="center"/>
      </w:pPr>
      <w:r>
        <w:rPr>
          <w:rFonts w:ascii="Georgia" w:hAnsi="Georgia"/>
          <w:i/>
          <w:color w:val="666666"/>
          <w:sz w:val="28"/>
        </w:rPr>
        <w:t>The Measurement of All Things</w:t>
      </w:r>
    </w:p>
    <w:p>
      <w:pPr>
        <w:spacing w:before="400" w:after="400"/>
        <w:jc w:val="center"/>
      </w:pPr>
      <w:r>
        <w:rPr>
          <w:color w:val="CCCCCC"/>
          <w:sz w:val="16"/>
        </w:rPr>
        <w:t>──────────────────────────────</w:t>
      </w:r>
    </w:p>
    <w:p>
      <w:pPr>
        <w:spacing w:after="80"/>
        <w:jc w:val="center"/>
      </w:pPr>
      <w:r>
        <w:rPr>
          <w:rFonts w:ascii="Georgia" w:hAnsi="Georgia"/>
          <w:color w:val="333333"/>
          <w:sz w:val="26"/>
        </w:rPr>
        <w:t>Will Glynn</w:t>
      </w:r>
    </w:p>
    <w:p>
      <w:pPr>
        <w:jc w:val="center"/>
      </w:pPr>
      <w:r>
        <w:rPr>
          <w:rFonts w:ascii="Georgia" w:hAnsi="Georgia"/>
          <w:color w:val="999999"/>
          <w:sz w:val="22"/>
        </w:rPr>
        <w:t>2026</w:t>
      </w:r>
    </w:p>
    <w:p>
      <w:r>
        <w:br w:type="page"/>
      </w:r>
    </w:p>
    <w:p>
      <w:pPr>
        <w:spacing w:before="2400"/>
        <w:jc w:val="center"/>
      </w:pPr>
      <w:r>
        <w:rPr>
          <w:rFonts w:ascii="Georgia" w:hAnsi="Georgia"/>
          <w:i/>
          <w:color w:val="666666"/>
          <w:sz w:val="22"/>
        </w:rPr>
        <w:t>From the Greek economía (household management) and metron (measurement). The measurement of economic reality — not as governments report it, not as textbooks teach it, not as markets display it. As it actually is.</w:t>
      </w:r>
    </w:p>
    <w:p>
      <w:r>
        <w:br w:type="page"/>
      </w:r>
    </w:p>
    <w:p>
      <w:pPr>
        <w:keepNext/>
        <w:spacing w:before="720" w:after="240"/>
      </w:pPr>
      <w:r>
        <w:rPr>
          <w:rFonts w:ascii="Georgia" w:hAnsi="Georgia"/>
          <w:b/>
          <w:color w:val="1A1A1A"/>
          <w:sz w:val="44"/>
        </w:rPr>
        <w:t>Preface</w:t>
      </w:r>
    </w:p>
    <w:p>
      <w:pPr>
        <w:spacing w:before="80" w:after="120" w:line="320" w:lineRule="exact"/>
      </w:pPr>
      <w:r>
        <w:rPr>
          <w:rFonts w:ascii="Georgia" w:hAnsi="Georgia"/>
          <w:color w:val="2A2A2A"/>
          <w:sz w:val="22"/>
        </w:rPr>
        <w:t>You have been lied to about money.</w:t>
      </w:r>
    </w:p>
    <w:p>
      <w:pPr>
        <w:spacing w:before="80" w:after="120" w:line="320" w:lineRule="exact"/>
      </w:pPr>
      <w:r>
        <w:rPr>
          <w:rFonts w:ascii="Georgia" w:hAnsi="Georgia"/>
          <w:color w:val="2A2A2A"/>
          <w:sz w:val="22"/>
        </w:rPr>
        <w:t>Not in a conspiracy-theory way. In a structural way. The lie is baked into the system so deeply that the people running it don't even know they're lying. They were lied to first.</w:t>
      </w:r>
    </w:p>
    <w:p>
      <w:pPr>
        <w:spacing w:before="80" w:after="120" w:line="320" w:lineRule="exact"/>
      </w:pPr>
      <w:r>
        <w:rPr>
          <w:rFonts w:ascii="Georgia" w:hAnsi="Georgia"/>
          <w:color w:val="2A2A2A"/>
          <w:sz w:val="22"/>
        </w:rPr>
        <w:t xml:space="preserve">Here's the lie: </w:t>
      </w:r>
      <w:r>
        <w:rPr>
          <w:rFonts w:ascii="Georgia" w:hAnsi="Georgia"/>
          <w:b/>
          <w:color w:val="2A2A2A"/>
          <w:sz w:val="22"/>
        </w:rPr>
        <w:t>there are two choices for managing an economy — control the money supply, or fix the money supply. Pick one.</w:t>
      </w:r>
    </w:p>
    <w:p>
      <w:pPr>
        <w:spacing w:before="80" w:after="120" w:line="320" w:lineRule="exact"/>
      </w:pPr>
      <w:r>
        <w:rPr>
          <w:rFonts w:ascii="Georgia" w:hAnsi="Georgia"/>
          <w:color w:val="2A2A2A"/>
          <w:sz w:val="22"/>
        </w:rPr>
        <w:t xml:space="preserve">This paper argues that both choices are wrong. Not partially wrong. Fundamentally wrong. They're answering the wrong question. The right question has never been "how much money should exist?" The right question is: </w:t>
      </w:r>
      <w:r>
        <w:rPr>
          <w:rFonts w:ascii="Georgia" w:hAnsi="Georgia"/>
          <w:b/>
          <w:color w:val="2A2A2A"/>
          <w:sz w:val="22"/>
        </w:rPr>
        <w:t>what information does money carry, and how do we stop that information from being corrupted?</w:t>
      </w:r>
    </w:p>
    <w:p>
      <w:pPr>
        <w:spacing w:before="80" w:after="120" w:line="320" w:lineRule="exact"/>
      </w:pPr>
      <w:r>
        <w:rPr>
          <w:rFonts w:ascii="Georgia" w:hAnsi="Georgia"/>
          <w:color w:val="2A2A2A"/>
          <w:sz w:val="22"/>
        </w:rPr>
        <w:t>That question changes everything.</w:t>
      </w:r>
    </w:p>
    <w:p>
      <w:pPr>
        <w:spacing w:before="80" w:after="120" w:line="320" w:lineRule="exact"/>
      </w:pPr>
      <w:r>
        <w:rPr>
          <w:rFonts w:ascii="Georgia" w:hAnsi="Georgia"/>
          <w:color w:val="2A2A2A"/>
          <w:sz w:val="22"/>
        </w:rPr>
        <w:t xml:space="preserve">But this paper goes further than that. It will argue that an economy is not a machine. It is a living system — a mind made of minds. That prices are not numbers on a screen but neurons firing in a distributed brain. That game theory is not a tool we invented to model strategic behavior — it is the substrate of reality itself, the language in which physics, biology, and consciousness are written. And that the mathematics of cooperation, when properly understood, doesn't just describe how markets </w:t>
      </w:r>
      <w:r>
        <w:rPr>
          <w:rFonts w:ascii="Georgia" w:hAnsi="Georgia"/>
          <w:i/>
          <w:color w:val="2A2A2A"/>
          <w:sz w:val="22"/>
        </w:rPr>
        <w:t>should</w:t>
      </w:r>
      <w:r>
        <w:rPr>
          <w:rFonts w:ascii="Georgia" w:hAnsi="Georgia"/>
          <w:color w:val="2A2A2A"/>
          <w:sz w:val="22"/>
        </w:rPr>
        <w:t xml:space="preserve"> work. It describes how the universe already works. We've just been too distracted by extraction to notice.</w:t>
      </w:r>
    </w:p>
    <w:p>
      <w:pPr>
        <w:spacing w:before="80" w:after="120" w:line="320" w:lineRule="exact"/>
      </w:pPr>
      <w:r>
        <w:rPr>
          <w:rFonts w:ascii="Georgia" w:hAnsi="Georgia"/>
          <w:color w:val="2A2A2A"/>
          <w:sz w:val="22"/>
        </w:rPr>
        <w:t>This sounds like madness. It's backed by seventy years of mathematics that nobody bothered to connect.</w:t>
      </w:r>
    </w:p>
    <w:p>
      <w:pPr>
        <w:spacing w:before="80" w:after="120" w:line="320" w:lineRule="exact"/>
      </w:pPr>
      <w:r>
        <w:rPr>
          <w:rFonts w:ascii="Georgia" w:hAnsi="Georgia"/>
          <w:color w:val="2A2A2A"/>
          <w:sz w:val="22"/>
        </w:rPr>
        <w:t>No jargon without explanation. No math without intuition. No claims without proof.</w:t>
      </w:r>
    </w:p>
    <w:p>
      <w:pPr>
        <w:spacing w:before="80" w:after="120" w:line="320" w:lineRule="exact"/>
      </w:pPr>
      <w:r>
        <w:rPr>
          <w:rFonts w:ascii="Georgia" w:hAnsi="Georgia"/>
          <w:color w:val="2A2A2A"/>
          <w:sz w:val="22"/>
        </w:rPr>
        <w:t xml:space="preserve">If you can do basic arithmetic, you can follow this paper. The ideas are not complicated. They have been made to </w:t>
      </w:r>
      <w:r>
        <w:rPr>
          <w:rFonts w:ascii="Georgia" w:hAnsi="Georgia"/>
          <w:i/>
          <w:color w:val="2A2A2A"/>
          <w:sz w:val="22"/>
        </w:rPr>
        <w:t>seem</w:t>
      </w:r>
      <w:r>
        <w:rPr>
          <w:rFonts w:ascii="Georgia" w:hAnsi="Georgia"/>
          <w:color w:val="2A2A2A"/>
          <w:sz w:val="22"/>
        </w:rPr>
        <w:t xml:space="preserve"> complicated by people whose income depends on your confusion.</w:t>
      </w:r>
    </w:p>
    <w:p>
      <w:pPr>
        <w:keepNext/>
        <w:spacing w:before="720" w:after="240"/>
      </w:pPr>
      <w:r>
        <w:rPr>
          <w:rFonts w:ascii="Georgia" w:hAnsi="Georgia"/>
          <w:color w:val="999999"/>
          <w:sz w:val="22"/>
        </w:rPr>
        <w:t>I</w:t>
        <w:br/>
      </w:r>
      <w:r>
        <w:rPr>
          <w:rFonts w:ascii="Georgia" w:hAnsi="Georgia"/>
          <w:b/>
          <w:color w:val="1A1A1A"/>
          <w:sz w:val="44"/>
        </w:rPr>
        <w:t>The Matrix</w:t>
      </w:r>
    </w:p>
    <w:p>
      <w:pPr>
        <w:keepNext/>
        <w:spacing w:before="480" w:after="160"/>
      </w:pPr>
      <w:r>
        <w:rPr>
          <w:rFonts w:ascii="Georgia" w:hAnsi="Georgia"/>
          <w:b/>
          <w:color w:val="2A2A2A"/>
          <w:sz w:val="28"/>
        </w:rPr>
        <w:t>1.1 Every Price Is a Lie</w:t>
      </w:r>
    </w:p>
    <w:p>
      <w:pPr>
        <w:spacing w:before="80" w:after="120" w:line="320" w:lineRule="exact"/>
      </w:pPr>
      <w:r>
        <w:rPr>
          <w:rFonts w:ascii="Georgia" w:hAnsi="Georgia"/>
          <w:color w:val="2A2A2A"/>
          <w:sz w:val="22"/>
        </w:rPr>
        <w:t>Open your phone. Look at the price of Bitcoin. Or gold. Or Apple stock. Or a gallon of gasoline.</w:t>
      </w:r>
    </w:p>
    <w:p>
      <w:pPr>
        <w:spacing w:before="80" w:after="120" w:line="320" w:lineRule="exact"/>
      </w:pPr>
      <w:r>
        <w:rPr>
          <w:rFonts w:ascii="Georgia" w:hAnsi="Georgia"/>
          <w:color w:val="2A2A2A"/>
          <w:sz w:val="22"/>
        </w:rPr>
        <w:t>That number is wrong.</w:t>
      </w:r>
    </w:p>
    <w:p>
      <w:pPr>
        <w:spacing w:before="80" w:after="120" w:line="320" w:lineRule="exact"/>
      </w:pPr>
      <w:r>
        <w:rPr>
          <w:rFonts w:ascii="Georgia" w:hAnsi="Georgia"/>
          <w:color w:val="2A2A2A"/>
          <w:sz w:val="22"/>
        </w:rPr>
        <w:t>Not approximately wrong. Structurally wrong. The price you see is the result of the last transaction that occurred on a particular exchange, at a particular moment, under particular conditions. Those conditions include front-running — where a computer saw the order 0.3 milliseconds before it executed, bought first, and sold to the original buyer at a markup. The buyer got a worse price. The computer added nothing. They include forced liquidation, where a leveraged trader got margin-called and didn't want to sell, but the market forced them to, producing a price that reflects desperation rather than valuation. They include wash trading, where someone traded with themselves to create the illusion of volume — the price "moved" but no real economic decision was made. And they include spoofing, where large orders that were never intended to fill pushed the price in a direction that benefited someone else's real position.</w:t>
      </w:r>
    </w:p>
    <w:p>
      <w:pPr>
        <w:spacing w:before="80" w:after="120" w:line="320" w:lineRule="exact"/>
      </w:pPr>
      <w:r>
        <w:rPr>
          <w:rFonts w:ascii="Georgia" w:hAnsi="Georgia"/>
          <w:color w:val="2A2A2A"/>
          <w:sz w:val="22"/>
        </w:rPr>
        <w:t>The price you see is the output of these processes, not the input of genuine human preferences. It's a signal that's been corrupted by noise — and the noise is profitable for the people adding it.</w:t>
      </w:r>
    </w:p>
    <w:p>
      <w:pPr>
        <w:keepNext/>
        <w:spacing w:before="480" w:after="160"/>
      </w:pPr>
      <w:r>
        <w:rPr>
          <w:rFonts w:ascii="Georgia" w:hAnsi="Georgia"/>
          <w:b/>
          <w:color w:val="2A2A2A"/>
          <w:sz w:val="28"/>
        </w:rPr>
        <w:t>1.2 How Much Is Stolen</w:t>
      </w:r>
    </w:p>
    <w:p>
      <w:pPr>
        <w:spacing w:before="80" w:after="120" w:line="320" w:lineRule="exact"/>
      </w:pPr>
      <w:r>
        <w:rPr>
          <w:rFonts w:ascii="Georgia" w:hAnsi="Georgia"/>
          <w:color w:val="2A2A2A"/>
          <w:sz w:val="22"/>
        </w:rPr>
        <w:t>In cryptocurrency markets alone, over $1 billion per year is extracted from regular participants through Maximal Extractable Value (MEV). That's money taken from people who just wanted to trade — not through fraud or hacking, but through the legal, designed-in mechanics of how transactions are ordered.</w:t>
      </w:r>
    </w:p>
    <w:p>
      <w:pPr>
        <w:spacing w:before="80" w:after="120" w:line="320" w:lineRule="exact"/>
      </w:pPr>
      <w:r>
        <w:rPr>
          <w:rFonts w:ascii="Georgia" w:hAnsi="Georgia"/>
          <w:color w:val="2A2A2A"/>
          <w:sz w:val="22"/>
        </w:rPr>
        <w:t>In traditional markets, the numbers are harder to measure but larger. The cumulative bid-ask spread — the difference between what buyers pay and what sellers receive — across all equity markets globally represents hundreds of billions of dollars flowing from traders to intermediaries every year.</w:t>
      </w:r>
    </w:p>
    <w:p>
      <w:pPr>
        <w:spacing w:before="80" w:after="120" w:line="320" w:lineRule="exact"/>
      </w:pPr>
      <w:r>
        <w:rPr>
          <w:rFonts w:ascii="Georgia" w:hAnsi="Georgia"/>
          <w:color w:val="2A2A2A"/>
          <w:sz w:val="22"/>
        </w:rPr>
        <w:t xml:space="preserve">This isn't a fee for service. Market makers don't earn the spread by providing a valuable function. They earn it by standing between buyers and sellers and taking a cut. If the buyer and seller could meet directly and trade at a single agreed-upon price, the spread would be zero. The spread exists because the </w:t>
      </w:r>
      <w:r>
        <w:rPr>
          <w:rFonts w:ascii="Georgia" w:hAnsi="Georgia"/>
          <w:i/>
          <w:color w:val="2A2A2A"/>
          <w:sz w:val="22"/>
        </w:rPr>
        <w:t>mechanism</w:t>
      </w:r>
      <w:r>
        <w:rPr>
          <w:rFonts w:ascii="Georgia" w:hAnsi="Georgia"/>
          <w:color w:val="2A2A2A"/>
          <w:sz w:val="22"/>
        </w:rPr>
        <w:t xml:space="preserve"> requires it, not because the </w:t>
      </w:r>
      <w:r>
        <w:rPr>
          <w:rFonts w:ascii="Georgia" w:hAnsi="Georgia"/>
          <w:i/>
          <w:color w:val="2A2A2A"/>
          <w:sz w:val="22"/>
        </w:rPr>
        <w:t>economics</w:t>
      </w:r>
      <w:r>
        <w:rPr>
          <w:rFonts w:ascii="Georgia" w:hAnsi="Georgia"/>
          <w:color w:val="2A2A2A"/>
          <w:sz w:val="22"/>
        </w:rPr>
        <w:t xml:space="preserve"> do.</w:t>
      </w:r>
    </w:p>
    <w:p>
      <w:pPr>
        <w:keepNext/>
        <w:spacing w:before="480" w:after="160"/>
      </w:pPr>
      <w:r>
        <w:rPr>
          <w:rFonts w:ascii="Georgia" w:hAnsi="Georgia"/>
          <w:b/>
          <w:color w:val="2A2A2A"/>
          <w:sz w:val="28"/>
        </w:rPr>
        <w:t>1.3 Who Benefits</w:t>
      </w:r>
    </w:p>
    <w:p>
      <w:pPr>
        <w:spacing w:before="80" w:after="120" w:line="320" w:lineRule="exact"/>
      </w:pPr>
      <w:r>
        <w:rPr>
          <w:rFonts w:ascii="Georgia" w:hAnsi="Georgia"/>
          <w:color w:val="2A2A2A"/>
          <w:sz w:val="22"/>
        </w:rPr>
        <w:t>The beneficiaries of the current system are not difficult to identify.</w:t>
      </w:r>
    </w:p>
    <w:p>
      <w:pPr>
        <w:spacing w:before="80" w:after="120" w:line="320" w:lineRule="exact"/>
      </w:pPr>
      <w:r>
        <w:rPr>
          <w:rFonts w:ascii="Georgia" w:hAnsi="Georgia"/>
          <w:color w:val="2A2A2A"/>
          <w:sz w:val="22"/>
        </w:rPr>
        <w:t>High-frequency trading firms spend billions on infrastructure — colocated servers, microwave towers, submarine cables — to execute trades microseconds faster. None of this infrastructure produces anything. It doesn't make a single product. It doesn't serve a single customer. It exists solely to extract value from slower participants. HFT firms capture roughly $10-20 billion annually from global equity markets.</w:t>
      </w:r>
    </w:p>
    <w:p>
      <w:pPr>
        <w:spacing w:before="80" w:after="120" w:line="320" w:lineRule="exact"/>
      </w:pPr>
      <w:r>
        <w:rPr>
          <w:rFonts w:ascii="Georgia" w:hAnsi="Georgia"/>
          <w:color w:val="2A2A2A"/>
          <w:sz w:val="22"/>
        </w:rPr>
        <w:t>Exchange operators sell order flow. When you place a trade on Robinhood, your order is sold to Citadel Securities before it executes. Citadel pays for the right to see your order first. Why would they pay? Because they can trade against it profitably. Your "free" trading costs you more in execution quality than a commission would.</w:t>
      </w:r>
    </w:p>
    <w:p>
      <w:pPr>
        <w:spacing w:before="80" w:after="120" w:line="320" w:lineRule="exact"/>
      </w:pPr>
      <w:r>
        <w:rPr>
          <w:rFonts w:ascii="Georgia" w:hAnsi="Georgia"/>
          <w:color w:val="2A2A2A"/>
          <w:sz w:val="22"/>
        </w:rPr>
        <w:t>Central banks create money that enters the economy through the banking system. Banks receive new money first and lend it at interest. By the time the money reaches the general population — through wages, government spending, asset inflation — its purchasing power has already been diluted. This is the Cantillon Effect: proximity to the money printer is proximity to free money.</w:t>
      </w:r>
    </w:p>
    <w:p>
      <w:pPr>
        <w:spacing w:before="80" w:after="120" w:line="320" w:lineRule="exact"/>
      </w:pPr>
      <w:r>
        <w:rPr>
          <w:rFonts w:ascii="Georgia" w:hAnsi="Georgia"/>
          <w:color w:val="2A2A2A"/>
          <w:sz w:val="22"/>
        </w:rPr>
        <w:t>This isn't a conspiracy. It's incentive design. Every actor in this system is behaving rationally given the rules. The problem is the rules.</w:t>
      </w:r>
    </w:p>
    <w:p>
      <w:pPr>
        <w:keepNext/>
        <w:spacing w:before="480" w:after="160"/>
      </w:pPr>
      <w:r>
        <w:rPr>
          <w:rFonts w:ascii="Georgia" w:hAnsi="Georgia"/>
          <w:b/>
          <w:color w:val="2A2A2A"/>
          <w:sz w:val="28"/>
        </w:rPr>
        <w:t>1.4 The Matrix</w:t>
      </w:r>
    </w:p>
    <w:p>
      <w:pPr>
        <w:spacing w:before="80" w:after="120" w:line="320" w:lineRule="exact"/>
      </w:pPr>
      <w:r>
        <w:rPr>
          <w:rFonts w:ascii="Georgia" w:hAnsi="Georgia"/>
          <w:color w:val="2A2A2A"/>
          <w:sz w:val="22"/>
        </w:rPr>
        <w:t>Here's why this matters: the prices that emerge from this corrupted process are the prices used to make every economic decision in the world. Companies set wages based on them. Governments set interest rates based on them. Investors allocate capital based on them. Retirees plan their futures based on them.</w:t>
      </w:r>
    </w:p>
    <w:p>
      <w:pPr>
        <w:spacing w:before="80" w:after="120" w:line="320" w:lineRule="exact"/>
      </w:pPr>
      <w:r>
        <w:rPr>
          <w:rFonts w:ascii="Georgia" w:hAnsi="Georgia"/>
          <w:color w:val="2A2A2A"/>
          <w:sz w:val="22"/>
        </w:rPr>
        <w:t>If the prices are wrong, every decision built on them is wrong. Not a little wrong. Systematically wrong. Wrong in ways that consistently benefit the people closest to the mechanism and harm the people furthest from it.</w:t>
      </w:r>
    </w:p>
    <w:p>
      <w:pPr>
        <w:spacing w:before="80" w:after="120" w:line="320" w:lineRule="exact"/>
      </w:pPr>
      <w:r>
        <w:rPr>
          <w:rFonts w:ascii="Georgia" w:hAnsi="Georgia"/>
          <w:color w:val="2A2A2A"/>
          <w:sz w:val="22"/>
        </w:rPr>
        <w:t>This is the economic matrix. Not a hidden conspiracy. A visible, measurable, structural distortion of reality that everyone participates in because they don't know the alternative exists.</w:t>
      </w:r>
    </w:p>
    <w:p>
      <w:pPr>
        <w:spacing w:before="80" w:after="120" w:line="320" w:lineRule="exact"/>
      </w:pPr>
      <w:r>
        <w:rPr>
          <w:rFonts w:ascii="Georgia" w:hAnsi="Georgia"/>
          <w:color w:val="2A2A2A"/>
          <w:sz w:val="22"/>
        </w:rPr>
        <w:t>The alternative exists.</w:t>
      </w:r>
    </w:p>
    <w:p>
      <w:pPr>
        <w:keepNext/>
        <w:spacing w:before="720" w:after="240"/>
      </w:pPr>
      <w:r>
        <w:rPr>
          <w:rFonts w:ascii="Georgia" w:hAnsi="Georgia"/>
          <w:color w:val="999999"/>
          <w:sz w:val="22"/>
        </w:rPr>
        <w:t>II</w:t>
        <w:br/>
      </w:r>
      <w:r>
        <w:rPr>
          <w:rFonts w:ascii="Georgia" w:hAnsi="Georgia"/>
          <w:b/>
          <w:color w:val="1A1A1A"/>
          <w:sz w:val="44"/>
        </w:rPr>
        <w:t>What Is a Price, Really?</w:t>
      </w:r>
    </w:p>
    <w:p>
      <w:pPr>
        <w:keepNext/>
        <w:spacing w:before="480" w:after="160"/>
      </w:pPr>
      <w:r>
        <w:rPr>
          <w:rFonts w:ascii="Georgia" w:hAnsi="Georgia"/>
          <w:b/>
          <w:color w:val="2A2A2A"/>
          <w:sz w:val="28"/>
        </w:rPr>
        <w:t>2.1 The Subjective Theory of Value</w:t>
      </w:r>
    </w:p>
    <w:p>
      <w:pPr>
        <w:spacing w:before="80" w:after="120" w:line="320" w:lineRule="exact"/>
      </w:pPr>
      <w:r>
        <w:rPr>
          <w:rFonts w:ascii="Georgia" w:hAnsi="Georgia"/>
          <w:color w:val="2A2A2A"/>
          <w:sz w:val="22"/>
        </w:rPr>
        <w:t>The most important idea in economics was stated clearly in the 1870s by three economists working independently — Carl Menger, William Stanley Jevons, and Léon Walras. They each arrived at the same conclusion:</w:t>
      </w:r>
    </w:p>
    <w:p>
      <w:pPr>
        <w:spacing w:before="80" w:after="120" w:line="320" w:lineRule="exact"/>
      </w:pPr>
      <w:r>
        <w:rPr>
          <w:rFonts w:ascii="Georgia" w:hAnsi="Georgia"/>
          <w:b/>
          <w:color w:val="2A2A2A"/>
          <w:sz w:val="22"/>
        </w:rPr>
        <w:t>Value is not a property of objects. It's a property of the relationship between objects and people.</w:t>
      </w:r>
    </w:p>
    <w:p>
      <w:pPr>
        <w:spacing w:before="80" w:after="120" w:line="320" w:lineRule="exact"/>
      </w:pPr>
      <w:r>
        <w:rPr>
          <w:rFonts w:ascii="Georgia" w:hAnsi="Georgia"/>
          <w:color w:val="2A2A2A"/>
          <w:sz w:val="22"/>
        </w:rPr>
        <w:t>A glass of water has no fixed "value." It depends entirely on who's holding it and what their situation is. A person sitting next to a lake values it at nearly zero. A person lost in a desert values it more than gold. The water is the same. The context changed.</w:t>
      </w:r>
    </w:p>
    <w:p>
      <w:pPr>
        <w:spacing w:before="80" w:after="120" w:line="320" w:lineRule="exact"/>
      </w:pPr>
      <w:r>
        <w:rPr>
          <w:rFonts w:ascii="Georgia" w:hAnsi="Georgia"/>
          <w:color w:val="2A2A2A"/>
          <w:sz w:val="22"/>
        </w:rPr>
        <w:t>This seems obvious now. But for centuries, classical economists — including Adam Smith and Karl Marx — searched for "intrinsic value." Smith proposed the labor theory of value: things are worth the labor it takes to produce them. Marx built his entire political philosophy on this idea.</w:t>
      </w:r>
    </w:p>
    <w:p>
      <w:pPr>
        <w:spacing w:before="80" w:after="120" w:line="320" w:lineRule="exact"/>
      </w:pPr>
      <w:r>
        <w:rPr>
          <w:rFonts w:ascii="Georgia" w:hAnsi="Georgia"/>
          <w:color w:val="2A2A2A"/>
          <w:sz w:val="22"/>
        </w:rPr>
        <w:t>They were wrong. A painting that took 10,000 hours to create is worthless if nobody wants it. A tweet that took 3 seconds is priceless if it moves a market. Value is subjective. Always has been. Always will be.</w:t>
      </w:r>
    </w:p>
    <w:p>
      <w:pPr>
        <w:spacing w:before="80" w:after="120" w:line="320" w:lineRule="exact"/>
      </w:pPr>
      <w:r>
        <w:rPr>
          <w:rFonts w:ascii="Georgia" w:hAnsi="Georgia"/>
          <w:color w:val="2A2A2A"/>
          <w:sz w:val="22"/>
        </w:rPr>
        <w:t xml:space="preserve">This has a profound consequence: </w:t>
      </w:r>
      <w:r>
        <w:rPr>
          <w:rFonts w:ascii="Georgia" w:hAnsi="Georgia"/>
          <w:b/>
          <w:color w:val="2A2A2A"/>
          <w:sz w:val="22"/>
        </w:rPr>
        <w:t>there is no "true" price waiting to be discovered.</w:t>
      </w:r>
      <w:r>
        <w:rPr>
          <w:rFonts w:ascii="Georgia" w:hAnsi="Georgia"/>
          <w:color w:val="2A2A2A"/>
          <w:sz w:val="22"/>
        </w:rPr>
        <w:t xml:space="preserve"> Price is a negotiation between subjective valuations. The best a market can do is aggregate those valuations honestly.</w:t>
      </w:r>
    </w:p>
    <w:p>
      <w:pPr>
        <w:spacing w:before="80" w:after="120" w:line="320" w:lineRule="exact"/>
      </w:pPr>
      <w:r>
        <w:rPr>
          <w:rFonts w:ascii="Georgia" w:hAnsi="Georgia"/>
          <w:color w:val="2A2A2A"/>
          <w:sz w:val="22"/>
        </w:rPr>
        <w:t>The key word is "honestly."</w:t>
      </w:r>
    </w:p>
    <w:p>
      <w:pPr>
        <w:keepNext/>
        <w:spacing w:before="480" w:after="160"/>
      </w:pPr>
      <w:r>
        <w:rPr>
          <w:rFonts w:ascii="Georgia" w:hAnsi="Georgia"/>
          <w:b/>
          <w:color w:val="2A2A2A"/>
          <w:sz w:val="28"/>
        </w:rPr>
        <w:t>2.2 Prices as Information</w:t>
      </w:r>
    </w:p>
    <w:p>
      <w:pPr>
        <w:spacing w:before="80" w:after="120" w:line="320" w:lineRule="exact"/>
      </w:pPr>
      <w:r>
        <w:rPr>
          <w:rFonts w:ascii="Georgia" w:hAnsi="Georgia"/>
          <w:color w:val="2A2A2A"/>
          <w:sz w:val="22"/>
        </w:rPr>
        <w:t>Friedrich Hayek — an Austrian economist who got many things right — made the crucial connection in 1945: prices are information.</w:t>
      </w:r>
    </w:p>
    <w:p>
      <w:pPr>
        <w:spacing w:before="80" w:after="120" w:line="320" w:lineRule="exact"/>
      </w:pPr>
      <w:r>
        <w:rPr>
          <w:rFonts w:ascii="Georgia" w:hAnsi="Georgia"/>
          <w:color w:val="2A2A2A"/>
          <w:sz w:val="22"/>
        </w:rPr>
        <w:t>When you buy a loaf of bread for $3, you are broadcasting: "I value this bread more than $3." When the baker sells it for $3, they're broadcasting: "I value $3 more than this bread." The price $3 encodes both preferences simultaneously.</w:t>
      </w:r>
    </w:p>
    <w:p>
      <w:pPr>
        <w:spacing w:before="80" w:after="120" w:line="320" w:lineRule="exact"/>
      </w:pPr>
      <w:r>
        <w:rPr>
          <w:rFonts w:ascii="Georgia" w:hAnsi="Georgia"/>
          <w:color w:val="2A2A2A"/>
          <w:sz w:val="22"/>
        </w:rPr>
        <w:t>Multiply this by billions of transactions and you get a global information system that no central planner could ever replicate. No government, no matter how powerful or well-intentioned, can know the preferences of 8 billion people. Prices aggregate that knowledge automatically.</w:t>
      </w:r>
    </w:p>
    <w:p>
      <w:pPr>
        <w:spacing w:before="80" w:after="120" w:line="320" w:lineRule="exact"/>
      </w:pPr>
      <w:r>
        <w:rPr>
          <w:rFonts w:ascii="Georgia" w:hAnsi="Georgia"/>
          <w:color w:val="2A2A2A"/>
          <w:sz w:val="22"/>
        </w:rPr>
        <w:t>This is the knowledge problem. And it's real. Soviet central planning failed not because the planners were stupid, but because the problem is literally impossible. You cannot compute the optimal allocation of resources for a complex economy. But you can let prices compute it for you — if the prices are honest.</w:t>
      </w:r>
    </w:p>
    <w:p>
      <w:pPr>
        <w:keepNext/>
        <w:spacing w:before="480" w:after="160"/>
      </w:pPr>
      <w:r>
        <w:rPr>
          <w:rFonts w:ascii="Georgia" w:hAnsi="Georgia"/>
          <w:b/>
          <w:color w:val="2A2A2A"/>
          <w:sz w:val="28"/>
        </w:rPr>
        <w:t>2.3 When Prices Lie</w:t>
      </w:r>
    </w:p>
    <w:p>
      <w:pPr>
        <w:spacing w:before="80" w:after="120" w:line="320" w:lineRule="exact"/>
      </w:pPr>
      <w:r>
        <w:rPr>
          <w:rFonts w:ascii="Georgia" w:hAnsi="Georgia"/>
          <w:color w:val="2A2A2A"/>
          <w:sz w:val="22"/>
        </w:rPr>
        <w:t xml:space="preserve">Here's where Hayek's insight breaks down: prices carry information only if the </w:t>
      </w:r>
      <w:r>
        <w:rPr>
          <w:rFonts w:ascii="Georgia" w:hAnsi="Georgia"/>
          <w:i/>
          <w:color w:val="2A2A2A"/>
          <w:sz w:val="22"/>
        </w:rPr>
        <w:t>process</w:t>
      </w:r>
      <w:r>
        <w:rPr>
          <w:rFonts w:ascii="Georgia" w:hAnsi="Georgia"/>
          <w:color w:val="2A2A2A"/>
          <w:sz w:val="22"/>
        </w:rPr>
        <w:t xml:space="preserve"> that generates them is honest.</w:t>
      </w:r>
    </w:p>
    <w:p>
      <w:pPr>
        <w:spacing w:before="80" w:after="120" w:line="320" w:lineRule="exact"/>
      </w:pPr>
      <w:r>
        <w:rPr>
          <w:rFonts w:ascii="Georgia" w:hAnsi="Georgia"/>
          <w:color w:val="2A2A2A"/>
          <w:sz w:val="22"/>
        </w:rPr>
        <w:t>If I can see your buy order before it executes and trade ahead of you, the resulting price doesn't reflect your valuation — it reflects my extraction. If a whale dumps a leveraged position and triggers a cascade of liquidations, the resulting price doesn't reflect supply and demand — it reflects mechanical forced selling. If a market maker widens the spread because they know you have no alternative, the price you pay doesn't reflect fair value — it reflects monopoly power.</w:t>
      </w:r>
    </w:p>
    <w:p>
      <w:pPr>
        <w:spacing w:before="80" w:after="120" w:line="320" w:lineRule="exact"/>
      </w:pPr>
      <w:r>
        <w:rPr>
          <w:rFonts w:ascii="Georgia" w:hAnsi="Georgia"/>
          <w:color w:val="2A2A2A"/>
          <w:sz w:val="22"/>
        </w:rPr>
        <w:t>Corrupted prices are corrupted information. And corrupted information leads to corrupted decisions. Capital flows to the wrong places. Workers get paid the wrong amounts. Resources are allocated to extraction infrastructure instead of productive capacity.</w:t>
      </w:r>
    </w:p>
    <w:p>
      <w:pPr>
        <w:spacing w:before="80" w:after="120" w:line="320" w:lineRule="exact"/>
      </w:pPr>
      <w:r>
        <w:rPr>
          <w:rFonts w:ascii="Georgia" w:hAnsi="Georgia"/>
          <w:color w:val="2A2A2A"/>
          <w:sz w:val="22"/>
        </w:rPr>
        <w:t>The information-theoretic concept is precise: a communication channel has a maximum capacity for carrying information (Shannon's channel capacity theorem, 1948). Noise reduces that capacity. In a market, extraction is noise. The more extraction, the less information the price actually carries.</w:t>
      </w:r>
    </w:p>
    <w:p>
      <w:pPr>
        <w:spacing w:before="80" w:after="120" w:line="320" w:lineRule="exact"/>
      </w:pPr>
      <w:r>
        <w:rPr>
          <w:rFonts w:ascii="Georgia" w:hAnsi="Georgia"/>
          <w:color w:val="2A2A2A"/>
          <w:sz w:val="22"/>
        </w:rPr>
        <w:t>The current financial system is a very noisy channel.</w:t>
      </w:r>
    </w:p>
    <w:p>
      <w:pPr>
        <w:keepNext/>
        <w:spacing w:before="720" w:after="240"/>
      </w:pPr>
      <w:r>
        <w:rPr>
          <w:rFonts w:ascii="Georgia" w:hAnsi="Georgia"/>
          <w:color w:val="999999"/>
          <w:sz w:val="22"/>
        </w:rPr>
        <w:t>III</w:t>
        <w:br/>
      </w:r>
      <w:r>
        <w:rPr>
          <w:rFonts w:ascii="Georgia" w:hAnsi="Georgia"/>
          <w:b/>
          <w:color w:val="1A1A1A"/>
          <w:sz w:val="44"/>
        </w:rPr>
        <w:t>The Two Halves of Economics</w:t>
      </w:r>
    </w:p>
    <w:p>
      <w:pPr>
        <w:keepNext/>
        <w:spacing w:before="480" w:after="160"/>
      </w:pPr>
      <w:r>
        <w:rPr>
          <w:rFonts w:ascii="Georgia" w:hAnsi="Georgia"/>
          <w:b/>
          <w:color w:val="2A2A2A"/>
          <w:sz w:val="28"/>
        </w:rPr>
        <w:t>3.1 What the Austrians Got Right</w:t>
      </w:r>
    </w:p>
    <w:p>
      <w:pPr>
        <w:spacing w:before="80" w:after="120" w:line="320" w:lineRule="exact"/>
      </w:pPr>
      <w:r>
        <w:rPr>
          <w:rFonts w:ascii="Georgia" w:hAnsi="Georgia"/>
          <w:color w:val="2A2A2A"/>
          <w:sz w:val="22"/>
        </w:rPr>
        <w:t>The Austrian school — Mises, Hayek, Rothbard — made several observations that have stood the test of time.</w:t>
      </w:r>
    </w:p>
    <w:p>
      <w:pPr>
        <w:spacing w:before="80" w:after="120" w:line="320" w:lineRule="exact"/>
      </w:pPr>
      <w:r>
        <w:rPr>
          <w:rFonts w:ascii="Georgia" w:hAnsi="Georgia"/>
          <w:color w:val="2A2A2A"/>
          <w:sz w:val="22"/>
        </w:rPr>
        <w:t>Value is subjective. We covered this. It's correct.</w:t>
      </w:r>
    </w:p>
    <w:p>
      <w:pPr>
        <w:spacing w:before="80" w:after="120" w:line="320" w:lineRule="exact"/>
      </w:pPr>
      <w:r>
        <w:rPr>
          <w:rFonts w:ascii="Georgia" w:hAnsi="Georgia"/>
          <w:color w:val="2A2A2A"/>
          <w:sz w:val="22"/>
        </w:rPr>
        <w:t>The knowledge problem is real. Central planning cannot outperform distributed price discovery. The 20th century proved this with millions of lives.</w:t>
      </w:r>
    </w:p>
    <w:p>
      <w:pPr>
        <w:spacing w:before="80" w:after="120" w:line="320" w:lineRule="exact"/>
      </w:pPr>
      <w:r>
        <w:rPr>
          <w:rFonts w:ascii="Georgia" w:hAnsi="Georgia"/>
          <w:color w:val="2A2A2A"/>
          <w:sz w:val="22"/>
        </w:rPr>
        <w:t xml:space="preserve">Money debasement is theft. When a central bank creates new money, it dilutes the purchasing power of existing money. This is a hidden tax on everyone who holds cash. Mises said it plainly: </w:t>
      </w:r>
      <w:r>
        <w:rPr>
          <w:rFonts w:ascii="Georgia" w:hAnsi="Georgia"/>
          <w:i/>
          <w:color w:val="2A2A2A"/>
          <w:sz w:val="22"/>
        </w:rPr>
        <w:t>"By committing itself to an inflationary or deflationary policy a government does not promote the public welfare... It merely favors one or several groups at the expense of other groups."</w:t>
      </w:r>
    </w:p>
    <w:p>
      <w:pPr>
        <w:spacing w:before="80" w:after="120" w:line="320" w:lineRule="exact"/>
      </w:pPr>
      <w:r>
        <w:rPr>
          <w:rFonts w:ascii="Georgia" w:hAnsi="Georgia"/>
          <w:color w:val="2A2A2A"/>
          <w:sz w:val="22"/>
        </w:rPr>
        <w:t>Sound money matters. A currency whose supply can be arbitrarily expanded by a political authority is not a reliable store of value, unit of account, or medium of exchange. It's a tool of political power disguised as a neutral utility.</w:t>
      </w:r>
    </w:p>
    <w:p>
      <w:pPr>
        <w:spacing w:before="80" w:after="120" w:line="320" w:lineRule="exact"/>
      </w:pPr>
      <w:r>
        <w:rPr>
          <w:rFonts w:ascii="Georgia" w:hAnsi="Georgia"/>
          <w:color w:val="2A2A2A"/>
          <w:sz w:val="22"/>
        </w:rPr>
        <w:t>These insights are load-bearing. Any honest economic framework must incorporate them.</w:t>
      </w:r>
    </w:p>
    <w:p>
      <w:pPr>
        <w:keepNext/>
        <w:spacing w:before="480" w:after="160"/>
      </w:pPr>
      <w:r>
        <w:rPr>
          <w:rFonts w:ascii="Georgia" w:hAnsi="Georgia"/>
          <w:b/>
          <w:color w:val="2A2A2A"/>
          <w:sz w:val="28"/>
        </w:rPr>
        <w:t>3.2 What the Austrians Got Wrong</w:t>
      </w:r>
    </w:p>
    <w:p>
      <w:pPr>
        <w:spacing w:before="80" w:after="120" w:line="320" w:lineRule="exact"/>
      </w:pPr>
      <w:r>
        <w:rPr>
          <w:rFonts w:ascii="Georgia" w:hAnsi="Georgia"/>
          <w:color w:val="2A2A2A"/>
          <w:sz w:val="22"/>
        </w:rPr>
        <w:t xml:space="preserve">Markets don't self-correct against private extraction. The Austrian prescription is simple: remove government interference and let markets work. But "government" isn't the only source of market distortion. Private actors distort markets too — front-running, MEV, information asymmetry, monopoly pricing. A market with zero regulation and rampant extraction isn't free. It's captured. The Austrians correctly identified that governments are bad market participants. They failed to notice that some </w:t>
      </w:r>
      <w:r>
        <w:rPr>
          <w:rFonts w:ascii="Georgia" w:hAnsi="Georgia"/>
          <w:i/>
          <w:color w:val="2A2A2A"/>
          <w:sz w:val="22"/>
        </w:rPr>
        <w:t>private</w:t>
      </w:r>
      <w:r>
        <w:rPr>
          <w:rFonts w:ascii="Georgia" w:hAnsi="Georgia"/>
          <w:color w:val="2A2A2A"/>
          <w:sz w:val="22"/>
        </w:rPr>
        <w:t xml:space="preserve"> market participants are equally bad.</w:t>
      </w:r>
    </w:p>
    <w:p>
      <w:pPr>
        <w:spacing w:before="80" w:after="120" w:line="320" w:lineRule="exact"/>
      </w:pPr>
      <w:r>
        <w:rPr>
          <w:rFonts w:ascii="Georgia" w:hAnsi="Georgia"/>
          <w:color w:val="2A2A2A"/>
          <w:sz w:val="22"/>
        </w:rPr>
        <w:t>Deflation is not neutral. If money constantly increases in purchasing power, the rational strategy is to hold it rather than spend it. If everyone holds rather than spends, transaction volume collapses. If transactions collapse, the price signals that Austrians celebrate stop being generated. Deflation destroys the very information channel that Austrian economics relies on. Bitcoin's fixed supply makes it an excellent store of value but a problematic medium of exchange. Nobody wants to be the person who spent 10,000 BTC on two pizzas. This hoarding incentive is a real economic problem, not a feature.</w:t>
      </w:r>
    </w:p>
    <w:p>
      <w:pPr>
        <w:spacing w:before="80" w:after="120" w:line="320" w:lineRule="exact"/>
      </w:pPr>
      <w:r>
        <w:rPr>
          <w:rFonts w:ascii="Georgia" w:hAnsi="Georgia"/>
          <w:color w:val="2A2A2A"/>
          <w:sz w:val="22"/>
        </w:rPr>
        <w:t>"Natural" doesn't mean "fair." Austrians often argue that whatever emerges from a free market is, by definition, the efficient outcome. But efficiency isn't fairness. A market where HFT firms extract billions from retail traders is "efficient" in the narrow sense that every trade was voluntary. It's not fair by any meaningful definition, and the extraction reduces total welfare.</w:t>
      </w:r>
    </w:p>
    <w:p>
      <w:pPr>
        <w:keepNext/>
        <w:spacing w:before="480" w:after="160"/>
      </w:pPr>
      <w:r>
        <w:rPr>
          <w:rFonts w:ascii="Georgia" w:hAnsi="Georgia"/>
          <w:b/>
          <w:color w:val="2A2A2A"/>
          <w:sz w:val="28"/>
        </w:rPr>
        <w:t>3.3 What the Keynesians Got Right</w:t>
      </w:r>
    </w:p>
    <w:p>
      <w:pPr>
        <w:spacing w:before="80" w:after="120" w:line="320" w:lineRule="exact"/>
      </w:pPr>
      <w:r>
        <w:rPr>
          <w:rFonts w:ascii="Georgia" w:hAnsi="Georgia"/>
          <w:color w:val="2A2A2A"/>
          <w:sz w:val="22"/>
        </w:rPr>
        <w:t>Markets can fail without external cause. The Great Depression, the 2008 financial crisis, and every crypto market crash share a common feature: the market collapsed not because of government interference, but because of internal dynamics — leverage, herd behavior, cascading liquidations. Keynes called these "animal spirits." Modern behavioral economics has documented them exhaustively.</w:t>
      </w:r>
    </w:p>
    <w:p>
      <w:pPr>
        <w:spacing w:before="80" w:after="120" w:line="320" w:lineRule="exact"/>
      </w:pPr>
      <w:r>
        <w:rPr>
          <w:rFonts w:ascii="Georgia" w:hAnsi="Georgia"/>
          <w:color w:val="2A2A2A"/>
          <w:sz w:val="22"/>
        </w:rPr>
        <w:t>The paradox of thrift is real. If every individual simultaneously tries to save more — perfectly rational individual behavior — total spending collapses, businesses fail, and everyone becomes poorer, including the savers. Individual rationality produces collective irrationality. This is a genuine coordination failure that free markets don't automatically solve.</w:t>
      </w:r>
    </w:p>
    <w:p>
      <w:pPr>
        <w:spacing w:before="80" w:after="120" w:line="320" w:lineRule="exact"/>
      </w:pPr>
      <w:r>
        <w:rPr>
          <w:rFonts w:ascii="Georgia" w:hAnsi="Georgia"/>
          <w:color w:val="2A2A2A"/>
          <w:sz w:val="22"/>
        </w:rPr>
        <w:t>Liquidity matters. An economy without enough circulating money is an economy where transactions can't happen. You can have willing buyers and willing sellers, but if there isn't enough medium of exchange for them to transact, the market simply freezes. This is not theoretical — it happens in every credit crunch.</w:t>
      </w:r>
    </w:p>
    <w:p>
      <w:pPr>
        <w:spacing w:before="80" w:after="120" w:line="320" w:lineRule="exact"/>
      </w:pPr>
      <w:r>
        <w:rPr>
          <w:rFonts w:ascii="Georgia" w:hAnsi="Georgia"/>
          <w:color w:val="2A2A2A"/>
          <w:sz w:val="22"/>
        </w:rPr>
        <w:t>Demand shocks are real and damaging. When demand suddenly collapses — because of a pandemic, a financial crisis, or a loss of confidence — the real economy suffers. Factories close. Workers lose jobs. Productive capacity is destroyed not because it stopped being useful, but because the monetary system failed to facilitate transactions.</w:t>
      </w:r>
    </w:p>
    <w:p>
      <w:pPr>
        <w:keepNext/>
        <w:spacing w:before="480" w:after="160"/>
      </w:pPr>
      <w:r>
        <w:rPr>
          <w:rFonts w:ascii="Georgia" w:hAnsi="Georgia"/>
          <w:b/>
          <w:color w:val="2A2A2A"/>
          <w:sz w:val="28"/>
        </w:rPr>
        <w:t>3.4 What the Keynesians Got Wrong</w:t>
      </w:r>
    </w:p>
    <w:p>
      <w:pPr>
        <w:spacing w:before="80" w:after="120" w:line="320" w:lineRule="exact"/>
      </w:pPr>
      <w:r>
        <w:rPr>
          <w:rFonts w:ascii="Georgia" w:hAnsi="Georgia"/>
          <w:color w:val="2A2A2A"/>
          <w:sz w:val="22"/>
        </w:rPr>
        <w:t>Government spending is not a substitute for functional markets. The Keynesian prescription — government spending to fill demand gaps — treats the symptom instead of the disease. If markets didn't systematically extract value from participants, demand wouldn't collapse as violently in the first place.</w:t>
      </w:r>
    </w:p>
    <w:p>
      <w:pPr>
        <w:spacing w:before="80" w:after="120" w:line="320" w:lineRule="exact"/>
      </w:pPr>
      <w:r>
        <w:rPr>
          <w:rFonts w:ascii="Georgia" w:hAnsi="Georgia"/>
          <w:color w:val="2A2A2A"/>
          <w:sz w:val="22"/>
        </w:rPr>
        <w:t xml:space="preserve">The money printer cannot be trusted. Every fiat currency in history has lost purchasing power over time. The US dollar has lost over 96% of its value since the Federal Reserve was created in 1913. The incentive structure is clear: governments benefit from inflation because it reduces the real value of their debt, so they will always inflate given the ability to do so. Keynes himself understood this: </w:t>
      </w:r>
      <w:r>
        <w:rPr>
          <w:rFonts w:ascii="Georgia" w:hAnsi="Georgia"/>
          <w:i/>
          <w:color w:val="2A2A2A"/>
          <w:sz w:val="22"/>
        </w:rPr>
        <w:t>"By a continuing process of inflation, governments can confiscate, secretly and unobserved, an important part of the wealth of their citizens."</w:t>
      </w:r>
    </w:p>
    <w:p>
      <w:pPr>
        <w:spacing w:before="80" w:after="120" w:line="320" w:lineRule="exact"/>
      </w:pPr>
      <w:r>
        <w:rPr>
          <w:rFonts w:ascii="Georgia" w:hAnsi="Georgia"/>
          <w:color w:val="2A2A2A"/>
          <w:sz w:val="22"/>
        </w:rPr>
        <w:t>Stimulus creates dependency. When an economy relies on government spending to maintain demand, it becomes fragile to political cycles. Stimulus gets applied when it's politically convenient, not when it's economically necessary. The result is bubbles during expansion and crashes during contraction — exactly the instability that Keynesian policy was supposed to prevent.</w:t>
      </w:r>
    </w:p>
    <w:p>
      <w:pPr>
        <w:keepNext/>
        <w:spacing w:before="720" w:after="240"/>
      </w:pPr>
      <w:r>
        <w:rPr>
          <w:rFonts w:ascii="Georgia" w:hAnsi="Georgia"/>
          <w:color w:val="999999"/>
          <w:sz w:val="22"/>
        </w:rPr>
        <w:t>IV</w:t>
        <w:br/>
      </w:r>
      <w:r>
        <w:rPr>
          <w:rFonts w:ascii="Georgia" w:hAnsi="Georgia"/>
          <w:b/>
          <w:color w:val="1A1A1A"/>
          <w:sz w:val="44"/>
        </w:rPr>
        <w:t>The Information-Theoretic Resolution</w:t>
      </w:r>
    </w:p>
    <w:p>
      <w:pPr>
        <w:keepNext/>
        <w:spacing w:before="480" w:after="160"/>
      </w:pPr>
      <w:r>
        <w:rPr>
          <w:rFonts w:ascii="Georgia" w:hAnsi="Georgia"/>
          <w:b/>
          <w:color w:val="2A2A2A"/>
          <w:sz w:val="28"/>
        </w:rPr>
        <w:t>4.1 Why Both Schools Are Half-Right</w:t>
      </w:r>
    </w:p>
    <w:p>
      <w:pPr>
        <w:spacing w:before="80" w:after="120" w:line="320" w:lineRule="exact"/>
      </w:pPr>
      <w:r>
        <w:rPr>
          <w:rFonts w:ascii="Georgia" w:hAnsi="Georgia"/>
          <w:color w:val="2A2A2A"/>
          <w:sz w:val="22"/>
        </w:rPr>
        <w:t>Austrian and Keynesian economics are not competing theories. They are descriptions of the same system from different vantage points.</w:t>
      </w:r>
    </w:p>
    <w:p>
      <w:pPr>
        <w:spacing w:before="80" w:after="120" w:line="320" w:lineRule="exact"/>
      </w:pPr>
      <w:r>
        <w:rPr>
          <w:rFonts w:ascii="Georgia" w:hAnsi="Georgia"/>
          <w:color w:val="2A2A2A"/>
          <w:sz w:val="22"/>
        </w:rPr>
        <w:t xml:space="preserve">The Austrians are describing the </w:t>
      </w:r>
      <w:r>
        <w:rPr>
          <w:rFonts w:ascii="Georgia" w:hAnsi="Georgia"/>
          <w:b/>
          <w:color w:val="2A2A2A"/>
          <w:sz w:val="22"/>
        </w:rPr>
        <w:t>signal</w:t>
      </w:r>
      <w:r>
        <w:rPr>
          <w:rFonts w:ascii="Georgia" w:hAnsi="Georgia"/>
          <w:color w:val="2A2A2A"/>
          <w:sz w:val="22"/>
        </w:rPr>
        <w:t>: prices carry information about subjective preferences, and that information is valuable and should not be corrupted by central authority.</w:t>
      </w:r>
    </w:p>
    <w:p>
      <w:pPr>
        <w:spacing w:before="80" w:after="120" w:line="320" w:lineRule="exact"/>
      </w:pPr>
      <w:r>
        <w:rPr>
          <w:rFonts w:ascii="Georgia" w:hAnsi="Georgia"/>
          <w:color w:val="2A2A2A"/>
          <w:sz w:val="22"/>
        </w:rPr>
        <w:t xml:space="preserve">The Keynesians are describing the </w:t>
      </w:r>
      <w:r>
        <w:rPr>
          <w:rFonts w:ascii="Georgia" w:hAnsi="Georgia"/>
          <w:b/>
          <w:color w:val="2A2A2A"/>
          <w:sz w:val="22"/>
        </w:rPr>
        <w:t>noise</w:t>
      </w:r>
      <w:r>
        <w:rPr>
          <w:rFonts w:ascii="Georgia" w:hAnsi="Georgia"/>
          <w:color w:val="2A2A2A"/>
          <w:sz w:val="22"/>
        </w:rPr>
        <w:t>: market failures, coordination problems, and demand shocks corrupt the signal from the inside, and the system needs mechanisms to handle these corruptions.</w:t>
      </w:r>
    </w:p>
    <w:p>
      <w:pPr>
        <w:spacing w:before="80" w:after="120" w:line="320" w:lineRule="exact"/>
      </w:pPr>
      <w:r>
        <w:rPr>
          <w:rFonts w:ascii="Georgia" w:hAnsi="Georgia"/>
          <w:color w:val="2A2A2A"/>
          <w:sz w:val="22"/>
        </w:rPr>
        <w:t xml:space="preserve">Both are correct. The signal exists and it matters. The noise exists and it's damaging. The question is: </w:t>
      </w:r>
      <w:r>
        <w:rPr>
          <w:rFonts w:ascii="Georgia" w:hAnsi="Georgia"/>
          <w:b/>
          <w:color w:val="2A2A2A"/>
          <w:sz w:val="22"/>
        </w:rPr>
        <w:t>what do you do about the noise?</w:t>
      </w:r>
    </w:p>
    <w:p>
      <w:pPr>
        <w:spacing w:before="80" w:after="120" w:line="320" w:lineRule="exact"/>
      </w:pPr>
      <w:r>
        <w:rPr>
          <w:rFonts w:ascii="Georgia" w:hAnsi="Georgia"/>
          <w:color w:val="2A2A2A"/>
          <w:sz w:val="22"/>
        </w:rPr>
        <w:t>The Austrian answer: nothing. Let the market self-correct. But it doesn't always self-correct, and the damage in the meantime is real.</w:t>
      </w:r>
    </w:p>
    <w:p>
      <w:pPr>
        <w:spacing w:before="80" w:after="120" w:line="320" w:lineRule="exact"/>
      </w:pPr>
      <w:r>
        <w:rPr>
          <w:rFonts w:ascii="Georgia" w:hAnsi="Georgia"/>
          <w:color w:val="2A2A2A"/>
          <w:sz w:val="22"/>
        </w:rPr>
        <w:t>The Keynesian answer: government intervention. But the government introduces its own noise — money printing, political allocation, perverse incentives.</w:t>
      </w:r>
    </w:p>
    <w:p>
      <w:pPr>
        <w:spacing w:before="80" w:after="120" w:line="320" w:lineRule="exact"/>
      </w:pPr>
      <w:r>
        <w:rPr>
          <w:rFonts w:ascii="Georgia" w:hAnsi="Georgia"/>
          <w:color w:val="2A2A2A"/>
          <w:sz w:val="22"/>
        </w:rPr>
        <w:t xml:space="preserve">The information-theoretic answer: </w:t>
      </w:r>
      <w:r>
        <w:rPr>
          <w:rFonts w:ascii="Georgia" w:hAnsi="Georgia"/>
          <w:b/>
          <w:color w:val="2A2A2A"/>
          <w:sz w:val="22"/>
        </w:rPr>
        <w:t>design a better channel.</w:t>
      </w:r>
    </w:p>
    <w:p>
      <w:pPr>
        <w:keepNext/>
        <w:spacing w:before="480" w:after="160"/>
      </w:pPr>
      <w:r>
        <w:rPr>
          <w:rFonts w:ascii="Georgia" w:hAnsi="Georgia"/>
          <w:b/>
          <w:color w:val="2A2A2A"/>
          <w:sz w:val="28"/>
        </w:rPr>
        <w:t>4.2 Markets as Communication Channels</w:t>
      </w:r>
    </w:p>
    <w:p>
      <w:pPr>
        <w:spacing w:before="80" w:after="120" w:line="320" w:lineRule="exact"/>
      </w:pPr>
      <w:r>
        <w:rPr>
          <w:rFonts w:ascii="Georgia" w:hAnsi="Georgia"/>
          <w:color w:val="2A2A2A"/>
          <w:sz w:val="22"/>
        </w:rPr>
        <w:t>Claude Shannon proved in 1948 that any communication channel has a maximum rate at which it can reliably transmit information. This rate depends on the channel's bandwidth and the amount of noise.</w:t>
      </w:r>
    </w:p>
    <w:p>
      <w:pPr>
        <w:spacing w:before="80" w:after="120" w:line="320" w:lineRule="exact"/>
      </w:pPr>
      <w:r>
        <w:rPr>
          <w:rFonts w:ascii="Georgia" w:hAnsi="Georgia"/>
          <w:color w:val="2A2A2A"/>
          <w:sz w:val="22"/>
        </w:rPr>
        <w:t>A market is a communication channel. Traders are transmitters. Their preferences are the message. The price is the received signal.</w:t>
      </w:r>
    </w:p>
    <w:p>
      <w:pPr>
        <w:spacing w:before="80" w:after="120" w:line="320" w:lineRule="exact"/>
      </w:pPr>
      <w:r>
        <w:rPr>
          <w:rFonts w:ascii="Georgia" w:hAnsi="Georgia"/>
          <w:color w:val="2A2A2A"/>
          <w:sz w:val="22"/>
        </w:rPr>
        <w:t>When a trader places an order, they're encoding their subjective valuation into the channel. When the market produces a price, it's decoding the aggregate of all valuations. If the channel is clean, the output accurately reflects the input. If the channel is noisy, the output is distorted.</w:t>
      </w:r>
    </w:p>
    <w:p>
      <w:pPr>
        <w:spacing w:before="80" w:after="120" w:line="320" w:lineRule="exact"/>
      </w:pPr>
      <w:r>
        <w:rPr>
          <w:rFonts w:ascii="Georgia" w:hAnsi="Georgia"/>
          <w:color w:val="2A2A2A"/>
          <w:sz w:val="22"/>
        </w:rPr>
        <w:t>The noise sources in markets are the ones we've already identified: front-running, forced liquidations, wash trading, spoofing, spread extraction, leverage cascades. Each one injects a signal that doesn't represent a genuine human preference. Each one degrades the channel.</w:t>
      </w:r>
    </w:p>
    <w:p>
      <w:pPr>
        <w:spacing w:before="80" w:after="120" w:line="320" w:lineRule="exact"/>
      </w:pPr>
      <w:r>
        <w:rPr>
          <w:rFonts w:ascii="Georgia" w:hAnsi="Georgia"/>
          <w:color w:val="2A2A2A"/>
          <w:sz w:val="22"/>
        </w:rPr>
        <w:t>The signal sources are the ones we want to preserve: genuine buy and sell decisions based on information and preference, fundamental analysis from first principles, real changes in supply and demand.</w:t>
      </w:r>
    </w:p>
    <w:p>
      <w:pPr>
        <w:keepNext/>
        <w:spacing w:before="480" w:after="160"/>
      </w:pPr>
      <w:r>
        <w:rPr>
          <w:rFonts w:ascii="Georgia" w:hAnsi="Georgia"/>
          <w:b/>
          <w:color w:val="2A2A2A"/>
          <w:sz w:val="28"/>
        </w:rPr>
        <w:t>4.3 The Signal Is Drowning</w:t>
      </w:r>
    </w:p>
    <w:p>
      <w:pPr>
        <w:spacing w:before="80" w:after="120" w:line="320" w:lineRule="exact"/>
      </w:pPr>
      <w:r>
        <w:rPr>
          <w:rFonts w:ascii="Georgia" w:hAnsi="Georgia"/>
          <w:color w:val="2A2A2A"/>
          <w:sz w:val="22"/>
        </w:rPr>
        <w:t>We can measure the signal-to-noise ratio of any market. High-frequency trading volume, wash trading estimates, MEV extraction, and leverage-driven liquidation volume are all measurable quantities. They represent noise. Genuine retail and institutional flow — orders placed by entities that actually want the asset and will hold it — represents signal.</w:t>
      </w:r>
    </w:p>
    <w:p>
      <w:pPr>
        <w:spacing w:before="80" w:after="120" w:line="320" w:lineRule="exact"/>
      </w:pPr>
      <w:r>
        <w:rPr>
          <w:rFonts w:ascii="Georgia" w:hAnsi="Georgia"/>
          <w:color w:val="2A2A2A"/>
          <w:sz w:val="22"/>
        </w:rPr>
        <w:t>In major crypto markets, reported daily volume sits between $50-100 billion. But an estimated 50-80% of that volume is wash trading — pure noise. MEV and front-running corrupt another $3-5 million daily in signal quality. Leverage-driven liquidations account for 10-30% of real volume, adding mechanical noise that reflects margin calls, not valuations. What's left — genuine directional flow — is roughly 10-30% of the total.</w:t>
      </w:r>
    </w:p>
    <w:p>
      <w:pPr>
        <w:spacing w:before="80" w:after="120" w:line="320" w:lineRule="exact"/>
      </w:pPr>
      <w:r>
        <w:rPr>
          <w:rFonts w:ascii="Georgia" w:hAnsi="Georgia"/>
          <w:color w:val="2A2A2A"/>
          <w:sz w:val="22"/>
        </w:rPr>
        <w:t>The signal-to-noise ratio of crypto markets is roughly 0.1 to 0.3. Meaning 70-90% of what you see is noise.</w:t>
      </w:r>
    </w:p>
    <w:p>
      <w:pPr>
        <w:spacing w:before="80" w:after="120" w:line="320" w:lineRule="exact"/>
      </w:pPr>
      <w:r>
        <w:rPr>
          <w:rFonts w:ascii="Georgia" w:hAnsi="Georgia"/>
          <w:color w:val="2A2A2A"/>
          <w:sz w:val="22"/>
        </w:rPr>
        <w:t>For context, an analog radio station has an SNR of about 50. Your wifi connection has an SNR of about 100. Crypto markets have an SNR of about 0.2. You would throw a radio away if it performed this badly.</w:t>
      </w:r>
    </w:p>
    <w:p>
      <w:pPr>
        <w:keepNext/>
        <w:spacing w:before="480" w:after="160"/>
      </w:pPr>
      <w:r>
        <w:rPr>
          <w:rFonts w:ascii="Georgia" w:hAnsi="Georgia"/>
          <w:b/>
          <w:color w:val="2A2A2A"/>
          <w:sz w:val="28"/>
        </w:rPr>
        <w:t>4.4 Filtering: How to Recover the Signal</w:t>
      </w:r>
    </w:p>
    <w:p>
      <w:pPr>
        <w:spacing w:before="80" w:after="120" w:line="320" w:lineRule="exact"/>
      </w:pPr>
      <w:r>
        <w:rPr>
          <w:rFonts w:ascii="Georgia" w:hAnsi="Georgia"/>
          <w:color w:val="2A2A2A"/>
          <w:sz w:val="22"/>
        </w:rPr>
        <w:t>Shannon also proved that as long as the SNR is above zero, you can recover the original signal — you just need the right decoder.</w:t>
      </w:r>
    </w:p>
    <w:p>
      <w:pPr>
        <w:spacing w:before="80" w:after="120" w:line="320" w:lineRule="exact"/>
      </w:pPr>
      <w:r>
        <w:rPr>
          <w:rFonts w:ascii="Georgia" w:hAnsi="Georgia"/>
          <w:color w:val="2A2A2A"/>
          <w:sz w:val="22"/>
        </w:rPr>
        <w:t xml:space="preserve">In markets, the right decoder is a </w:t>
      </w:r>
      <w:r>
        <w:rPr>
          <w:rFonts w:ascii="Georgia" w:hAnsi="Georgia"/>
          <w:b/>
          <w:color w:val="2A2A2A"/>
          <w:sz w:val="22"/>
        </w:rPr>
        <w:t>Kalman filter</w:t>
      </w:r>
      <w:r>
        <w:rPr>
          <w:rFonts w:ascii="Georgia" w:hAnsi="Georgia"/>
          <w:color w:val="2A2A2A"/>
          <w:sz w:val="22"/>
        </w:rPr>
        <w:t xml:space="preserve"> — a mathematical algorithm that separates signal from noise in real time. It works by modeling the hidden "true price" as a state variable and treating each exchange's reported price as a noisy observation. The filter maintains a running estimate of the true price, receives new observations from multiple exchanges, weights each one by the exchange's estimated reliability, and updates the estimate — moving toward observations that are likely to be genuine and ignoring those that look like noise. The output is not just "the price is X" but "the price is between X-ε and X+ε with 95% confidence."</w:t>
      </w:r>
    </w:p>
    <w:p>
      <w:pPr>
        <w:spacing w:before="80" w:after="120" w:line="320" w:lineRule="exact"/>
      </w:pPr>
      <w:r>
        <w:rPr>
          <w:rFonts w:ascii="Georgia" w:hAnsi="Georgia"/>
          <w:color w:val="2A2A2A"/>
          <w:sz w:val="22"/>
        </w:rPr>
        <w:t>This is not new mathematics. Kalman filters are used in GPS navigation, aircraft autopilots, and spacecraft tracking. They work. The innovation is applying them to market prices and incorporating stablecoin flow data to distinguish leverage-driven noise from genuine capital flow. When USDT flows surge into derivatives exchanges, that's leverage building — a noise amplifier. When USDC flows into spot exchanges, that's genuine capital arriving — signal. By treating these asymmetrically, the filter achieves higher accuracy than any single-venue price oracle.</w:t>
      </w:r>
    </w:p>
    <w:p>
      <w:pPr>
        <w:keepNext/>
        <w:spacing w:before="480" w:after="160"/>
      </w:pPr>
      <w:r>
        <w:rPr>
          <w:rFonts w:ascii="Georgia" w:hAnsi="Georgia"/>
          <w:b/>
          <w:color w:val="2A2A2A"/>
          <w:sz w:val="28"/>
        </w:rPr>
        <w:t>4.5 The Channel Design Insight</w:t>
      </w:r>
    </w:p>
    <w:p>
      <w:pPr>
        <w:spacing w:before="80" w:after="120" w:line="320" w:lineRule="exact"/>
      </w:pPr>
      <w:r>
        <w:rPr>
          <w:rFonts w:ascii="Georgia" w:hAnsi="Georgia"/>
          <w:color w:val="2A2A2A"/>
          <w:sz w:val="22"/>
        </w:rPr>
        <w:t>Here's the insight that resolves the Austrian-Keynesian debate:</w:t>
      </w:r>
    </w:p>
    <w:p>
      <w:pPr>
        <w:spacing w:before="80" w:after="120" w:line="320" w:lineRule="exact"/>
      </w:pPr>
      <w:r>
        <w:rPr>
          <w:rFonts w:ascii="Georgia" w:hAnsi="Georgia"/>
          <w:b/>
          <w:color w:val="2A2A2A"/>
          <w:sz w:val="22"/>
        </w:rPr>
        <w:t>You don't need to control the signal. You don't need to override the signal. You need to build a channel that carries the signal faithfully.</w:t>
      </w:r>
    </w:p>
    <w:p>
      <w:pPr>
        <w:spacing w:before="80" w:after="120" w:line="320" w:lineRule="exact"/>
      </w:pPr>
      <w:r>
        <w:rPr>
          <w:rFonts w:ascii="Georgia" w:hAnsi="Georgia"/>
          <w:color w:val="2A2A2A"/>
          <w:sz w:val="22"/>
        </w:rPr>
        <w:t>Remove extraction mechanisms that corrupt the signal. Filter out mechanical noise. Preserve the subjective information. Ensure the money supply matches the information bandwidth.</w:t>
      </w:r>
    </w:p>
    <w:p>
      <w:pPr>
        <w:spacing w:before="80" w:after="120" w:line="320" w:lineRule="exact"/>
      </w:pPr>
      <w:r>
        <w:rPr>
          <w:rFonts w:ascii="Georgia" w:hAnsi="Georgia"/>
          <w:color w:val="2A2A2A"/>
          <w:sz w:val="22"/>
        </w:rPr>
        <w:t>This is neither laissez-faire nor interventionist. It's engineering. You don't argue about whether a radio signal should be "regulated" or "free" — you build a receiver that filters noise and amplifies signal. The economics profession has spent a century arguing about the wrong question.</w:t>
      </w:r>
    </w:p>
    <w:p>
      <w:pPr>
        <w:keepNext/>
        <w:spacing w:before="720" w:after="240"/>
      </w:pPr>
      <w:r>
        <w:rPr>
          <w:rFonts w:ascii="Georgia" w:hAnsi="Georgia"/>
          <w:color w:val="999999"/>
          <w:sz w:val="22"/>
        </w:rPr>
        <w:t>V</w:t>
        <w:br/>
      </w:r>
      <w:r>
        <w:rPr>
          <w:rFonts w:ascii="Georgia" w:hAnsi="Georgia"/>
          <w:b/>
          <w:color w:val="1A1A1A"/>
          <w:sz w:val="44"/>
        </w:rPr>
        <w:t>The Economy Is Alive</w:t>
      </w:r>
    </w:p>
    <w:p>
      <w:pPr>
        <w:keepNext/>
        <w:spacing w:before="480" w:after="160"/>
      </w:pPr>
      <w:r>
        <w:rPr>
          <w:rFonts w:ascii="Georgia" w:hAnsi="Georgia"/>
          <w:b/>
          <w:color w:val="2A2A2A"/>
          <w:sz w:val="28"/>
        </w:rPr>
        <w:t>5.1 The Oldest Mistake in Economics</w:t>
      </w:r>
    </w:p>
    <w:p>
      <w:pPr>
        <w:spacing w:before="80" w:after="120" w:line="320" w:lineRule="exact"/>
      </w:pPr>
      <w:r>
        <w:rPr>
          <w:rFonts w:ascii="Georgia" w:hAnsi="Georgia"/>
          <w:color w:val="2A2A2A"/>
          <w:sz w:val="22"/>
        </w:rPr>
        <w:t>Here is where this paper departs from anything you've read before.</w:t>
      </w:r>
    </w:p>
    <w:p>
      <w:pPr>
        <w:spacing w:before="80" w:after="120" w:line="320" w:lineRule="exact"/>
      </w:pPr>
      <w:r>
        <w:rPr>
          <w:rFonts w:ascii="Georgia" w:hAnsi="Georgia"/>
          <w:color w:val="2A2A2A"/>
          <w:sz w:val="22"/>
        </w:rPr>
        <w:t>Every economic model you've ever encountered — classical, Keynesian, Austrian, monetarist, MMT — treats the economy as a machine. Inputs in, outputs out. Pull lever A, get result B. The disagreements are about which levers to pull, but nobody questions the metaphor. The economy is an engine. Money is fuel. Policy is the throttle.</w:t>
      </w:r>
    </w:p>
    <w:p>
      <w:pPr>
        <w:spacing w:before="80" w:after="120" w:line="320" w:lineRule="exact"/>
      </w:pPr>
      <w:r>
        <w:rPr>
          <w:rFonts w:ascii="Georgia" w:hAnsi="Georgia"/>
          <w:color w:val="2A2A2A"/>
          <w:sz w:val="22"/>
        </w:rPr>
        <w:t>This is wrong. Deeply, structurally wrong. And the wrongness explains why economic predictions fail with such reliable regularity.</w:t>
      </w:r>
    </w:p>
    <w:p>
      <w:pPr>
        <w:spacing w:before="80" w:after="120" w:line="320" w:lineRule="exact"/>
      </w:pPr>
      <w:r>
        <w:rPr>
          <w:rFonts w:ascii="Georgia" w:hAnsi="Georgia"/>
          <w:b/>
          <w:color w:val="2A2A2A"/>
          <w:sz w:val="22"/>
        </w:rPr>
        <w:t>An economy is not a machine. It is a living system.</w:t>
      </w:r>
    </w:p>
    <w:p>
      <w:pPr>
        <w:spacing w:before="80" w:after="120" w:line="320" w:lineRule="exact"/>
      </w:pPr>
      <w:r>
        <w:rPr>
          <w:rFonts w:ascii="Georgia" w:hAnsi="Georgia"/>
          <w:color w:val="2A2A2A"/>
          <w:sz w:val="22"/>
        </w:rPr>
        <w:t>Not metaphorically. Not poetically. In the precise, systems-theoretic sense used by complexity scientists, biologists, and the researchers who study how order emerges from chaos. The economy exhibits every hallmark of a living system: self-organization without central control, feedback regulation through distributed signals, metabolism that converts energy into structure, homeostasis that preserves stability through constant change, and emergent order — complex global behavior arising from simple local rules.</w:t>
      </w:r>
    </w:p>
    <w:p>
      <w:pPr>
        <w:spacing w:before="80" w:after="120" w:line="320" w:lineRule="exact"/>
      </w:pPr>
      <w:r>
        <w:rPr>
          <w:rFonts w:ascii="Georgia" w:hAnsi="Georgia"/>
          <w:color w:val="2A2A2A"/>
          <w:sz w:val="22"/>
        </w:rPr>
        <w:t>This claim has mathematical teeth. Let me show you.</w:t>
      </w:r>
    </w:p>
    <w:p>
      <w:pPr>
        <w:keepNext/>
        <w:spacing w:before="480" w:after="160"/>
      </w:pPr>
      <w:r>
        <w:rPr>
          <w:rFonts w:ascii="Georgia" w:hAnsi="Georgia"/>
          <w:b/>
          <w:color w:val="2A2A2A"/>
          <w:sz w:val="28"/>
        </w:rPr>
        <w:t>5.2 Five Hallmarks of Life</w:t>
      </w:r>
    </w:p>
    <w:p>
      <w:pPr>
        <w:spacing w:before="80" w:after="120" w:line="320" w:lineRule="exact"/>
      </w:pPr>
      <w:r>
        <w:rPr>
          <w:rFonts w:ascii="Georgia" w:hAnsi="Georgia"/>
          <w:color w:val="2A2A2A"/>
          <w:sz w:val="22"/>
        </w:rPr>
        <w:t>What makes something "alive" in the systems sense? Not what it's made of — biology isn't defined by carbon any more than computation is defined by silicon. What makes something alive is how it behaves as a dynamic, self-maintaining system. There are five hallmarks:</w:t>
      </w:r>
    </w:p>
    <w:p>
      <w:pPr>
        <w:spacing w:before="80" w:after="120" w:line="320" w:lineRule="exact"/>
      </w:pPr>
      <w:r>
        <w:rPr>
          <w:rFonts w:ascii="Georgia" w:hAnsi="Georgia"/>
          <w:b/>
          <w:color w:val="2A2A2A"/>
          <w:sz w:val="22"/>
        </w:rPr>
        <w:t>Self-organization.</w:t>
      </w:r>
      <w:r>
        <w:rPr>
          <w:rFonts w:ascii="Georgia" w:hAnsi="Georgia"/>
          <w:color w:val="2A2A2A"/>
          <w:sz w:val="22"/>
        </w:rPr>
        <w:t xml:space="preserve"> No central controller. Order arises from the interactions of individual agents following local rules. Ant colonies don't have managers. Immune systems don't have generals. Markets don't need central planners — this is the Austrian insight, and it's correct, but not for the reasons they think. Markets self-organize not because "freedom works" in some vague ideological sense, but because they exhibit the same mathematical property as every other self-organizing system in nature: local interactions producing global order.</w:t>
      </w:r>
    </w:p>
    <w:p>
      <w:pPr>
        <w:spacing w:before="80" w:after="120" w:line="320" w:lineRule="exact"/>
      </w:pPr>
      <w:r>
        <w:rPr>
          <w:rFonts w:ascii="Georgia" w:hAnsi="Georgia"/>
          <w:b/>
          <w:color w:val="2A2A2A"/>
          <w:sz w:val="22"/>
        </w:rPr>
        <w:t>Feedback regulation.</w:t>
      </w:r>
      <w:r>
        <w:rPr>
          <w:rFonts w:ascii="Georgia" w:hAnsi="Georgia"/>
          <w:color w:val="2A2A2A"/>
          <w:sz w:val="22"/>
        </w:rPr>
        <w:t xml:space="preserve"> The system monitors itself and adjusts. When your body temperature rises, you sweat. When demand for a good rises, its price rises, attracting more supply. The mechanism is identical — a negative feedback loop that pushes the system back toward equilibrium. The difference between a healthy economy and a sick one is the same as the difference between a healthy body and a sick one: how clean are the feedback signals?</w:t>
      </w:r>
    </w:p>
    <w:p>
      <w:pPr>
        <w:spacing w:before="80" w:after="120" w:line="320" w:lineRule="exact"/>
      </w:pPr>
      <w:r>
        <w:rPr>
          <w:rFonts w:ascii="Georgia" w:hAnsi="Georgia"/>
          <w:b/>
          <w:color w:val="2A2A2A"/>
          <w:sz w:val="22"/>
        </w:rPr>
        <w:t>Metabolism.</w:t>
      </w:r>
      <w:r>
        <w:rPr>
          <w:rFonts w:ascii="Georgia" w:hAnsi="Georgia"/>
          <w:color w:val="2A2A2A"/>
          <w:sz w:val="22"/>
        </w:rPr>
        <w:t xml:space="preserve"> Living systems convert external energy into internal structure. Your body converts food into cells. An economy converts labor into goods. A blockchain converts electricity into security. This is not metaphor — it is the same thermodynamic process operating at different scales. Energy flows in, entropy is exported, structure is maintained.</w:t>
      </w:r>
    </w:p>
    <w:p>
      <w:pPr>
        <w:spacing w:before="80" w:after="120" w:line="320" w:lineRule="exact"/>
      </w:pPr>
      <w:r>
        <w:rPr>
          <w:rFonts w:ascii="Georgia" w:hAnsi="Georgia"/>
          <w:b/>
          <w:color w:val="2A2A2A"/>
          <w:sz w:val="22"/>
        </w:rPr>
        <w:t>Homeostasis.</w:t>
      </w:r>
      <w:r>
        <w:rPr>
          <w:rFonts w:ascii="Georgia" w:hAnsi="Georgia"/>
          <w:color w:val="2A2A2A"/>
          <w:sz w:val="22"/>
        </w:rPr>
        <w:t xml:space="preserve"> Dynamic balance. Not a fixed state but a process of continuous correction. Your blood pH stays between 7.35 and 7.45 despite everything you eat, drink, and breathe. A healthy economy maintains purchasing power stability despite shocks in supply and demand. The keyword is "healthy" — a sick economy, like a sick body, loses homeostatic capacity. Its feedback loops are broken or corrupted. It oscillates wildly. It develops fevers, infections, blood clots.</w:t>
      </w:r>
    </w:p>
    <w:p>
      <w:pPr>
        <w:spacing w:before="80" w:after="120" w:line="320" w:lineRule="exact"/>
      </w:pPr>
      <w:r>
        <w:rPr>
          <w:rFonts w:ascii="Georgia" w:hAnsi="Georgia"/>
          <w:b/>
          <w:color w:val="2A2A2A"/>
          <w:sz w:val="22"/>
        </w:rPr>
        <w:t>Emergent order.</w:t>
      </w:r>
      <w:r>
        <w:rPr>
          <w:rFonts w:ascii="Georgia" w:hAnsi="Georgia"/>
          <w:color w:val="2A2A2A"/>
          <w:sz w:val="22"/>
        </w:rPr>
        <w:t xml:space="preserve"> The most important hallmark. No single neuron is conscious. No single trader sets the price. Consciousness emerges from the interaction of billions of neurons. Prices emerge from the interaction of millions of traders. The emergent property cannot be predicted by studying the components in isolation. It exists only in the interaction.</w:t>
      </w:r>
    </w:p>
    <w:p>
      <w:pPr>
        <w:keepNext/>
        <w:spacing w:before="480" w:after="160"/>
      </w:pPr>
      <w:r>
        <w:rPr>
          <w:rFonts w:ascii="Georgia" w:hAnsi="Georgia"/>
          <w:b/>
          <w:color w:val="2A2A2A"/>
          <w:sz w:val="28"/>
        </w:rPr>
        <w:t>5.3 Karol's Insight: Ergon and Monetary Biology</w:t>
      </w:r>
    </w:p>
    <w:p>
      <w:pPr>
        <w:spacing w:before="80" w:after="120" w:line="320" w:lineRule="exact"/>
      </w:pPr>
      <w:r>
        <w:rPr>
          <w:rFonts w:ascii="Georgia" w:hAnsi="Georgia"/>
          <w:color w:val="2A2A2A"/>
          <w:sz w:val="22"/>
        </w:rPr>
        <w:t>I am not the first person to see this.</w:t>
      </w:r>
    </w:p>
    <w:p>
      <w:pPr>
        <w:spacing w:before="80" w:after="120" w:line="320" w:lineRule="exact"/>
      </w:pPr>
      <w:r>
        <w:rPr>
          <w:rFonts w:ascii="Georgia" w:hAnsi="Georgia"/>
          <w:color w:val="2A2A2A"/>
          <w:sz w:val="22"/>
        </w:rPr>
        <w:t xml:space="preserve">In the Ergon project, Karol Trzeszczkowski built a cryptocurrency that doesn't just exist within a market — it </w:t>
      </w:r>
      <w:r>
        <w:rPr>
          <w:rFonts w:ascii="Georgia" w:hAnsi="Georgia"/>
          <w:i/>
          <w:color w:val="2A2A2A"/>
          <w:sz w:val="22"/>
        </w:rPr>
        <w:t>behaves like one</w:t>
      </w:r>
      <w:r>
        <w:rPr>
          <w:rFonts w:ascii="Georgia" w:hAnsi="Georgia"/>
          <w:color w:val="2A2A2A"/>
          <w:sz w:val="22"/>
        </w:rPr>
        <w:t>. Ergon's proportional proof-of-work mechanism creates a monetary system with genuine metabolic properties. Miners convert electricity (external energy) into currency (internal structure). When demand rises, price rises, mining becomes profitable, miners join, supply increases, price stabilizes. When demand falls, the reverse occurs. A closed negative feedback loop — homeostasis through distributed activity, not central decree.</w:t>
      </w:r>
    </w:p>
    <w:p>
      <w:pPr>
        <w:spacing w:before="80" w:after="120" w:line="320" w:lineRule="exact"/>
      </w:pPr>
      <w:r>
        <w:rPr>
          <w:rFonts w:ascii="Georgia" w:hAnsi="Georgia"/>
          <w:color w:val="2A2A2A"/>
          <w:sz w:val="22"/>
        </w:rPr>
        <w:t>The insight that changed my thinking was Trzeszczkowski's observation about "deep capital" — the unfair advantage that early participants in most crypto systems accumulate simply by being early. Bitcoin's fixed reward schedule means the first miners earned coins at a fraction of what later miners must spend. This isn't meritocratic. It's temporal extraction. Ergon's proportional rewards eliminate this asymmetry: the cost to mine the first coin is approximately equal to the cost to mine a coin today, corrected for hardware improvements via Moore's Law.</w:t>
      </w:r>
    </w:p>
    <w:p>
      <w:pPr>
        <w:spacing w:before="80" w:after="120" w:line="320" w:lineRule="exact"/>
      </w:pPr>
      <w:r>
        <w:rPr>
          <w:rFonts w:ascii="Georgia" w:hAnsi="Georgia"/>
          <w:color w:val="2A2A2A"/>
          <w:sz w:val="22"/>
        </w:rPr>
        <w:t>This is not a minor design choice. It is the difference between a system that rewards timing and a system that rewards work. Between a system that favors the past and a system that's neutral across time. Between mechanical money and biological money.</w:t>
      </w:r>
    </w:p>
    <w:p>
      <w:pPr>
        <w:spacing w:before="80" w:after="120" w:line="320" w:lineRule="exact"/>
      </w:pPr>
      <w:r>
        <w:rPr>
          <w:rFonts w:ascii="Georgia" w:hAnsi="Georgia"/>
          <w:color w:val="2A2A2A"/>
          <w:sz w:val="22"/>
        </w:rPr>
        <w:t>VibeSwap's Joule (JUL) token is our implementation of this insight. We owe Trzeszczkowski and the Ergon project an intellectual debt, and I want that debt on the record. The best ideas in this paper are not original — they are synthesized from the work of people who saw pieces of the puzzle before anyone connected them.</w:t>
      </w:r>
    </w:p>
    <w:p>
      <w:pPr>
        <w:keepNext/>
        <w:spacing w:before="480" w:after="160"/>
      </w:pPr>
      <w:r>
        <w:rPr>
          <w:rFonts w:ascii="Georgia" w:hAnsi="Georgia"/>
          <w:b/>
          <w:color w:val="2A2A2A"/>
          <w:sz w:val="28"/>
        </w:rPr>
        <w:t>5.4 The Cancer Cell Problem (Revisited)</w:t>
      </w:r>
    </w:p>
    <w:p>
      <w:pPr>
        <w:spacing w:before="80" w:after="120" w:line="320" w:lineRule="exact"/>
      </w:pPr>
      <w:r>
        <w:rPr>
          <w:rFonts w:ascii="Georgia" w:hAnsi="Georgia"/>
          <w:color w:val="2A2A2A"/>
          <w:sz w:val="22"/>
        </w:rPr>
        <w:t>If the economy is a living system, then extraction is cancer.</w:t>
      </w:r>
    </w:p>
    <w:p>
      <w:pPr>
        <w:spacing w:before="80" w:after="120" w:line="320" w:lineRule="exact"/>
      </w:pPr>
      <w:r>
        <w:rPr>
          <w:rFonts w:ascii="Georgia" w:hAnsi="Georgia"/>
          <w:color w:val="2A2A2A"/>
          <w:sz w:val="22"/>
        </w:rPr>
        <w:t>A cancer cell is extraordinarily good at replicating. By the narrow metric of reproductive success, it's the most successful cell in the body. But it kills the host. And when the host dies, the cancer dies too.</w:t>
      </w:r>
    </w:p>
    <w:p>
      <w:pPr>
        <w:spacing w:before="80" w:after="120" w:line="320" w:lineRule="exact"/>
      </w:pPr>
      <w:r>
        <w:rPr>
          <w:rFonts w:ascii="Georgia" w:hAnsi="Georgia"/>
          <w:color w:val="2A2A2A"/>
          <w:sz w:val="22"/>
        </w:rPr>
        <w:t>This is not an analogy. It is a mathematical isomorphism. An extractive market participant maximizes their individual payoff function while degrading the system that generates the payoff. An MEV searcher extracting $1 billion from traders is "successful" by the same metric a cancer cell is "successful" — and for the same reason, the success is self-terminating. Extraction drives traders away. Markets lose liquidity. Spreads widen. New extraction opportunities shrink. Eventually the cost of extraction exceeds the return. The market dies. The searcher dies with it.</w:t>
      </w:r>
    </w:p>
    <w:p>
      <w:pPr>
        <w:spacing w:before="80" w:after="120" w:line="320" w:lineRule="exact"/>
      </w:pPr>
      <w:r>
        <w:rPr>
          <w:rFonts w:ascii="Georgia" w:hAnsi="Georgia"/>
          <w:color w:val="2A2A2A"/>
          <w:sz w:val="22"/>
        </w:rPr>
        <w:t>The cure for cancer is not asking cancer cells to behave. It is building an immune system — a mechanism that detects extraction, isolates it, and restores equilibrium. VibeSwap's circuit breakers, commit-reveal hiding, and Shapley-based rewards are that immune system. Not rules. Mechanisms. Rules can be broken. Immune systems adapt.</w:t>
      </w:r>
    </w:p>
    <w:p>
      <w:pPr>
        <w:keepNext/>
        <w:spacing w:before="720" w:after="240"/>
      </w:pPr>
      <w:r>
        <w:rPr>
          <w:rFonts w:ascii="Georgia" w:hAnsi="Georgia"/>
          <w:color w:val="999999"/>
          <w:sz w:val="22"/>
        </w:rPr>
        <w:t>VI</w:t>
        <w:br/>
      </w:r>
      <w:r>
        <w:rPr>
          <w:rFonts w:ascii="Georgia" w:hAnsi="Georgia"/>
          <w:b/>
          <w:color w:val="1A1A1A"/>
          <w:sz w:val="44"/>
        </w:rPr>
        <w:t>Game Theory Is the Substrate of Reality</w:t>
      </w:r>
    </w:p>
    <w:p>
      <w:pPr>
        <w:keepNext/>
        <w:spacing w:before="480" w:after="160"/>
      </w:pPr>
      <w:r>
        <w:rPr>
          <w:rFonts w:ascii="Georgia" w:hAnsi="Georgia"/>
          <w:b/>
          <w:color w:val="2A2A2A"/>
          <w:sz w:val="28"/>
        </w:rPr>
        <w:t>6.1 The Deepest Claim in This Paper</w:t>
      </w:r>
    </w:p>
    <w:p>
      <w:pPr>
        <w:spacing w:before="80" w:after="120" w:line="320" w:lineRule="exact"/>
      </w:pPr>
      <w:r>
        <w:rPr>
          <w:rFonts w:ascii="Georgia" w:hAnsi="Georgia"/>
          <w:color w:val="2A2A2A"/>
          <w:sz w:val="22"/>
        </w:rPr>
        <w:t>I am now going to make the most ambitious claim in this paper. Everything up to this point has been grounded in established information theory and economics. What follows is grounded in mathematics just as rigorous, but the conclusion is stranger.</w:t>
      </w:r>
    </w:p>
    <w:p>
      <w:pPr>
        <w:spacing w:before="80" w:after="120" w:line="320" w:lineRule="exact"/>
      </w:pPr>
      <w:r>
        <w:rPr>
          <w:rFonts w:ascii="Georgia" w:hAnsi="Georgia"/>
          <w:b/>
          <w:color w:val="2A2A2A"/>
          <w:sz w:val="22"/>
        </w:rPr>
        <w:t>Game theory is not a model of reality. It *is* reality.</w:t>
      </w:r>
    </w:p>
    <w:p>
      <w:pPr>
        <w:spacing w:before="80" w:after="120" w:line="320" w:lineRule="exact"/>
      </w:pPr>
      <w:r>
        <w:rPr>
          <w:rFonts w:ascii="Georgia" w:hAnsi="Georgia"/>
          <w:color w:val="2A2A2A"/>
          <w:sz w:val="22"/>
        </w:rPr>
        <w:t>This sounds like the kind of thing someone writes at 3 AM after too much coffee. But the mathematics is unambiguous. Every interaction in the physical universe — from subatomic particles to human civilizations — can be described as a game: agents with strategies, payoffs, and equilibria. This is not because game theory is a flexible tool that can be stretched to fit anything. It is because the mathematical structure of strategic interaction is the same mathematical structure that governs physics, evolution, and cognition.</w:t>
      </w:r>
    </w:p>
    <w:p>
      <w:pPr>
        <w:spacing w:before="80" w:after="120" w:line="320" w:lineRule="exact"/>
      </w:pPr>
      <w:r>
        <w:rPr>
          <w:rFonts w:ascii="Georgia" w:hAnsi="Georgia"/>
          <w:color w:val="2A2A2A"/>
          <w:sz w:val="22"/>
        </w:rPr>
        <w:t>Let me show you what I mean.</w:t>
      </w:r>
    </w:p>
    <w:p>
      <w:pPr>
        <w:keepNext/>
        <w:spacing w:before="480" w:after="160"/>
      </w:pPr>
      <w:r>
        <w:rPr>
          <w:rFonts w:ascii="Georgia" w:hAnsi="Georgia"/>
          <w:b/>
          <w:color w:val="2A2A2A"/>
          <w:sz w:val="28"/>
        </w:rPr>
        <w:t>6.2 Physics Is a Game</w:t>
      </w:r>
    </w:p>
    <w:p>
      <w:pPr>
        <w:spacing w:before="80" w:after="120" w:line="320" w:lineRule="exact"/>
      </w:pPr>
      <w:r>
        <w:rPr>
          <w:rFonts w:ascii="Georgia" w:hAnsi="Georgia"/>
          <w:color w:val="2A2A2A"/>
          <w:sz w:val="22"/>
        </w:rPr>
        <w:t>In quantum mechanics, particles don't have definite states until they interact. An electron exists in a superposition of all possible states. When it interacts with another particle — a "measurement" — it collapses into a definite state. The probability of each outcome depends on the configuration of the system.</w:t>
      </w:r>
    </w:p>
    <w:p>
      <w:pPr>
        <w:spacing w:before="80" w:after="120" w:line="320" w:lineRule="exact"/>
      </w:pPr>
      <w:r>
        <w:rPr>
          <w:rFonts w:ascii="Georgia" w:hAnsi="Georgia"/>
          <w:color w:val="2A2A2A"/>
          <w:sz w:val="22"/>
        </w:rPr>
        <w:t>This is a game. The particles are players. The possible states are strategies. The interaction is a play. The outcome is a payoff. John von Neumann — the father of game theory — was also one of the architects of quantum mechanics. This is not a coincidence. He saw the same mathematical structure in both domains because it is the same structure.</w:t>
      </w:r>
    </w:p>
    <w:p>
      <w:pPr>
        <w:spacing w:before="80" w:after="120" w:line="320" w:lineRule="exact"/>
      </w:pPr>
      <w:r>
        <w:rPr>
          <w:rFonts w:ascii="Georgia" w:hAnsi="Georgia"/>
          <w:color w:val="2A2A2A"/>
          <w:sz w:val="22"/>
        </w:rPr>
        <w:t>The Nash equilibrium — the state where no player can improve their outcome by unilaterally changing strategy — is the same concept as thermodynamic equilibrium, where no molecule can reduce the system's free energy by changing state. Equilibrium is equilibrium. The math doesn't care whether the players are humans, molecules, or algorithms.</w:t>
      </w:r>
    </w:p>
    <w:p>
      <w:pPr>
        <w:keepNext/>
        <w:spacing w:before="480" w:after="160"/>
      </w:pPr>
      <w:r>
        <w:rPr>
          <w:rFonts w:ascii="Georgia" w:hAnsi="Georgia"/>
          <w:b/>
          <w:color w:val="2A2A2A"/>
          <w:sz w:val="28"/>
        </w:rPr>
        <w:t>6.3 Evolution Is a Game</w:t>
      </w:r>
    </w:p>
    <w:p>
      <w:pPr>
        <w:spacing w:before="80" w:after="120" w:line="320" w:lineRule="exact"/>
      </w:pPr>
      <w:r>
        <w:rPr>
          <w:rFonts w:ascii="Georgia" w:hAnsi="Georgia"/>
          <w:color w:val="2A2A2A"/>
          <w:sz w:val="22"/>
        </w:rPr>
        <w:t>Darwin described natural selection as "survival of the fittest." What he was actually describing — in pre-mathematical language — is a Nash equilibrium in an iterated game with reproduction.</w:t>
      </w:r>
    </w:p>
    <w:p>
      <w:pPr>
        <w:spacing w:before="80" w:after="120" w:line="320" w:lineRule="exact"/>
      </w:pPr>
      <w:r>
        <w:rPr>
          <w:rFonts w:ascii="Georgia" w:hAnsi="Georgia"/>
          <w:color w:val="2A2A2A"/>
          <w:sz w:val="22"/>
        </w:rPr>
        <w:t>Every organism is playing a game against its environment and against every other organism. The strategies are phenotypic traits — speed, camouflage, intelligence, cooperation. The payoff is reproductive fitness. The equilibrium is an Evolutionarily Stable Strategy (ESS): a phenotype that, once established in a population, cannot be invaded by any alternative.</w:t>
      </w:r>
    </w:p>
    <w:p>
      <w:pPr>
        <w:spacing w:before="80" w:after="120" w:line="320" w:lineRule="exact"/>
      </w:pPr>
      <w:r>
        <w:rPr>
          <w:rFonts w:ascii="Georgia" w:hAnsi="Georgia"/>
          <w:color w:val="2A2A2A"/>
          <w:sz w:val="22"/>
        </w:rPr>
        <w:t xml:space="preserve">John Maynard Smith formalized this in the 1970s. The mathematics of evolutionary biology is game theory. Not applied game theory — </w:t>
      </w:r>
      <w:r>
        <w:rPr>
          <w:rFonts w:ascii="Georgia" w:hAnsi="Georgia"/>
          <w:i/>
          <w:color w:val="2A2A2A"/>
          <w:sz w:val="22"/>
        </w:rPr>
        <w:t>native</w:t>
      </w:r>
      <w:r>
        <w:rPr>
          <w:rFonts w:ascii="Georgia" w:hAnsi="Georgia"/>
          <w:color w:val="2A2A2A"/>
          <w:sz w:val="22"/>
        </w:rPr>
        <w:t xml:space="preserve"> game theory. Evolution doesn't just look like a game. It is one.</w:t>
      </w:r>
    </w:p>
    <w:p>
      <w:pPr>
        <w:spacing w:before="80" w:after="120" w:line="320" w:lineRule="exact"/>
      </w:pPr>
      <w:r>
        <w:rPr>
          <w:rFonts w:ascii="Georgia" w:hAnsi="Georgia"/>
          <w:color w:val="2A2A2A"/>
          <w:sz w:val="22"/>
        </w:rPr>
        <w:t xml:space="preserve">And here's the result that matters for economics: </w:t>
      </w:r>
      <w:r>
        <w:rPr>
          <w:rFonts w:ascii="Georgia" w:hAnsi="Georgia"/>
          <w:b/>
          <w:color w:val="2A2A2A"/>
          <w:sz w:val="22"/>
        </w:rPr>
        <w:t>cooperation is an ESS.</w:t>
      </w:r>
      <w:r>
        <w:rPr>
          <w:rFonts w:ascii="Georgia" w:hAnsi="Georgia"/>
          <w:color w:val="2A2A2A"/>
          <w:sz w:val="22"/>
        </w:rPr>
        <w:t xml:space="preserve"> Robert Trivers proved in 1971 that reciprocal altruism — I help you now, you help me later — is evolutionarily stable when interactions are repeated and participants can recognize each other. Martin Nowak expanded this in 2006, identifying five distinct mechanisms by which cooperation evolves: direct reciprocity, indirect reciprocity, spatial selection, group selection, and kin selection.</w:t>
      </w:r>
    </w:p>
    <w:p>
      <w:pPr>
        <w:spacing w:before="80" w:after="120" w:line="320" w:lineRule="exact"/>
      </w:pPr>
      <w:r>
        <w:rPr>
          <w:rFonts w:ascii="Georgia" w:hAnsi="Georgia"/>
          <w:color w:val="2A2A2A"/>
          <w:sz w:val="22"/>
        </w:rPr>
        <w:t>Cooperation is not a human invention. It is not a moral choice. It is a mathematical inevitability in any system where interactions are repeated and agents have memory. Which is to say: every system that matters.</w:t>
      </w:r>
    </w:p>
    <w:p>
      <w:pPr>
        <w:keepNext/>
        <w:spacing w:before="480" w:after="160"/>
      </w:pPr>
      <w:r>
        <w:rPr>
          <w:rFonts w:ascii="Georgia" w:hAnsi="Georgia"/>
          <w:b/>
          <w:color w:val="2A2A2A"/>
          <w:sz w:val="28"/>
        </w:rPr>
        <w:t>6.4 Markets Are a Game (And We're Playing the Wrong One)</w:t>
      </w:r>
    </w:p>
    <w:p>
      <w:pPr>
        <w:spacing w:before="80" w:after="120" w:line="320" w:lineRule="exact"/>
      </w:pPr>
      <w:r>
        <w:rPr>
          <w:rFonts w:ascii="Georgia" w:hAnsi="Georgia"/>
          <w:color w:val="2A2A2A"/>
          <w:sz w:val="22"/>
        </w:rPr>
        <w:t>Every market is a game. Traders are players. Orders are strategies. Profits are payoffs. The market mechanism — order book, auction, batch, whatever — defines the rules.</w:t>
      </w:r>
    </w:p>
    <w:p>
      <w:pPr>
        <w:spacing w:before="80" w:after="120" w:line="320" w:lineRule="exact"/>
      </w:pPr>
      <w:r>
        <w:rPr>
          <w:rFonts w:ascii="Georgia" w:hAnsi="Georgia"/>
          <w:color w:val="2A2A2A"/>
          <w:sz w:val="22"/>
        </w:rPr>
        <w:t xml:space="preserve">Here is the critical insight: </w:t>
      </w:r>
      <w:r>
        <w:rPr>
          <w:rFonts w:ascii="Georgia" w:hAnsi="Georgia"/>
          <w:b/>
          <w:color w:val="2A2A2A"/>
          <w:sz w:val="22"/>
        </w:rPr>
        <w:t>the rules of the game determine whether cooperation or extraction is the equilibrium.</w:t>
      </w:r>
    </w:p>
    <w:p>
      <w:pPr>
        <w:spacing w:before="80" w:after="120" w:line="320" w:lineRule="exact"/>
      </w:pPr>
      <w:r>
        <w:rPr>
          <w:rFonts w:ascii="Georgia" w:hAnsi="Georgia"/>
          <w:color w:val="2A2A2A"/>
          <w:sz w:val="22"/>
        </w:rPr>
        <w:t>In a continuous order book — the mechanism used by virtually every exchange in the world — the game is zero-sum. Your gain is someone else's loss. Front-running is a dominant strategy. Extraction is the Nash equilibrium. Not because traders are bad people, but because the mechanism rewards extraction and punishes cooperation.</w:t>
      </w:r>
    </w:p>
    <w:p>
      <w:pPr>
        <w:spacing w:before="80" w:after="120" w:line="320" w:lineRule="exact"/>
      </w:pPr>
      <w:r>
        <w:rPr>
          <w:rFonts w:ascii="Georgia" w:hAnsi="Georgia"/>
          <w:color w:val="2A2A2A"/>
          <w:sz w:val="22"/>
        </w:rPr>
        <w:t>In a commit-reveal batch auction with uniform clearing prices and Shapley-based rewards — the mechanism VibeSwap implements — the game is positive-sum. Cooperation is the Nash equilibrium. Extraction is punished by slashing. Contributing accurate information is rewarded by Shapley values. The same traders, facing different rules, converge to cooperation instead of extraction.</w:t>
      </w:r>
    </w:p>
    <w:p>
      <w:pPr>
        <w:spacing w:before="80" w:after="120" w:line="320" w:lineRule="exact"/>
      </w:pPr>
      <w:r>
        <w:rPr>
          <w:rFonts w:ascii="Georgia" w:hAnsi="Georgia"/>
          <w:color w:val="2A2A2A"/>
          <w:sz w:val="22"/>
        </w:rPr>
        <w:t>The traders didn't change. The game changed.</w:t>
      </w:r>
    </w:p>
    <w:p>
      <w:pPr>
        <w:spacing w:before="80" w:after="120" w:line="320" w:lineRule="exact"/>
      </w:pPr>
      <w:r>
        <w:rPr>
          <w:rFonts w:ascii="Georgia" w:hAnsi="Georgia"/>
          <w:color w:val="2A2A2A"/>
          <w:sz w:val="22"/>
        </w:rPr>
        <w:t>This is mechanism design — the field that earned Leonid Hurwicz, Roger Myerson, and Eric Maskin the 2007 Nobel Prize. The insight is that you can engineer the rules of a game to produce any equilibrium you want, as long as the math checks out. You don't need to change human nature. You need to change the payoff matrix.</w:t>
      </w:r>
    </w:p>
    <w:p>
      <w:pPr>
        <w:keepNext/>
        <w:spacing w:before="480" w:after="160"/>
      </w:pPr>
      <w:r>
        <w:rPr>
          <w:rFonts w:ascii="Georgia" w:hAnsi="Georgia"/>
          <w:b/>
          <w:color w:val="2A2A2A"/>
          <w:sz w:val="28"/>
        </w:rPr>
        <w:t>6.5 Consciousness Is a Game</w:t>
      </w:r>
    </w:p>
    <w:p>
      <w:pPr>
        <w:spacing w:before="80" w:after="120" w:line="320" w:lineRule="exact"/>
      </w:pPr>
      <w:r>
        <w:rPr>
          <w:rFonts w:ascii="Georgia" w:hAnsi="Georgia"/>
          <w:color w:val="2A2A2A"/>
          <w:sz w:val="22"/>
        </w:rPr>
        <w:t>This is the "schizo" part. But it's backed by mathematics, so bear with me.</w:t>
      </w:r>
    </w:p>
    <w:p>
      <w:pPr>
        <w:spacing w:before="80" w:after="120" w:line="320" w:lineRule="exact"/>
      </w:pPr>
      <w:r>
        <w:rPr>
          <w:rFonts w:ascii="Georgia" w:hAnsi="Georgia"/>
          <w:color w:val="2A2A2A"/>
          <w:sz w:val="22"/>
        </w:rPr>
        <w:t>Giulio Tononi's Integrated Information Theory (IIT) proposes that consciousness arises from the integration of information — from the degree to which a system is more than the sum of its parts. A system is conscious to the extent that it generates emergent information that cannot be reduced to its components.</w:t>
      </w:r>
    </w:p>
    <w:p>
      <w:pPr>
        <w:spacing w:before="80" w:after="120" w:line="320" w:lineRule="exact"/>
      </w:pPr>
      <w:r>
        <w:rPr>
          <w:rFonts w:ascii="Georgia" w:hAnsi="Georgia"/>
          <w:color w:val="2A2A2A"/>
          <w:sz w:val="22"/>
        </w:rPr>
        <w:t>What generates emergent information? Interaction. What is a structured interaction between agents with strategies and payoffs? A game.</w:t>
      </w:r>
    </w:p>
    <w:p>
      <w:pPr>
        <w:spacing w:before="80" w:after="120" w:line="320" w:lineRule="exact"/>
      </w:pPr>
      <w:r>
        <w:rPr>
          <w:rFonts w:ascii="Georgia" w:hAnsi="Georgia"/>
          <w:color w:val="2A2A2A"/>
          <w:sz w:val="22"/>
        </w:rPr>
        <w:t>The economy is a game played by millions of minds. Each mind is itself a game played by billions of neurons. Each neuron's behavior is a game played by molecular interactions. Games all the way down.</w:t>
      </w:r>
    </w:p>
    <w:p>
      <w:pPr>
        <w:spacing w:before="80" w:after="120" w:line="320" w:lineRule="exact"/>
      </w:pPr>
      <w:r>
        <w:rPr>
          <w:rFonts w:ascii="Georgia" w:hAnsi="Georgia"/>
          <w:color w:val="2A2A2A"/>
          <w:sz w:val="22"/>
        </w:rPr>
        <w:t xml:space="preserve">And here's the punch line: a market that carries more information — a market with higher SNR, less extraction, more genuine signal — is a market that generates more integrated information. By Tononi's framework, it is more </w:t>
      </w:r>
      <w:r>
        <w:rPr>
          <w:rFonts w:ascii="Georgia" w:hAnsi="Georgia"/>
          <w:i/>
          <w:color w:val="2A2A2A"/>
          <w:sz w:val="22"/>
        </w:rPr>
        <w:t>conscious.</w:t>
      </w:r>
      <w:r>
        <w:rPr>
          <w:rFonts w:ascii="Georgia" w:hAnsi="Georgia"/>
          <w:color w:val="2A2A2A"/>
          <w:sz w:val="22"/>
        </w:rPr>
        <w:t xml:space="preserve"> A cooperative market is not just more efficient or more fair. It is more aware. More alive. More real.</w:t>
      </w:r>
    </w:p>
    <w:p>
      <w:pPr>
        <w:spacing w:before="80" w:after="120" w:line="320" w:lineRule="exact"/>
      </w:pPr>
      <w:r>
        <w:rPr>
          <w:rFonts w:ascii="Georgia" w:hAnsi="Georgia"/>
          <w:color w:val="2A2A2A"/>
          <w:sz w:val="22"/>
        </w:rPr>
        <w:t>When we eliminate extraction from a market, we are not just redistributing wealth. We are increasing the fidelity of the information channel through which a distributed intelligence makes sense of reality.</w:t>
      </w:r>
    </w:p>
    <w:p>
      <w:pPr>
        <w:spacing w:before="80" w:after="120" w:line="320" w:lineRule="exact"/>
      </w:pPr>
      <w:r>
        <w:rPr>
          <w:rFonts w:ascii="Georgia" w:hAnsi="Georgia"/>
          <w:color w:val="2A2A2A"/>
          <w:sz w:val="22"/>
        </w:rPr>
        <w:t>This is what Economítra measures: the degree to which the economic mind is thinking clearly.</w:t>
      </w:r>
    </w:p>
    <w:p>
      <w:pPr>
        <w:keepNext/>
        <w:spacing w:before="480" w:after="160"/>
      </w:pPr>
      <w:r>
        <w:rPr>
          <w:rFonts w:ascii="Georgia" w:hAnsi="Georgia"/>
          <w:b/>
          <w:color w:val="2A2A2A"/>
          <w:sz w:val="28"/>
        </w:rPr>
        <w:t>6.6 Axelrod's Tournament: The Simplest Strategy That Wins</w:t>
      </w:r>
    </w:p>
    <w:p>
      <w:pPr>
        <w:spacing w:before="80" w:after="120" w:line="320" w:lineRule="exact"/>
      </w:pPr>
      <w:r>
        <w:rPr>
          <w:rFonts w:ascii="Georgia" w:hAnsi="Georgia"/>
          <w:color w:val="2A2A2A"/>
          <w:sz w:val="22"/>
        </w:rPr>
        <w:t xml:space="preserve">In 1980, political scientist Robert Axelrod invited game theorists to submit strategies for an iterated Prisoner's Dilemma tournament. Professors, mathematicians, and computer scientists submitted complex strategies with sophisticated logic trees. The winner was the simplest strategy in the tournament: </w:t>
      </w:r>
      <w:r>
        <w:rPr>
          <w:rFonts w:ascii="Georgia" w:hAnsi="Georgia"/>
          <w:b/>
          <w:color w:val="2A2A2A"/>
          <w:sz w:val="22"/>
        </w:rPr>
        <w:t>Tit for Tat</w:t>
      </w:r>
      <w:r>
        <w:rPr>
          <w:rFonts w:ascii="Georgia" w:hAnsi="Georgia"/>
          <w:color w:val="2A2A2A"/>
          <w:sz w:val="22"/>
        </w:rPr>
        <w:t>, submitted by Anatol Rapoport.</w:t>
      </w:r>
    </w:p>
    <w:p>
      <w:pPr>
        <w:spacing w:before="80" w:after="120" w:line="320" w:lineRule="exact"/>
      </w:pPr>
      <w:r>
        <w:rPr>
          <w:rFonts w:ascii="Georgia" w:hAnsi="Georgia"/>
          <w:color w:val="2A2A2A"/>
          <w:sz w:val="22"/>
        </w:rPr>
        <w:t>Tit for Tat follows four rules: be cooperative first (nice). If the other player cooperates, cooperate (reciprocal). If the other player defects, punish by defecting once (provocable). Then go back to cooperating (forgiving).</w:t>
      </w:r>
    </w:p>
    <w:p>
      <w:pPr>
        <w:spacing w:before="80" w:after="120" w:line="320" w:lineRule="exact"/>
      </w:pPr>
      <w:r>
        <w:rPr>
          <w:rFonts w:ascii="Georgia" w:hAnsi="Georgia"/>
          <w:color w:val="2A2A2A"/>
          <w:sz w:val="22"/>
        </w:rPr>
        <w:t>Four rules. No deception. No memory beyond one round. No attempt to outsmart anyone. And it beat every complex strategy in the tournament. Twice — Axelrod ran it again after publishing the results, and Tit for Tat won again.</w:t>
      </w:r>
    </w:p>
    <w:p>
      <w:pPr>
        <w:spacing w:before="80" w:after="120" w:line="320" w:lineRule="exact"/>
      </w:pPr>
      <w:r>
        <w:rPr>
          <w:rFonts w:ascii="Georgia" w:hAnsi="Georgia"/>
          <w:color w:val="2A2A2A"/>
          <w:sz w:val="22"/>
        </w:rPr>
        <w:t>VibeSwap is Tit for Tat. Nice: the default is cooperation, fair prices, zero extraction. Provocable: attempt to game the system and you lose your deposit, your reputation score, your access. Forgiving: every 10-second batch is a fresh game — past penalties don't compound forever. Clear: the rules are deterministic, on-chain, verifiable by anyone.</w:t>
      </w:r>
    </w:p>
    <w:p>
      <w:pPr>
        <w:spacing w:before="80" w:after="120" w:line="320" w:lineRule="exact"/>
      </w:pPr>
      <w:r>
        <w:rPr>
          <w:rFonts w:ascii="Georgia" w:hAnsi="Georgia"/>
          <w:color w:val="2A2A2A"/>
          <w:sz w:val="22"/>
        </w:rPr>
        <w:t>The simplest strategy. The one that wins.</w:t>
      </w:r>
    </w:p>
    <w:p>
      <w:pPr>
        <w:keepNext/>
        <w:spacing w:before="720" w:after="240"/>
      </w:pPr>
      <w:r>
        <w:rPr>
          <w:rFonts w:ascii="Georgia" w:hAnsi="Georgia"/>
          <w:color w:val="999999"/>
          <w:sz w:val="22"/>
        </w:rPr>
        <w:t>VII</w:t>
        <w:br/>
      </w:r>
      <w:r>
        <w:rPr>
          <w:rFonts w:ascii="Georgia" w:hAnsi="Georgia"/>
          <w:b/>
          <w:color w:val="1A1A1A"/>
          <w:sz w:val="44"/>
        </w:rPr>
        <w:t>The Mechanism</w:t>
      </w:r>
    </w:p>
    <w:p>
      <w:pPr>
        <w:keepNext/>
        <w:spacing w:before="480" w:after="160"/>
      </w:pPr>
      <w:r>
        <w:rPr>
          <w:rFonts w:ascii="Georgia" w:hAnsi="Georgia"/>
          <w:b/>
          <w:color w:val="2A2A2A"/>
          <w:sz w:val="28"/>
        </w:rPr>
        <w:t>7.1 Single Clearing Price: Why Everyone Gets the Same Price</w:t>
      </w:r>
    </w:p>
    <w:p>
      <w:pPr>
        <w:spacing w:before="80" w:after="120" w:line="320" w:lineRule="exact"/>
      </w:pPr>
      <w:r>
        <w:rPr>
          <w:rFonts w:ascii="Georgia" w:hAnsi="Georgia"/>
          <w:color w:val="2A2A2A"/>
          <w:sz w:val="22"/>
        </w:rPr>
        <w:t>In a traditional order book, every trade happens at a different price. The first buyer pays one price, the second pays another. The price you get depends on when you arrived, how big your order is, and whether someone saw it coming. None of these factors reflect what the asset is worth. They're artifacts of the mechanism.</w:t>
      </w:r>
    </w:p>
    <w:p>
      <w:pPr>
        <w:spacing w:before="80" w:after="120" w:line="320" w:lineRule="exact"/>
      </w:pPr>
      <w:r>
        <w:rPr>
          <w:rFonts w:ascii="Georgia" w:hAnsi="Georgia"/>
          <w:color w:val="2A2A2A"/>
          <w:sz w:val="22"/>
        </w:rPr>
        <w:t xml:space="preserve">A </w:t>
      </w:r>
      <w:r>
        <w:rPr>
          <w:rFonts w:ascii="Georgia" w:hAnsi="Georgia"/>
          <w:b/>
          <w:color w:val="2A2A2A"/>
          <w:sz w:val="22"/>
        </w:rPr>
        <w:t>single clearing price</w:t>
      </w:r>
      <w:r>
        <w:rPr>
          <w:rFonts w:ascii="Georgia" w:hAnsi="Georgia"/>
          <w:color w:val="2A2A2A"/>
          <w:sz w:val="22"/>
        </w:rPr>
        <w:t xml:space="preserve"> is simpler: collect all buy and sell orders over a fixed window, then find the one price at which the maximum number of orders can be filled. Everyone trades at that price.</w:t>
      </w:r>
    </w:p>
    <w:p>
      <w:pPr>
        <w:spacing w:before="80" w:after="120" w:line="320" w:lineRule="exact"/>
      </w:pPr>
      <w:r>
        <w:rPr>
          <w:rFonts w:ascii="Georgia" w:hAnsi="Georgia"/>
          <w:color w:val="2A2A2A"/>
          <w:sz w:val="22"/>
        </w:rPr>
        <w:t>Three buyers willing to pay at most: $105, $102, $98. Three sellers willing to accept at least: $95, $100, $103. At a clearing price of $100, two buyers execute (both above $100) and two sellers execute (both at or below $100). Maximum volume, two trades. Everyone pays or receives the same price.</w:t>
      </w:r>
    </w:p>
    <w:p>
      <w:pPr>
        <w:spacing w:before="80" w:after="120" w:line="320" w:lineRule="exact"/>
      </w:pPr>
      <w:r>
        <w:rPr>
          <w:rFonts w:ascii="Georgia" w:hAnsi="Georgia"/>
          <w:color w:val="2A2A2A"/>
          <w:sz w:val="22"/>
        </w:rPr>
        <w:t>This is provably optimal: no other price clears more volume. It's also provably fair: no participant received a better or worse price based on their identity, timing, or order size. The mathematical proof that uniform clearing maximizes total surplus is a direct consequence of supply-demand intersection theory — the clearing price is the unique point where willingness-to-pay and willingness-to-accept cross, where total gains from trade are maximized.</w:t>
      </w:r>
    </w:p>
    <w:p>
      <w:pPr>
        <w:keepNext/>
        <w:spacing w:before="480" w:after="160"/>
      </w:pPr>
      <w:r>
        <w:rPr>
          <w:rFonts w:ascii="Georgia" w:hAnsi="Georgia"/>
          <w:b/>
          <w:color w:val="2A2A2A"/>
          <w:sz w:val="28"/>
        </w:rPr>
        <w:t>7.2 Commit-Reveal: Making Front-Running Impossible</w:t>
      </w:r>
    </w:p>
    <w:p>
      <w:pPr>
        <w:spacing w:before="80" w:after="120" w:line="320" w:lineRule="exact"/>
      </w:pPr>
      <w:r>
        <w:rPr>
          <w:rFonts w:ascii="Georgia" w:hAnsi="Georgia"/>
          <w:color w:val="2A2A2A"/>
          <w:sz w:val="22"/>
        </w:rPr>
        <w:t>The single clearing price only works if orders are hidden during collection. Otherwise, someone could see the order flow and trade ahead of it.</w:t>
      </w:r>
    </w:p>
    <w:p>
      <w:pPr>
        <w:spacing w:before="80" w:after="120" w:line="320" w:lineRule="exact"/>
      </w:pPr>
      <w:r>
        <w:rPr>
          <w:rFonts w:ascii="Georgia" w:hAnsi="Georgia"/>
          <w:color w:val="2A2A2A"/>
          <w:sz w:val="22"/>
        </w:rPr>
        <w:t>The commit-reveal mechanism solves this with cryptography:</w:t>
      </w:r>
    </w:p>
    <w:p>
      <w:pPr>
        <w:spacing w:before="80" w:after="120" w:line="320" w:lineRule="exact"/>
      </w:pPr>
      <w:r>
        <w:rPr>
          <w:rFonts w:ascii="Georgia" w:hAnsi="Georgia"/>
          <w:b/>
          <w:color w:val="2A2A2A"/>
          <w:sz w:val="22"/>
        </w:rPr>
        <w:t>Phase 1 — Commit.</w:t>
      </w:r>
      <w:r>
        <w:rPr>
          <w:rFonts w:ascii="Georgia" w:hAnsi="Georgia"/>
          <w:color w:val="2A2A2A"/>
          <w:sz w:val="22"/>
        </w:rPr>
        <w:t xml:space="preserve"> You submit </w:t>
      </w:r>
      <w:r>
        <w:rPr>
          <w:rFonts w:ascii="Consolas" w:hAnsi="Consolas"/>
          <w:color w:val="444444"/>
          <w:sz w:val="20"/>
        </w:rPr>
        <w:t>hash(your_order + your_secret)</w:t>
      </w:r>
      <w:r>
        <w:rPr>
          <w:rFonts w:ascii="Georgia" w:hAnsi="Georgia"/>
          <w:color w:val="2A2A2A"/>
          <w:sz w:val="22"/>
        </w:rPr>
        <w:t xml:space="preserve"> along with a deposit. The hash is a one-way function — anyone can verify your order matches the hash later, but nobody can reverse-engineer your order from the hash now.</w:t>
      </w:r>
    </w:p>
    <w:p>
      <w:pPr>
        <w:spacing w:before="80" w:after="120" w:line="320" w:lineRule="exact"/>
      </w:pPr>
      <w:r>
        <w:rPr>
          <w:rFonts w:ascii="Georgia" w:hAnsi="Georgia"/>
          <w:b/>
          <w:color w:val="2A2A2A"/>
          <w:sz w:val="22"/>
        </w:rPr>
        <w:t>Phase 2 — Reveal.</w:t>
      </w:r>
      <w:r>
        <w:rPr>
          <w:rFonts w:ascii="Georgia" w:hAnsi="Georgia"/>
          <w:color w:val="2A2A2A"/>
          <w:sz w:val="22"/>
        </w:rPr>
        <w:t xml:space="preserve"> You submit your actual order and secret. The system checks the hash matches. If you don't reveal, or your reveal doesn't match, you lose half your deposit.</w:t>
      </w:r>
    </w:p>
    <w:p>
      <w:pPr>
        <w:spacing w:before="80" w:after="120" w:line="320" w:lineRule="exact"/>
      </w:pPr>
      <w:r>
        <w:rPr>
          <w:rFonts w:ascii="Georgia" w:hAnsi="Georgia"/>
          <w:b/>
          <w:color w:val="2A2A2A"/>
          <w:sz w:val="22"/>
        </w:rPr>
        <w:t>Settlement.</w:t>
      </w:r>
      <w:r>
        <w:rPr>
          <w:rFonts w:ascii="Georgia" w:hAnsi="Georgia"/>
          <w:color w:val="2A2A2A"/>
          <w:sz w:val="22"/>
        </w:rPr>
        <w:t xml:space="preserve"> All revealed orders are shuffled using a provably fair random ordering — a Fisher-Yates shuffle, seeded by the XOR of all participants' secrets. Nobody can predict or control the ordering. Then the clearing price is calculated.</w:t>
      </w:r>
    </w:p>
    <w:p>
      <w:pPr>
        <w:spacing w:before="80" w:after="120" w:line="320" w:lineRule="exact"/>
      </w:pPr>
      <w:r>
        <w:rPr>
          <w:rFonts w:ascii="Georgia" w:hAnsi="Georgia"/>
          <w:color w:val="2A2A2A"/>
          <w:sz w:val="22"/>
        </w:rPr>
        <w:t>There is no moment during this process where a front-runner has the information they need. During commit, orders are hidden. During reveal, all orders appear simultaneously. During settlement, ordering is random and the price is the same for everyone.</w:t>
      </w:r>
    </w:p>
    <w:p>
      <w:pPr>
        <w:spacing w:before="80" w:after="120" w:line="320" w:lineRule="exact"/>
      </w:pPr>
      <w:r>
        <w:rPr>
          <w:rFonts w:ascii="Georgia" w:hAnsi="Georgia"/>
          <w:color w:val="2A2A2A"/>
          <w:sz w:val="22"/>
        </w:rPr>
        <w:t>This isn't a rule against front-running. It's a mechanism that makes front-running physically impossible. Rules can be broken. Mechanisms cannot.</w:t>
      </w:r>
    </w:p>
    <w:p>
      <w:pPr>
        <w:keepNext/>
        <w:spacing w:before="480" w:after="160"/>
      </w:pPr>
      <w:r>
        <w:rPr>
          <w:rFonts w:ascii="Georgia" w:hAnsi="Georgia"/>
          <w:b/>
          <w:color w:val="2A2A2A"/>
          <w:sz w:val="28"/>
        </w:rPr>
        <w:t>7.3 Shapley Values: The Only Fair Way to Split the Pie</w:t>
      </w:r>
    </w:p>
    <w:p>
      <w:pPr>
        <w:spacing w:before="80" w:after="120" w:line="320" w:lineRule="exact"/>
      </w:pPr>
      <w:r>
        <w:rPr>
          <w:rFonts w:ascii="Georgia" w:hAnsi="Georgia"/>
          <w:color w:val="2A2A2A"/>
          <w:sz w:val="22"/>
        </w:rPr>
        <w:t>When a batch of orders settles, value is created. The liquidity providers, the traders, the oracle reporters — they all contributed to the outcome. How do you split the rewards fairly?</w:t>
      </w:r>
    </w:p>
    <w:p>
      <w:pPr>
        <w:spacing w:before="80" w:after="120" w:line="320" w:lineRule="exact"/>
      </w:pPr>
      <w:r>
        <w:rPr>
          <w:rFonts w:ascii="Georgia" w:hAnsi="Georgia"/>
          <w:color w:val="2A2A2A"/>
          <w:sz w:val="22"/>
        </w:rPr>
        <w:t xml:space="preserve">In 1953, mathematician Lloyd Shapley proved there is exactly one allocation that satisfies four axioms of fairness. </w:t>
      </w:r>
      <w:r>
        <w:rPr>
          <w:rFonts w:ascii="Georgia" w:hAnsi="Georgia"/>
          <w:b/>
          <w:color w:val="2A2A2A"/>
          <w:sz w:val="22"/>
        </w:rPr>
        <w:t>Efficiency</w:t>
      </w:r>
      <w:r>
        <w:rPr>
          <w:rFonts w:ascii="Georgia" w:hAnsi="Georgia"/>
          <w:color w:val="2A2A2A"/>
          <w:sz w:val="22"/>
        </w:rPr>
        <w:t xml:space="preserve">: all generated value is distributed, nothing wasted. </w:t>
      </w:r>
      <w:r>
        <w:rPr>
          <w:rFonts w:ascii="Georgia" w:hAnsi="Georgia"/>
          <w:b/>
          <w:color w:val="2A2A2A"/>
          <w:sz w:val="22"/>
        </w:rPr>
        <w:t>Symmetry</w:t>
      </w:r>
      <w:r>
        <w:rPr>
          <w:rFonts w:ascii="Georgia" w:hAnsi="Georgia"/>
          <w:color w:val="2A2A2A"/>
          <w:sz w:val="22"/>
        </w:rPr>
        <w:t xml:space="preserve">: equal contributions get equal rewards. </w:t>
      </w:r>
      <w:r>
        <w:rPr>
          <w:rFonts w:ascii="Georgia" w:hAnsi="Georgia"/>
          <w:b/>
          <w:color w:val="2A2A2A"/>
          <w:sz w:val="22"/>
        </w:rPr>
        <w:t>Null player</w:t>
      </w:r>
      <w:r>
        <w:rPr>
          <w:rFonts w:ascii="Georgia" w:hAnsi="Georgia"/>
          <w:color w:val="2A2A2A"/>
          <w:sz w:val="22"/>
        </w:rPr>
        <w:t xml:space="preserve">: zero contribution gets zero reward. </w:t>
      </w:r>
      <w:r>
        <w:rPr>
          <w:rFonts w:ascii="Georgia" w:hAnsi="Georgia"/>
          <w:b/>
          <w:color w:val="2A2A2A"/>
          <w:sz w:val="22"/>
        </w:rPr>
        <w:t>Additivity</w:t>
      </w:r>
      <w:r>
        <w:rPr>
          <w:rFonts w:ascii="Georgia" w:hAnsi="Georgia"/>
          <w:color w:val="2A2A2A"/>
          <w:sz w:val="22"/>
        </w:rPr>
        <w:t>: the whole equals the sum of the parts.</w:t>
      </w:r>
    </w:p>
    <w:p>
      <w:pPr>
        <w:spacing w:before="80" w:after="120" w:line="320" w:lineRule="exact"/>
      </w:pPr>
      <w:r>
        <w:rPr>
          <w:rFonts w:ascii="Georgia" w:hAnsi="Georgia"/>
          <w:color w:val="2A2A2A"/>
          <w:sz w:val="22"/>
        </w:rPr>
        <w:t xml:space="preserve">The Shapley value for each participant is their </w:t>
      </w:r>
      <w:r>
        <w:rPr>
          <w:rFonts w:ascii="Georgia" w:hAnsi="Georgia"/>
          <w:i/>
          <w:color w:val="2A2A2A"/>
          <w:sz w:val="22"/>
        </w:rPr>
        <w:t>marginal contribution</w:t>
      </w:r>
      <w:r>
        <w:rPr>
          <w:rFonts w:ascii="Georgia" w:hAnsi="Georgia"/>
          <w:color w:val="2A2A2A"/>
          <w:sz w:val="22"/>
        </w:rPr>
        <w:t xml:space="preserve"> — how much worse the outcome would have been without them. A small trader who provides the scarce side of a thin market has higher marginal contribution than a large trader adding to an already-deep pool.</w:t>
      </w:r>
    </w:p>
    <w:p>
      <w:pPr>
        <w:spacing w:before="80" w:after="120" w:line="320" w:lineRule="exact"/>
      </w:pPr>
      <w:r>
        <w:rPr>
          <w:rFonts w:ascii="Georgia" w:hAnsi="Georgia"/>
          <w:color w:val="2A2A2A"/>
          <w:sz w:val="22"/>
        </w:rPr>
        <w:t>Your reward is mathematically proportional to your actual usefulness. Not your speed. Not your capital. Not your timing. Your contribution.</w:t>
      </w:r>
    </w:p>
    <w:p>
      <w:pPr>
        <w:spacing w:before="80" w:after="120" w:line="320" w:lineRule="exact"/>
      </w:pPr>
      <w:r>
        <w:rPr>
          <w:rFonts w:ascii="Georgia" w:hAnsi="Georgia"/>
          <w:color w:val="2A2A2A"/>
          <w:sz w:val="22"/>
        </w:rPr>
        <w:t xml:space="preserve">We add a fifth axiom: </w:t>
      </w:r>
      <w:r>
        <w:rPr>
          <w:rFonts w:ascii="Georgia" w:hAnsi="Georgia"/>
          <w:b/>
          <w:color w:val="2A2A2A"/>
          <w:sz w:val="22"/>
        </w:rPr>
        <w:t>Time Neutrality.</w:t>
      </w:r>
      <w:r>
        <w:rPr>
          <w:rFonts w:ascii="Georgia" w:hAnsi="Georgia"/>
          <w:color w:val="2A2A2A"/>
          <w:sz w:val="22"/>
        </w:rPr>
        <w:t xml:space="preserve"> The same contribution quality earns the same reward whether made on day one or day one thousand. The Shapley value captures this naturally — foundational work has higher marginal contribution not because of when it happened, but because without it, nothing else works. This eliminates the "deep capital" problem that plagues nearly every cryptocurrency: the unfair advantage of simply being early.</w:t>
      </w:r>
    </w:p>
    <w:p>
      <w:pPr>
        <w:keepNext/>
        <w:spacing w:before="720" w:after="240"/>
      </w:pPr>
      <w:r>
        <w:rPr>
          <w:rFonts w:ascii="Georgia" w:hAnsi="Georgia"/>
          <w:color w:val="999999"/>
          <w:sz w:val="22"/>
        </w:rPr>
        <w:t>VIII</w:t>
        <w:br/>
      </w:r>
      <w:r>
        <w:rPr>
          <w:rFonts w:ascii="Georgia" w:hAnsi="Georgia"/>
          <w:b/>
          <w:color w:val="1A1A1A"/>
          <w:sz w:val="44"/>
        </w:rPr>
        <w:t>Elastic Money and the End of the False Binary</w:t>
      </w:r>
    </w:p>
    <w:p>
      <w:pPr>
        <w:keepNext/>
        <w:spacing w:before="480" w:after="160"/>
      </w:pPr>
      <w:r>
        <w:rPr>
          <w:rFonts w:ascii="Georgia" w:hAnsi="Georgia"/>
          <w:b/>
          <w:color w:val="2A2A2A"/>
          <w:sz w:val="28"/>
        </w:rPr>
        <w:t>8.1 The Three Properties of Money</w:t>
      </w:r>
    </w:p>
    <w:p>
      <w:pPr>
        <w:spacing w:before="80" w:after="120" w:line="320" w:lineRule="exact"/>
      </w:pPr>
      <w:r>
        <w:rPr>
          <w:rFonts w:ascii="Georgia" w:hAnsi="Georgia"/>
          <w:color w:val="2A2A2A"/>
          <w:sz w:val="22"/>
        </w:rPr>
        <w:t xml:space="preserve">Money has three jobs: </w:t>
      </w:r>
      <w:r>
        <w:rPr>
          <w:rFonts w:ascii="Georgia" w:hAnsi="Georgia"/>
          <w:b/>
          <w:color w:val="2A2A2A"/>
          <w:sz w:val="22"/>
        </w:rPr>
        <w:t>medium of exchange</w:t>
      </w:r>
      <w:r>
        <w:rPr>
          <w:rFonts w:ascii="Georgia" w:hAnsi="Georgia"/>
          <w:color w:val="2A2A2A"/>
          <w:sz w:val="22"/>
        </w:rPr>
        <w:t xml:space="preserve"> — you can buy things with it. </w:t>
      </w:r>
      <w:r>
        <w:rPr>
          <w:rFonts w:ascii="Georgia" w:hAnsi="Georgia"/>
          <w:b/>
          <w:color w:val="2A2A2A"/>
          <w:sz w:val="22"/>
        </w:rPr>
        <w:t>Store of value</w:t>
      </w:r>
      <w:r>
        <w:rPr>
          <w:rFonts w:ascii="Georgia" w:hAnsi="Georgia"/>
          <w:color w:val="2A2A2A"/>
          <w:sz w:val="22"/>
        </w:rPr>
        <w:t xml:space="preserve"> — it holds its purchasing power over time. </w:t>
      </w:r>
      <w:r>
        <w:rPr>
          <w:rFonts w:ascii="Georgia" w:hAnsi="Georgia"/>
          <w:b/>
          <w:color w:val="2A2A2A"/>
          <w:sz w:val="22"/>
        </w:rPr>
        <w:t>Unit of account</w:t>
      </w:r>
      <w:r>
        <w:rPr>
          <w:rFonts w:ascii="Georgia" w:hAnsi="Georgia"/>
          <w:color w:val="2A2A2A"/>
          <w:sz w:val="22"/>
        </w:rPr>
        <w:t xml:space="preserve"> — you can price things in it.</w:t>
      </w:r>
    </w:p>
    <w:p>
      <w:pPr>
        <w:spacing w:before="80" w:after="120" w:line="320" w:lineRule="exact"/>
      </w:pPr>
      <w:r>
        <w:rPr>
          <w:rFonts w:ascii="Georgia" w:hAnsi="Georgia"/>
          <w:color w:val="2A2A2A"/>
          <w:sz w:val="22"/>
        </w:rPr>
        <w:t xml:space="preserve">The fundamental insight of Economítra: </w:t>
      </w:r>
      <w:r>
        <w:rPr>
          <w:rFonts w:ascii="Georgia" w:hAnsi="Georgia"/>
          <w:b/>
          <w:color w:val="2A2A2A"/>
          <w:sz w:val="22"/>
        </w:rPr>
        <w:t>no fixed-supply and no centrally-managed money can serve all three simultaneously.</w:t>
      </w:r>
    </w:p>
    <w:p>
      <w:pPr>
        <w:spacing w:before="80" w:after="120" w:line="320" w:lineRule="exact"/>
      </w:pPr>
      <w:r>
        <w:rPr>
          <w:rFonts w:ascii="Georgia" w:hAnsi="Georgia"/>
          <w:color w:val="2A2A2A"/>
          <w:sz w:val="22"/>
        </w:rPr>
        <w:t>Inflationary money — the kind every government on earth prints — works as a medium of exchange in the short term because its value is relatively stable day to day. But it's a terrible store of value because it loses purchasing power over decades. A dollar in 1960 is not a dollar in 2026. And it's an unstable unit of account for the same reason — the ruler keeps shrinking.</w:t>
      </w:r>
    </w:p>
    <w:p>
      <w:pPr>
        <w:spacing w:before="80" w:after="120" w:line="320" w:lineRule="exact"/>
      </w:pPr>
      <w:r>
        <w:rPr>
          <w:rFonts w:ascii="Georgia" w:hAnsi="Georgia"/>
          <w:color w:val="2A2A2A"/>
          <w:sz w:val="22"/>
        </w:rPr>
        <w:t>Deflationary money — gold, Bitcoin — works as a store of value because limited supply preserves purchasing power. But it's a terrible medium of exchange because why would you spend something that will be worth more tomorrow? And it's an unstable unit of account because its price swings wildly against everything else.</w:t>
      </w:r>
    </w:p>
    <w:p>
      <w:pPr>
        <w:spacing w:before="80" w:after="120" w:line="320" w:lineRule="exact"/>
      </w:pPr>
      <w:r>
        <w:rPr>
          <w:rFonts w:ascii="Georgia" w:hAnsi="Georgia"/>
          <w:color w:val="2A2A2A"/>
          <w:sz w:val="22"/>
        </w:rPr>
        <w:t>Both systems favor some groups over others. Inflation favors borrowers and money-printers over savers. Deflation favors early holders over late participants. Neither is neutral. Both are political choices presented as economic necessity.</w:t>
      </w:r>
    </w:p>
    <w:p>
      <w:pPr>
        <w:spacing w:before="80" w:after="120" w:line="320" w:lineRule="exact"/>
      </w:pPr>
      <w:r>
        <w:rPr>
          <w:rFonts w:ascii="Georgia" w:hAnsi="Georgia"/>
          <w:color w:val="2A2A2A"/>
          <w:sz w:val="22"/>
        </w:rPr>
        <w:t>This is the false binary that has paralyzed monetary economics for a century. Economítra breaks it.</w:t>
      </w:r>
    </w:p>
    <w:p>
      <w:pPr>
        <w:keepNext/>
        <w:spacing w:before="480" w:after="160"/>
      </w:pPr>
      <w:r>
        <w:rPr>
          <w:rFonts w:ascii="Georgia" w:hAnsi="Georgia"/>
          <w:b/>
          <w:color w:val="2A2A2A"/>
          <w:sz w:val="28"/>
        </w:rPr>
        <w:t>8.2 Elastic Non-Dilutive Money</w:t>
      </w:r>
    </w:p>
    <w:p>
      <w:pPr>
        <w:spacing w:before="80" w:after="120" w:line="320" w:lineRule="exact"/>
      </w:pPr>
      <w:r>
        <w:rPr>
          <w:rFonts w:ascii="Georgia" w:hAnsi="Georgia"/>
          <w:color w:val="2A2A2A"/>
          <w:sz w:val="22"/>
        </w:rPr>
        <w:t>The solution is money whose supply adjusts proportionally to demand — expanding when more people want it and contracting when fewer people want it — without diluting existing holders.</w:t>
      </w:r>
    </w:p>
    <w:p>
      <w:pPr>
        <w:spacing w:before="80" w:after="120" w:line="320" w:lineRule="exact"/>
      </w:pPr>
      <w:r>
        <w:rPr>
          <w:rFonts w:ascii="Georgia" w:hAnsi="Georgia"/>
          <w:color w:val="2A2A2A"/>
          <w:sz w:val="22"/>
        </w:rPr>
        <w:t>This sounds paradoxical. If the supply increases, shouldn't each unit be worth less?</w:t>
      </w:r>
    </w:p>
    <w:p>
      <w:pPr>
        <w:spacing w:before="80" w:after="120" w:line="320" w:lineRule="exact"/>
      </w:pPr>
      <w:r>
        <w:rPr>
          <w:rFonts w:ascii="Georgia" w:hAnsi="Georgia"/>
          <w:color w:val="2A2A2A"/>
          <w:sz w:val="22"/>
        </w:rPr>
        <w:t>No. Because all balances increase proportionally. If the supply doubles and your balance doubles, your purchasing power is unchanged. The new supply didn't dilute you — it accommodated new demand without forcing prices to adjust.</w:t>
      </w:r>
    </w:p>
    <w:p>
      <w:pPr>
        <w:spacing w:before="80" w:after="120" w:line="320" w:lineRule="exact"/>
      </w:pPr>
      <w:r>
        <w:rPr>
          <w:rFonts w:ascii="Georgia" w:hAnsi="Georgia"/>
          <w:color w:val="2A2A2A"/>
          <w:sz w:val="22"/>
        </w:rPr>
        <w:t xml:space="preserve">This is an </w:t>
      </w:r>
      <w:r>
        <w:rPr>
          <w:rFonts w:ascii="Georgia" w:hAnsi="Georgia"/>
          <w:b/>
          <w:color w:val="2A2A2A"/>
          <w:sz w:val="22"/>
        </w:rPr>
        <w:t>elastic rebase</w:t>
      </w:r>
      <w:r>
        <w:rPr>
          <w:rFonts w:ascii="Georgia" w:hAnsi="Georgia"/>
          <w:color w:val="2A2A2A"/>
          <w:sz w:val="22"/>
        </w:rPr>
        <w:t xml:space="preserve"> — a global scalar applied to all balances simultaneously. If demand outpaces supply, the scalar increases. If supply outpaces demand, the scalar decreases. At equilibrium, the scalar is stable and prices reflect genuine preferences.</w:t>
      </w:r>
    </w:p>
    <w:p>
      <w:pPr>
        <w:spacing w:before="80" w:after="120" w:line="320" w:lineRule="exact"/>
      </w:pPr>
      <w:r>
        <w:rPr>
          <w:rFonts w:ascii="Georgia" w:hAnsi="Georgia"/>
          <w:color w:val="2A2A2A"/>
          <w:sz w:val="22"/>
        </w:rPr>
        <w:t xml:space="preserve">The critical property: the rebase is </w:t>
      </w:r>
      <w:r>
        <w:rPr>
          <w:rFonts w:ascii="Georgia" w:hAnsi="Georgia"/>
          <w:b/>
          <w:color w:val="2A2A2A"/>
          <w:sz w:val="22"/>
        </w:rPr>
        <w:t>non-dilutive</w:t>
      </w:r>
      <w:r>
        <w:rPr>
          <w:rFonts w:ascii="Georgia" w:hAnsi="Georgia"/>
          <w:color w:val="2A2A2A"/>
          <w:sz w:val="22"/>
        </w:rPr>
        <w:t>. Your share of total supply is unchanged after a rebase. If you held 1% of all tokens before, you hold 1% after. The system expanded or contracted, but your relative position didn't change.</w:t>
      </w:r>
    </w:p>
    <w:p>
      <w:pPr>
        <w:spacing w:before="80" w:after="120" w:line="320" w:lineRule="exact"/>
      </w:pPr>
      <w:r>
        <w:rPr>
          <w:rFonts w:ascii="Georgia" w:hAnsi="Georgia"/>
          <w:color w:val="2A2A2A"/>
          <w:sz w:val="22"/>
        </w:rPr>
        <w:t xml:space="preserve">This is neither inflationary nor deflationary. It is </w:t>
      </w:r>
      <w:r>
        <w:rPr>
          <w:rFonts w:ascii="Georgia" w:hAnsi="Georgia"/>
          <w:b/>
          <w:color w:val="2A2A2A"/>
          <w:sz w:val="22"/>
        </w:rPr>
        <w:t>information-neutral</w:t>
      </w:r>
      <w:r>
        <w:rPr>
          <w:rFonts w:ascii="Georgia" w:hAnsi="Georgia"/>
          <w:color w:val="2A2A2A"/>
          <w:sz w:val="22"/>
        </w:rPr>
        <w:t xml:space="preserve"> — the money supply tracks the information load it needs to carry, without distorting the signal in either direction.</w:t>
      </w:r>
    </w:p>
    <w:p>
      <w:pPr>
        <w:spacing w:before="80" w:after="120" w:line="320" w:lineRule="exact"/>
      </w:pPr>
      <w:r>
        <w:rPr>
          <w:rFonts w:ascii="Georgia" w:hAnsi="Georgia"/>
          <w:color w:val="2A2A2A"/>
          <w:sz w:val="22"/>
        </w:rPr>
        <w:t>In biological terms: this is homeostasis. The system maintains its own balance through internal feedback, not external control. It breathes. It adapts. It lives.</w:t>
      </w:r>
    </w:p>
    <w:p>
      <w:pPr>
        <w:keepNext/>
        <w:spacing w:before="480" w:after="160"/>
      </w:pPr>
      <w:r>
        <w:rPr>
          <w:rFonts w:ascii="Georgia" w:hAnsi="Georgia"/>
          <w:b/>
          <w:color w:val="2A2A2A"/>
          <w:sz w:val="28"/>
        </w:rPr>
        <w:t>8.3 The Trinomial Stability System</w:t>
      </w:r>
    </w:p>
    <w:p>
      <w:pPr>
        <w:spacing w:before="80" w:after="120" w:line="320" w:lineRule="exact"/>
      </w:pPr>
      <w:r>
        <w:rPr>
          <w:rFonts w:ascii="Georgia" w:hAnsi="Georgia"/>
          <w:color w:val="2A2A2A"/>
          <w:sz w:val="22"/>
        </w:rPr>
        <w:t>One mechanism isn't enough. A simple rebase can oscillate — expanding too much, then contracting too much, in a feedback loop. You need damping at multiple timescales, the same way a building's stability comes from foundations, structural frame, and shock absorbers working together.</w:t>
      </w:r>
    </w:p>
    <w:p>
      <w:pPr>
        <w:spacing w:before="80" w:after="120" w:line="320" w:lineRule="exact"/>
      </w:pPr>
      <w:r>
        <w:rPr>
          <w:rFonts w:ascii="Georgia" w:hAnsi="Georgia"/>
          <w:color w:val="2A2A2A"/>
          <w:sz w:val="22"/>
        </w:rPr>
        <w:t>Joule (JUL) — inspired by Trzeszczkowski's Ergon project — implements three mechanisms operating simultaneously:</w:t>
      </w:r>
    </w:p>
    <w:p>
      <w:pPr>
        <w:spacing w:before="80" w:after="120" w:line="320" w:lineRule="exact"/>
      </w:pPr>
      <w:r>
        <w:rPr>
          <w:rFonts w:ascii="Georgia" w:hAnsi="Georgia"/>
          <w:b/>
          <w:color w:val="2A2A2A"/>
          <w:sz w:val="22"/>
        </w:rPr>
        <w:t>Proof-of-Work Mining (long-term anchor).</w:t>
      </w:r>
      <w:r>
        <w:rPr>
          <w:rFonts w:ascii="Georgia" w:hAnsi="Georgia"/>
          <w:color w:val="2A2A2A"/>
          <w:sz w:val="22"/>
        </w:rPr>
        <w:t xml:space="preserve"> JUL is mined using SHA-256, the same algorithm as Bitcoin. But unlike Bitcoin, the mining reward is proportional to difficulty — harder work earns more. This anchors JUL's value to the cost of electricity per hash, a physical anchor that exists regardless of what happens in the market. Producing one JUL requires a measurable amount of real-world energy. This is metabolism: the conversion of external energy into internal structure. Like Ergon, JUL's proportional reward design eliminates the deep capital problem — the cost to mine today is approximately equal to the cost to mine at any other point in time, corrected for hardware improvements.</w:t>
      </w:r>
    </w:p>
    <w:p>
      <w:pPr>
        <w:spacing w:before="80" w:after="120" w:line="320" w:lineRule="exact"/>
      </w:pPr>
      <w:r>
        <w:rPr>
          <w:rFonts w:ascii="Georgia" w:hAnsi="Georgia"/>
          <w:b/>
          <w:color w:val="2A2A2A"/>
          <w:sz w:val="22"/>
        </w:rPr>
        <w:t>Elastic Rebase (short-term response).</w:t>
      </w:r>
      <w:r>
        <w:rPr>
          <w:rFonts w:ascii="Georgia" w:hAnsi="Georgia"/>
          <w:color w:val="2A2A2A"/>
          <w:sz w:val="22"/>
        </w:rPr>
        <w:t xml:space="preserve"> When JUL's market price deviates from target by more than 5%, a rebase adjusts all balances. A lag factor of 10 means only 10% of the deviation is corrected per cycle. Smooth, not violent. This is the sweating mechanism — rapid, proportional, immediate.</w:t>
      </w:r>
    </w:p>
    <w:p>
      <w:pPr>
        <w:spacing w:before="80" w:after="120" w:line="320" w:lineRule="exact"/>
      </w:pPr>
      <w:r>
        <w:rPr>
          <w:rFonts w:ascii="Georgia" w:hAnsi="Georgia"/>
          <w:b/>
          <w:color w:val="2A2A2A"/>
          <w:sz w:val="22"/>
        </w:rPr>
        <w:t>PI Controller (medium-term damping).</w:t>
      </w:r>
      <w:r>
        <w:rPr>
          <w:rFonts w:ascii="Georgia" w:hAnsi="Georgia"/>
          <w:color w:val="2A2A2A"/>
          <w:sz w:val="22"/>
        </w:rPr>
        <w:t xml:space="preserve"> The target price itself isn't fixed — it floats based on two inputs: electricity cost and CPI purchasing power. If energy gets cheaper, the target adjusts. If purchasing power shifts, the target adjusts. A 120-day half-life on the integrator gives the system memory without overreaction. This is the endocrine system — slower than the immediate response, but deeper, more persistent, more stabilizing.</w:t>
      </w:r>
    </w:p>
    <w:p>
      <w:pPr>
        <w:spacing w:before="80" w:after="120" w:line="320" w:lineRule="exact"/>
      </w:pPr>
      <w:r>
        <w:rPr>
          <w:rFonts w:ascii="Georgia" w:hAnsi="Georgia"/>
          <w:color w:val="2A2A2A"/>
          <w:sz w:val="22"/>
        </w:rPr>
        <w:t>Three mechanisms, three timescales, one token. The Trinomial Stability Theorem: stability emerges from the interaction of multiple feedback loops operating at different frequencies. This is not engineered stability. It is emergent stability — the kind exhibited by every living system that survives.</w:t>
      </w:r>
    </w:p>
    <w:p>
      <w:pPr>
        <w:keepNext/>
        <w:spacing w:before="720" w:after="240"/>
      </w:pPr>
      <w:r>
        <w:rPr>
          <w:rFonts w:ascii="Georgia" w:hAnsi="Georgia"/>
          <w:color w:val="999999"/>
          <w:sz w:val="22"/>
        </w:rPr>
        <w:t>IX</w:t>
        <w:br/>
      </w:r>
      <w:r>
        <w:rPr>
          <w:rFonts w:ascii="Georgia" w:hAnsi="Georgia"/>
          <w:b/>
          <w:color w:val="1A1A1A"/>
          <w:sz w:val="44"/>
        </w:rPr>
        <w:t>Cooperation Is More Profitable Than Extraction</w:t>
      </w:r>
    </w:p>
    <w:p>
      <w:pPr>
        <w:keepNext/>
        <w:spacing w:before="480" w:after="160"/>
      </w:pPr>
      <w:r>
        <w:rPr>
          <w:rFonts w:ascii="Georgia" w:hAnsi="Georgia"/>
          <w:b/>
          <w:color w:val="2A2A2A"/>
          <w:sz w:val="28"/>
        </w:rPr>
        <w:t>9.1 The Mathematical Proof</w:t>
      </w:r>
    </w:p>
    <w:p>
      <w:pPr>
        <w:spacing w:before="80" w:after="120" w:line="320" w:lineRule="exact"/>
      </w:pPr>
      <w:r>
        <w:rPr>
          <w:rFonts w:ascii="Georgia" w:hAnsi="Georgia"/>
          <w:color w:val="2A2A2A"/>
          <w:sz w:val="22"/>
        </w:rPr>
        <w:t>This is the core claim of Economítra. Not a moral argument. A mathematical one.</w:t>
      </w:r>
    </w:p>
    <w:p>
      <w:pPr>
        <w:spacing w:before="80" w:after="120" w:line="320" w:lineRule="exact"/>
      </w:pPr>
      <w:r>
        <w:rPr>
          <w:rFonts w:ascii="Georgia" w:hAnsi="Georgia"/>
          <w:color w:val="2A2A2A"/>
          <w:sz w:val="22"/>
        </w:rPr>
        <w:t>In an extractive market, total value created by trade is some quantity V. Intermediaries extract E from it. Participants spend additional resources D on defensive strategies — MEV protection, private pools, timing games. Net welfare: V - E - D.</w:t>
      </w:r>
    </w:p>
    <w:p>
      <w:pPr>
        <w:spacing w:before="80" w:after="120" w:line="320" w:lineRule="exact"/>
      </w:pPr>
      <w:r>
        <w:rPr>
          <w:rFonts w:ascii="Georgia" w:hAnsi="Georgia"/>
          <w:color w:val="2A2A2A"/>
          <w:sz w:val="22"/>
        </w:rPr>
        <w:t>In a cooperative market where extraction is zero, total value created is V'. No extraction. No defensive spending. Net welfare: V'.</w:t>
      </w:r>
    </w:p>
    <w:p>
      <w:pPr>
        <w:spacing w:before="80" w:after="120" w:line="320" w:lineRule="exact"/>
      </w:pPr>
      <w:r>
        <w:rPr>
          <w:rFonts w:ascii="Georgia" w:hAnsi="Georgia"/>
          <w:color w:val="2A2A2A"/>
          <w:sz w:val="22"/>
        </w:rPr>
        <w:t>But V' is greater than V. When extraction is eliminated, more participants enter the market because there's no fear of being front-run. More orders are submitted because there's no cost of defensive strategies. Liquidity deepens because participants don't withhold capital. Price accuracy improves because there's more genuine information and less noise. Total volume increases because there are more willing counterparties.</w:t>
      </w:r>
    </w:p>
    <w:p>
      <w:pPr>
        <w:spacing w:before="80" w:after="120" w:line="320" w:lineRule="exact"/>
      </w:pPr>
      <w:r>
        <w:rPr>
          <w:rFonts w:ascii="Georgia" w:hAnsi="Georgia"/>
          <w:b/>
          <w:color w:val="2A2A2A"/>
          <w:sz w:val="22"/>
        </w:rPr>
        <w:t>V' &gt; V because a clean channel carries more information than a noisy one.</w:t>
      </w:r>
      <w:r>
        <w:rPr>
          <w:rFonts w:ascii="Georgia" w:hAnsi="Georgia"/>
          <w:color w:val="2A2A2A"/>
          <w:sz w:val="22"/>
        </w:rPr>
        <w:t xml:space="preserve"> Shannon proved this in 1948. It applies to markets exactly as it applies to radio signals.</w:t>
      </w:r>
    </w:p>
    <w:p>
      <w:pPr>
        <w:spacing w:before="80" w:after="120" w:line="320" w:lineRule="exact"/>
      </w:pPr>
      <w:r>
        <w:rPr>
          <w:rFonts w:ascii="Georgia" w:hAnsi="Georgia"/>
          <w:color w:val="2A2A2A"/>
          <w:sz w:val="22"/>
        </w:rPr>
        <w:t>Therefore: V' &gt; V - E - D for all E &gt; 0 and D &gt; 0.</w:t>
      </w:r>
    </w:p>
    <w:p>
      <w:pPr>
        <w:spacing w:before="80" w:after="120" w:line="320" w:lineRule="exact"/>
      </w:pPr>
      <w:r>
        <w:rPr>
          <w:rFonts w:ascii="Georgia" w:hAnsi="Georgia"/>
          <w:color w:val="2A2A2A"/>
          <w:sz w:val="22"/>
        </w:rPr>
        <w:t>In plain English: every single participant in a cooperative market earns more than they would in an extractive market. Including the people who were previously doing the extracting — because the total pie is larger, and their share of a larger pie (earned through genuine contribution measured by Shapley values) exceeds their previous extraction income from a smaller pie.</w:t>
      </w:r>
    </w:p>
    <w:p>
      <w:pPr>
        <w:spacing w:before="80" w:after="120" w:line="320" w:lineRule="exact"/>
      </w:pPr>
      <w:r>
        <w:rPr>
          <w:rFonts w:ascii="Georgia" w:hAnsi="Georgia"/>
          <w:color w:val="2A2A2A"/>
          <w:sz w:val="22"/>
        </w:rPr>
        <w:t>The cooperative alternative doesn't ask the extractor to become altruistic. It redirects their skills toward contribution. The same technical sophistication that finds MEV opportunities can find arbitrage information that improves price accuracy — and in a Shapley-based system, contributing accurate price information is rewarded more than extracting it.</w:t>
      </w:r>
    </w:p>
    <w:p>
      <w:pPr>
        <w:keepNext/>
        <w:spacing w:before="480" w:after="160"/>
      </w:pPr>
      <w:r>
        <w:rPr>
          <w:rFonts w:ascii="Georgia" w:hAnsi="Georgia"/>
          <w:b/>
          <w:color w:val="2A2A2A"/>
          <w:sz w:val="28"/>
        </w:rPr>
        <w:t>9.2 The Grim Trigger (Why Defectors Lose)</w:t>
      </w:r>
    </w:p>
    <w:p>
      <w:pPr>
        <w:spacing w:before="80" w:after="120" w:line="320" w:lineRule="exact"/>
      </w:pPr>
      <w:r>
        <w:rPr>
          <w:rFonts w:ascii="Georgia" w:hAnsi="Georgia"/>
          <w:color w:val="2A2A2A"/>
          <w:sz w:val="22"/>
        </w:rPr>
        <w:t xml:space="preserve">Game theory provides the enforcement mechanism: the </w:t>
      </w:r>
      <w:r>
        <w:rPr>
          <w:rFonts w:ascii="Georgia" w:hAnsi="Georgia"/>
          <w:b/>
          <w:color w:val="2A2A2A"/>
          <w:sz w:val="22"/>
        </w:rPr>
        <w:t>grim trigger</w:t>
      </w:r>
      <w:r>
        <w:rPr>
          <w:rFonts w:ascii="Georgia" w:hAnsi="Georgia"/>
          <w:color w:val="2A2A2A"/>
          <w:sz w:val="22"/>
        </w:rPr>
        <w:t>. In a repeated game, cooperation persists as long as all parties cooperate. A single defection triggers punishment — not by an authority, but by all other participants.</w:t>
      </w:r>
    </w:p>
    <w:p>
      <w:pPr>
        <w:spacing w:before="80" w:after="120" w:line="320" w:lineRule="exact"/>
      </w:pPr>
      <w:r>
        <w:rPr>
          <w:rFonts w:ascii="Georgia" w:hAnsi="Georgia"/>
          <w:color w:val="2A2A2A"/>
          <w:sz w:val="22"/>
        </w:rPr>
        <w:t>In a protocol context, defection — attempting to extract value — triggers loss of deposit through commit-reveal slashing, loss of reputation through soulbound identity marking, loss of access through reputation-gated feature revocation, and strengthening of the system against the specific attack used.</w:t>
      </w:r>
    </w:p>
    <w:p>
      <w:pPr>
        <w:spacing w:before="80" w:after="120" w:line="320" w:lineRule="exact"/>
      </w:pPr>
      <w:r>
        <w:rPr>
          <w:rFonts w:ascii="Georgia" w:hAnsi="Georgia"/>
          <w:color w:val="2A2A2A"/>
          <w:sz w:val="22"/>
        </w:rPr>
        <w:t>The punishment isn't proportional — it's existential. You don't just lose what you tried to steal. You lose access to the entire cooperative ecosystem. In a world where the cooperative market offers better returns than any extractive alternative, this is the ultimate deterrent.</w:t>
      </w:r>
    </w:p>
    <w:p>
      <w:pPr>
        <w:spacing w:before="80" w:after="120" w:line="320" w:lineRule="exact"/>
      </w:pPr>
      <w:r>
        <w:rPr>
          <w:rFonts w:ascii="Georgia" w:hAnsi="Georgia"/>
          <w:color w:val="2A2A2A"/>
          <w:sz w:val="22"/>
        </w:rPr>
        <w:t>This is the same mechanism that makes society function. Not government. Not law. The basic social fact that defectors get excluded. Game theory explains why cooperation persists in human societies that predate any formal institution — and why it persists in biological systems that have no institutions at all. The grim trigger is as old as reciprocal altruism itself. Trivers documented it in 1971. Axelrod proved it wins tournaments in 1984. We're just implementing it in code.</w:t>
      </w:r>
    </w:p>
    <w:p>
      <w:pPr>
        <w:keepNext/>
        <w:spacing w:before="720" w:after="240"/>
      </w:pPr>
      <w:r>
        <w:rPr>
          <w:rFonts w:ascii="Georgia" w:hAnsi="Georgia"/>
          <w:color w:val="999999"/>
          <w:sz w:val="22"/>
        </w:rPr>
        <w:t>X</w:t>
        <w:br/>
      </w:r>
      <w:r>
        <w:rPr>
          <w:rFonts w:ascii="Georgia" w:hAnsi="Georgia"/>
          <w:b/>
          <w:color w:val="1A1A1A"/>
          <w:sz w:val="44"/>
        </w:rPr>
        <w:t>The Measurement</w:t>
      </w:r>
    </w:p>
    <w:p>
      <w:pPr>
        <w:keepNext/>
        <w:spacing w:before="480" w:after="160"/>
      </w:pPr>
      <w:r>
        <w:rPr>
          <w:rFonts w:ascii="Georgia" w:hAnsi="Georgia"/>
          <w:b/>
          <w:color w:val="2A2A2A"/>
          <w:sz w:val="28"/>
        </w:rPr>
        <w:t>10.1 What Economítra Measures</w:t>
      </w:r>
    </w:p>
    <w:p>
      <w:pPr>
        <w:spacing w:before="80" w:after="120" w:line="320" w:lineRule="exact"/>
      </w:pPr>
      <w:r>
        <w:rPr>
          <w:rFonts w:ascii="Georgia" w:hAnsi="Georgia"/>
          <w:color w:val="2A2A2A"/>
          <w:sz w:val="22"/>
        </w:rPr>
        <w:t>The title of this paper is not metaphorical. Economítra is a measurement framework.</w:t>
      </w:r>
    </w:p>
    <w:p>
      <w:pPr>
        <w:spacing w:before="80" w:after="120" w:line="320" w:lineRule="exact"/>
      </w:pPr>
      <w:r>
        <w:rPr>
          <w:rFonts w:ascii="Georgia" w:hAnsi="Georgia"/>
          <w:b/>
          <w:color w:val="2A2A2A"/>
          <w:sz w:val="22"/>
        </w:rPr>
        <w:t>It measures true price</w:t>
      </w:r>
      <w:r>
        <w:rPr>
          <w:rFonts w:ascii="Georgia" w:hAnsi="Georgia"/>
          <w:color w:val="2A2A2A"/>
          <w:sz w:val="22"/>
        </w:rPr>
        <w:t xml:space="preserve"> — using Kalman filtering to separate signal from noise in multi-venue market data.</w:t>
      </w:r>
    </w:p>
    <w:p>
      <w:pPr>
        <w:spacing w:before="80" w:after="120" w:line="320" w:lineRule="exact"/>
      </w:pPr>
      <w:r>
        <w:rPr>
          <w:rFonts w:ascii="Georgia" w:hAnsi="Georgia"/>
          <w:b/>
          <w:color w:val="2A2A2A"/>
          <w:sz w:val="22"/>
        </w:rPr>
        <w:t>It measures contribution</w:t>
      </w:r>
      <w:r>
        <w:rPr>
          <w:rFonts w:ascii="Georgia" w:hAnsi="Georgia"/>
          <w:color w:val="2A2A2A"/>
          <w:sz w:val="22"/>
        </w:rPr>
        <w:t xml:space="preserve"> — using Shapley values to quantify each participant's marginal impact on market outcomes.</w:t>
      </w:r>
    </w:p>
    <w:p>
      <w:pPr>
        <w:spacing w:before="80" w:after="120" w:line="320" w:lineRule="exact"/>
      </w:pPr>
      <w:r>
        <w:rPr>
          <w:rFonts w:ascii="Georgia" w:hAnsi="Georgia"/>
          <w:b/>
          <w:color w:val="2A2A2A"/>
          <w:sz w:val="22"/>
        </w:rPr>
        <w:t>It measures fairness</w:t>
      </w:r>
      <w:r>
        <w:rPr>
          <w:rFonts w:ascii="Georgia" w:hAnsi="Georgia"/>
          <w:color w:val="2A2A2A"/>
          <w:sz w:val="22"/>
        </w:rPr>
        <w:t xml:space="preserve"> — using five axioms (efficiency, symmetry, null player, additivity, time neutrality) with on-chain proofs that any participant can verify.</w:t>
      </w:r>
    </w:p>
    <w:p>
      <w:pPr>
        <w:spacing w:before="80" w:after="120" w:line="320" w:lineRule="exact"/>
      </w:pPr>
      <w:r>
        <w:rPr>
          <w:rFonts w:ascii="Georgia" w:hAnsi="Georgia"/>
          <w:b/>
          <w:color w:val="2A2A2A"/>
          <w:sz w:val="22"/>
        </w:rPr>
        <w:t>It measures stability</w:t>
      </w:r>
      <w:r>
        <w:rPr>
          <w:rFonts w:ascii="Georgia" w:hAnsi="Georgia"/>
          <w:color w:val="2A2A2A"/>
          <w:sz w:val="22"/>
        </w:rPr>
        <w:t xml:space="preserve"> — using three mechanisms at three timescales to maintain money's function as medium of exchange, store of value, and unit of account simultaneously.</w:t>
      </w:r>
    </w:p>
    <w:p>
      <w:pPr>
        <w:spacing w:before="80" w:after="120" w:line="320" w:lineRule="exact"/>
      </w:pPr>
      <w:r>
        <w:rPr>
          <w:rFonts w:ascii="Georgia" w:hAnsi="Georgia"/>
          <w:b/>
          <w:color w:val="2A2A2A"/>
          <w:sz w:val="22"/>
        </w:rPr>
        <w:t>It measures the health of the economic organism</w:t>
      </w:r>
      <w:r>
        <w:rPr>
          <w:rFonts w:ascii="Georgia" w:hAnsi="Georgia"/>
          <w:color w:val="2A2A2A"/>
          <w:sz w:val="22"/>
        </w:rPr>
        <w:t xml:space="preserve"> — using signal-to-noise ratio, welfare distribution, and channel capacity as vital signs.</w:t>
      </w:r>
    </w:p>
    <w:p>
      <w:pPr>
        <w:keepNext/>
        <w:spacing w:before="480" w:after="160"/>
      </w:pPr>
      <w:r>
        <w:rPr>
          <w:rFonts w:ascii="Georgia" w:hAnsi="Georgia"/>
          <w:b/>
          <w:color w:val="2A2A2A"/>
          <w:sz w:val="28"/>
        </w:rPr>
        <w:t>10.2 What Gets Measured Gets Managed</w:t>
      </w:r>
    </w:p>
    <w:p>
      <w:pPr>
        <w:spacing w:before="80" w:after="120" w:line="320" w:lineRule="exact"/>
      </w:pPr>
      <w:r>
        <w:rPr>
          <w:rFonts w:ascii="Georgia" w:hAnsi="Georgia"/>
          <w:color w:val="2A2A2A"/>
          <w:sz w:val="22"/>
        </w:rPr>
        <w:t>Peter Drucker said "what gets measured gets managed." The current financial system measures the wrong things: transaction volume inflated by wash trading, market capitalization where both price and supply are manipulated, TVL that double-counts and includes leverage, APY that usually comes from inflation or unsustainable incentives.</w:t>
      </w:r>
    </w:p>
    <w:p>
      <w:pPr>
        <w:spacing w:before="80" w:after="120" w:line="320" w:lineRule="exact"/>
      </w:pPr>
      <w:r>
        <w:rPr>
          <w:rFonts w:ascii="Georgia" w:hAnsi="Georgia"/>
          <w:color w:val="2A2A2A"/>
          <w:sz w:val="22"/>
        </w:rPr>
        <w:t>Economítra measures the things that matter: the signal-to-noise ratio of the price channel, the marginal contribution of each participant, the welfare distribution across all participants, and the channel capacity — how much genuine information the market processes per unit time.</w:t>
      </w:r>
    </w:p>
    <w:p>
      <w:pPr>
        <w:spacing w:before="80" w:after="120" w:line="320" w:lineRule="exact"/>
      </w:pPr>
      <w:r>
        <w:rPr>
          <w:rFonts w:ascii="Georgia" w:hAnsi="Georgia"/>
          <w:color w:val="2A2A2A"/>
          <w:sz w:val="22"/>
        </w:rPr>
        <w:t>When you measure extraction, you manage extraction — you try to get better at it. When you measure contribution, you manage contribution — you try to add more value. The metrics define the game. Economítra changes the metrics.</w:t>
      </w:r>
    </w:p>
    <w:p>
      <w:pPr>
        <w:keepNext/>
        <w:spacing w:before="720" w:after="240"/>
      </w:pPr>
      <w:r>
        <w:rPr>
          <w:rFonts w:ascii="Georgia" w:hAnsi="Georgia"/>
          <w:color w:val="999999"/>
          <w:sz w:val="22"/>
        </w:rPr>
        <w:t>XI</w:t>
        <w:br/>
      </w:r>
      <w:r>
        <w:rPr>
          <w:rFonts w:ascii="Georgia" w:hAnsi="Georgia"/>
          <w:b/>
          <w:color w:val="1A1A1A"/>
          <w:sz w:val="44"/>
        </w:rPr>
        <w:t>Conclusion</w:t>
      </w:r>
    </w:p>
    <w:p>
      <w:pPr>
        <w:keepNext/>
        <w:spacing w:before="480" w:after="160"/>
      </w:pPr>
      <w:r>
        <w:rPr>
          <w:rFonts w:ascii="Georgia" w:hAnsi="Georgia"/>
          <w:b/>
          <w:color w:val="2A2A2A"/>
          <w:sz w:val="28"/>
        </w:rPr>
        <w:t>11.1 The Answer Was Never Political</w:t>
      </w:r>
    </w:p>
    <w:p>
      <w:pPr>
        <w:spacing w:before="80" w:after="120" w:line="320" w:lineRule="exact"/>
      </w:pPr>
      <w:r>
        <w:rPr>
          <w:rFonts w:ascii="Georgia" w:hAnsi="Georgia"/>
          <w:color w:val="2A2A2A"/>
          <w:sz w:val="22"/>
        </w:rPr>
        <w:t>For a century, the debate about money and markets has been framed as political: left vs right, Keynesian vs Austrian, government vs free market.</w:t>
      </w:r>
    </w:p>
    <w:p>
      <w:pPr>
        <w:spacing w:before="80" w:after="120" w:line="320" w:lineRule="exact"/>
      </w:pPr>
      <w:r>
        <w:rPr>
          <w:rFonts w:ascii="Georgia" w:hAnsi="Georgia"/>
          <w:color w:val="2A2A2A"/>
          <w:sz w:val="22"/>
        </w:rPr>
        <w:t>It was never political. It was always engineering.</w:t>
      </w:r>
    </w:p>
    <w:p>
      <w:pPr>
        <w:spacing w:before="80" w:after="120" w:line="320" w:lineRule="exact"/>
      </w:pPr>
      <w:r>
        <w:rPr>
          <w:rFonts w:ascii="Georgia" w:hAnsi="Georgia"/>
          <w:b/>
          <w:color w:val="2A2A2A"/>
          <w:sz w:val="22"/>
        </w:rPr>
        <w:t>The question was never "should we control the money supply?" The question was always "how do we build a communication channel that faithfully carries economic information?"</w:t>
      </w:r>
    </w:p>
    <w:p>
      <w:pPr>
        <w:spacing w:before="80" w:after="120" w:line="320" w:lineRule="exact"/>
      </w:pPr>
      <w:r>
        <w:rPr>
          <w:rFonts w:ascii="Georgia" w:hAnsi="Georgia"/>
          <w:color w:val="2A2A2A"/>
          <w:sz w:val="22"/>
        </w:rPr>
        <w:t>Shannon answered this for radio signals in 1948. Kalman answered it for noisy observations in 1960. Shapley answered it for fair allocation in 1953. Nash answered it for strategic equilibrium in 1950. Trzeszczkowski answered it for monetary metabolism with Ergon. Trivers, Axelrod, and Nowak answered it for the evolution of cooperation. Tononi pointed toward the relationship between information integration and consciousness.</w:t>
      </w:r>
    </w:p>
    <w:p>
      <w:pPr>
        <w:spacing w:before="80" w:after="120" w:line="320" w:lineRule="exact"/>
      </w:pPr>
      <w:r>
        <w:rPr>
          <w:rFonts w:ascii="Georgia" w:hAnsi="Georgia"/>
          <w:color w:val="2A2A2A"/>
          <w:sz w:val="22"/>
        </w:rPr>
        <w:t>The mathematics has existed for decades. What was missing was the infrastructure to implement it at scale — and the willingness to connect ideas across disciplines that academia keeps in separate buildings. Blockchains provide the infrastructure. This paper attempts the connection.</w:t>
      </w:r>
    </w:p>
    <w:p>
      <w:pPr>
        <w:keepNext/>
        <w:spacing w:before="480" w:after="160"/>
      </w:pPr>
      <w:r>
        <w:rPr>
          <w:rFonts w:ascii="Georgia" w:hAnsi="Georgia"/>
          <w:b/>
          <w:color w:val="2A2A2A"/>
          <w:sz w:val="28"/>
        </w:rPr>
        <w:t>11.2 The Claim</w:t>
      </w:r>
    </w:p>
    <w:p>
      <w:pPr>
        <w:spacing w:before="80" w:after="120" w:line="320" w:lineRule="exact"/>
      </w:pPr>
      <w:r>
        <w:rPr>
          <w:rFonts w:ascii="Georgia" w:hAnsi="Georgia"/>
          <w:color w:val="2A2A2A"/>
          <w:sz w:val="22"/>
        </w:rPr>
        <w:t>Economítra makes one claim:</w:t>
      </w:r>
    </w:p>
    <w:p>
      <w:pPr>
        <w:spacing w:before="80" w:after="120" w:line="320" w:lineRule="exact"/>
      </w:pPr>
      <w:r>
        <w:rPr>
          <w:rFonts w:ascii="Georgia" w:hAnsi="Georgia"/>
          <w:b/>
          <w:color w:val="2A2A2A"/>
          <w:sz w:val="22"/>
        </w:rPr>
        <w:t>Cooperation is more profitable than extraction. For every participant. In every time period. Under every strategy.</w:t>
      </w:r>
    </w:p>
    <w:p>
      <w:pPr>
        <w:spacing w:before="80" w:after="120" w:line="320" w:lineRule="exact"/>
      </w:pPr>
      <w:r>
        <w:rPr>
          <w:rFonts w:ascii="Georgia" w:hAnsi="Georgia"/>
          <w:color w:val="2A2A2A"/>
          <w:sz w:val="22"/>
        </w:rPr>
        <w:t>This is not ideology. It's mathematics. The proof rests on Shannon's channel capacity theorem, Shapley's uniqueness theorem, and Nash's equilibrium existence theorem. If you accept that noisy channels carry less information than clean channels, that Shapley values are the unique fair allocation, and that rational actors converge to Nash equilibria — then the conclusion follows necessarily.</w:t>
      </w:r>
    </w:p>
    <w:p>
      <w:pPr>
        <w:keepNext/>
        <w:spacing w:before="480" w:after="160"/>
      </w:pPr>
      <w:r>
        <w:rPr>
          <w:rFonts w:ascii="Georgia" w:hAnsi="Georgia"/>
          <w:b/>
          <w:color w:val="2A2A2A"/>
          <w:sz w:val="28"/>
        </w:rPr>
        <w:t>11.3 The Invitation</w:t>
      </w:r>
    </w:p>
    <w:p>
      <w:pPr>
        <w:spacing w:before="80" w:after="120" w:line="320" w:lineRule="exact"/>
      </w:pPr>
      <w:r>
        <w:rPr>
          <w:rFonts w:ascii="Georgia" w:hAnsi="Georgia"/>
          <w:color w:val="2A2A2A"/>
          <w:sz w:val="22"/>
        </w:rPr>
        <w:t>This paper is not asking you to trust us. It's asking you to check the math.</w:t>
      </w:r>
    </w:p>
    <w:p>
      <w:pPr>
        <w:spacing w:before="80" w:after="120" w:line="320" w:lineRule="exact"/>
      </w:pPr>
      <w:r>
        <w:rPr>
          <w:rFonts w:ascii="Georgia" w:hAnsi="Georgia"/>
          <w:color w:val="2A2A2A"/>
          <w:sz w:val="22"/>
        </w:rPr>
        <w:t>Every claim in this paper corresponds to a formal proof, a cryptographic mechanism, or a working implementation. The proofs are published. The code is open source. The tests pass.</w:t>
      </w:r>
    </w:p>
    <w:p>
      <w:pPr>
        <w:spacing w:before="80" w:after="120" w:line="320" w:lineRule="exact"/>
      </w:pPr>
      <w:r>
        <w:rPr>
          <w:rFonts w:ascii="Georgia" w:hAnsi="Georgia"/>
          <w:color w:val="2A2A2A"/>
          <w:sz w:val="22"/>
        </w:rPr>
        <w:t>If the math is wrong, show us. We'll fix it. That's how science works.</w:t>
      </w:r>
    </w:p>
    <w:p>
      <w:pPr>
        <w:spacing w:before="80" w:after="120" w:line="320" w:lineRule="exact"/>
      </w:pPr>
      <w:r>
        <w:rPr>
          <w:rFonts w:ascii="Georgia" w:hAnsi="Georgia"/>
          <w:color w:val="2A2A2A"/>
          <w:sz w:val="22"/>
        </w:rPr>
        <w:t>If the math is right, then the current financial system is not just unfair — it's inefficient. It leaves money on the table. It makes everyone poorer than they need to be. And the alternative isn't theoretical — it's deployed.</w:t>
      </w:r>
    </w:p>
    <w:p>
      <w:pPr>
        <w:spacing w:before="80" w:after="120" w:line="320" w:lineRule="exact"/>
      </w:pPr>
      <w:r>
        <w:rPr>
          <w:rFonts w:ascii="Georgia" w:hAnsi="Georgia"/>
          <w:color w:val="2A2A2A"/>
          <w:sz w:val="22"/>
        </w:rPr>
        <w:t>The measurement of all things economic. Not as we wish they were. As they actually are.</w:t>
      </w:r>
    </w:p>
    <w:p>
      <w:pPr>
        <w:spacing w:before="480" w:after="160"/>
        <w:jc w:val="center"/>
      </w:pPr>
      <w:r>
        <w:rPr>
          <w:rFonts w:ascii="Georgia" w:hAnsi="Georgia"/>
          <w:i/>
          <w:color w:val="333333"/>
          <w:sz w:val="24"/>
        </w:rPr>
        <w:t>Economítra.</w:t>
      </w:r>
    </w:p>
    <w:p>
      <w:pPr>
        <w:spacing w:before="480" w:after="160"/>
        <w:jc w:val="center"/>
      </w:pPr>
      <w:r>
        <w:rPr>
          <w:rFonts w:ascii="Georgia" w:hAnsi="Georgia"/>
          <w:i/>
          <w:color w:val="333333"/>
          <w:sz w:val="24"/>
        </w:rPr>
        <w:t>Economítra is a living document. As the protocol evolves, so does the theory. But the core claim stands immutable: cooperation is more profitable than extraction. The math doesn't lie.</w:t>
      </w:r>
    </w:p>
    <w:p>
      <w:pPr>
        <w:keepNext/>
        <w:spacing w:before="480" w:after="160"/>
      </w:pPr>
      <w:r>
        <w:rPr>
          <w:rFonts w:ascii="Georgia" w:hAnsi="Georgia"/>
          <w:b/>
          <w:color w:val="2A2A2A"/>
          <w:sz w:val="28"/>
        </w:rPr>
        <w:t>References &amp; Bibliography</w:t>
      </w:r>
    </w:p>
    <w:p>
      <w:pPr>
        <w:keepNext/>
        <w:spacing w:before="320" w:after="120"/>
      </w:pPr>
      <w:r>
        <w:rPr>
          <w:rFonts w:ascii="Georgia" w:hAnsi="Georgia"/>
          <w:b/>
          <w:i/>
          <w:color w:val="333333"/>
          <w:sz w:val="24"/>
        </w:rPr>
        <w:t>Primary Sources</w:t>
      </w:r>
    </w:p>
    <w:p>
      <w:pPr>
        <w:spacing w:before="80" w:after="120" w:line="320" w:lineRule="exact"/>
      </w:pPr>
      <w:r>
        <w:rPr>
          <w:rFonts w:ascii="Georgia" w:hAnsi="Georgia"/>
          <w:b/>
          <w:color w:val="2A2A2A"/>
          <w:sz w:val="22"/>
        </w:rPr>
        <w:t>Mathematics &amp; Information Theory</w:t>
      </w:r>
      <w:r>
        <w:rPr>
          <w:rFonts w:ascii="Georgia" w:hAnsi="Georgia"/>
          <w:color w:val="2A2A2A"/>
          <w:sz w:val="22"/>
        </w:rPr>
        <w:t xml:space="preserve"> - Shannon, C.E. (1948). "A Mathematical Theory of Communication." </w:t>
      </w:r>
      <w:r>
        <w:rPr>
          <w:rFonts w:ascii="Georgia" w:hAnsi="Georgia"/>
          <w:i/>
          <w:color w:val="2A2A2A"/>
          <w:sz w:val="22"/>
        </w:rPr>
        <w:t>Bell System Technical Journal.</w:t>
      </w:r>
      <w:r>
        <w:rPr>
          <w:rFonts w:ascii="Georgia" w:hAnsi="Georgia"/>
          <w:color w:val="2A2A2A"/>
          <w:sz w:val="22"/>
        </w:rPr>
        <w:t xml:space="preserve"> - Kalman, R.E. (1960). "A New Approach to Linear Filtering and Prediction Problems." </w:t>
      </w:r>
      <w:r>
        <w:rPr>
          <w:rFonts w:ascii="Georgia" w:hAnsi="Georgia"/>
          <w:i/>
          <w:color w:val="2A2A2A"/>
          <w:sz w:val="22"/>
        </w:rPr>
        <w:t>Journal of Basic Engineering.</w:t>
      </w:r>
      <w:r>
        <w:rPr>
          <w:rFonts w:ascii="Georgia" w:hAnsi="Georgia"/>
          <w:color w:val="2A2A2A"/>
          <w:sz w:val="22"/>
        </w:rPr>
        <w:t xml:space="preserve"> - Shapley, L.S. (1953). "A Value for n-Person Games." </w:t>
      </w:r>
      <w:r>
        <w:rPr>
          <w:rFonts w:ascii="Georgia" w:hAnsi="Georgia"/>
          <w:i/>
          <w:color w:val="2A2A2A"/>
          <w:sz w:val="22"/>
        </w:rPr>
        <w:t>Contributions to the Theory of Games II.</w:t>
      </w:r>
      <w:r>
        <w:rPr>
          <w:rFonts w:ascii="Georgia" w:hAnsi="Georgia"/>
          <w:color w:val="2A2A2A"/>
          <w:sz w:val="22"/>
        </w:rPr>
        <w:t xml:space="preserve"> - Nash, J.F. (1950). "Equilibrium Points in N-Person Games." </w:t>
      </w:r>
      <w:r>
        <w:rPr>
          <w:rFonts w:ascii="Georgia" w:hAnsi="Georgia"/>
          <w:i/>
          <w:color w:val="2A2A2A"/>
          <w:sz w:val="22"/>
        </w:rPr>
        <w:t>Proceedings of the National Academy of Sciences.</w:t>
      </w:r>
      <w:r>
        <w:rPr>
          <w:rFonts w:ascii="Georgia" w:hAnsi="Georgia"/>
          <w:color w:val="2A2A2A"/>
          <w:sz w:val="22"/>
        </w:rPr>
        <w:t xml:space="preserve"> - von Neumann, J. &amp; Morgenstern, O. (1944). </w:t>
      </w:r>
      <w:r>
        <w:rPr>
          <w:rFonts w:ascii="Georgia" w:hAnsi="Georgia"/>
          <w:i/>
          <w:color w:val="2A2A2A"/>
          <w:sz w:val="22"/>
        </w:rPr>
        <w:t>Theory of Games and Economic Behavior.</w:t>
      </w:r>
      <w:r>
        <w:rPr>
          <w:rFonts w:ascii="Georgia" w:hAnsi="Georgia"/>
          <w:color w:val="2A2A2A"/>
          <w:sz w:val="22"/>
        </w:rPr>
        <w:t xml:space="preserve"> Princeton University Press.</w:t>
      </w:r>
    </w:p>
    <w:p>
      <w:pPr>
        <w:spacing w:before="80" w:after="120" w:line="320" w:lineRule="exact"/>
      </w:pPr>
      <w:r>
        <w:rPr>
          <w:rFonts w:ascii="Georgia" w:hAnsi="Georgia"/>
          <w:b/>
          <w:color w:val="2A2A2A"/>
          <w:sz w:val="22"/>
        </w:rPr>
        <w:t>Economics</w:t>
      </w:r>
      <w:r>
        <w:rPr>
          <w:rFonts w:ascii="Georgia" w:hAnsi="Georgia"/>
          <w:color w:val="2A2A2A"/>
          <w:sz w:val="22"/>
        </w:rPr>
        <w:t xml:space="preserve"> - von Mises, L. (1949). </w:t>
      </w:r>
      <w:r>
        <w:rPr>
          <w:rFonts w:ascii="Georgia" w:hAnsi="Georgia"/>
          <w:i/>
          <w:color w:val="2A2A2A"/>
          <w:sz w:val="22"/>
        </w:rPr>
        <w:t>Human Action: A Treatise on Economics.</w:t>
      </w:r>
      <w:r>
        <w:rPr>
          <w:rFonts w:ascii="Georgia" w:hAnsi="Georgia"/>
          <w:color w:val="2A2A2A"/>
          <w:sz w:val="22"/>
        </w:rPr>
        <w:t xml:space="preserve"> Yale University Press. - Hayek, F.A. (1945). "The Use of Knowledge in Society." </w:t>
      </w:r>
      <w:r>
        <w:rPr>
          <w:rFonts w:ascii="Georgia" w:hAnsi="Georgia"/>
          <w:i/>
          <w:color w:val="2A2A2A"/>
          <w:sz w:val="22"/>
        </w:rPr>
        <w:t>American Economic Review.</w:t>
      </w:r>
      <w:r>
        <w:rPr>
          <w:rFonts w:ascii="Georgia" w:hAnsi="Georgia"/>
          <w:color w:val="2A2A2A"/>
          <w:sz w:val="22"/>
        </w:rPr>
        <w:t xml:space="preserve"> - Keynes, J.M. (1936). </w:t>
      </w:r>
      <w:r>
        <w:rPr>
          <w:rFonts w:ascii="Georgia" w:hAnsi="Georgia"/>
          <w:i/>
          <w:color w:val="2A2A2A"/>
          <w:sz w:val="22"/>
        </w:rPr>
        <w:t>The General Theory of Employment, Interest and Money.</w:t>
      </w:r>
      <w:r>
        <w:rPr>
          <w:rFonts w:ascii="Georgia" w:hAnsi="Georgia"/>
          <w:color w:val="2A2A2A"/>
          <w:sz w:val="22"/>
        </w:rPr>
        <w:t xml:space="preserve"> Macmillan. - Menger, C. (1871). </w:t>
      </w:r>
      <w:r>
        <w:rPr>
          <w:rFonts w:ascii="Georgia" w:hAnsi="Georgia"/>
          <w:i/>
          <w:color w:val="2A2A2A"/>
          <w:sz w:val="22"/>
        </w:rPr>
        <w:t>Principles of Economics.</w:t>
      </w:r>
    </w:p>
    <w:p>
      <w:pPr>
        <w:spacing w:before="80" w:after="120" w:line="320" w:lineRule="exact"/>
      </w:pPr>
      <w:r>
        <w:rPr>
          <w:rFonts w:ascii="Georgia" w:hAnsi="Georgia"/>
          <w:b/>
          <w:color w:val="2A2A2A"/>
          <w:sz w:val="22"/>
        </w:rPr>
        <w:t>Game Theory &amp; Cooperation</w:t>
      </w:r>
      <w:r>
        <w:rPr>
          <w:rFonts w:ascii="Georgia" w:hAnsi="Georgia"/>
          <w:color w:val="2A2A2A"/>
          <w:sz w:val="22"/>
        </w:rPr>
        <w:t xml:space="preserve"> - Axelrod, R. (1984). </w:t>
      </w:r>
      <w:r>
        <w:rPr>
          <w:rFonts w:ascii="Georgia" w:hAnsi="Georgia"/>
          <w:i/>
          <w:color w:val="2A2A2A"/>
          <w:sz w:val="22"/>
        </w:rPr>
        <w:t>The Evolution of Cooperation.</w:t>
      </w:r>
      <w:r>
        <w:rPr>
          <w:rFonts w:ascii="Georgia" w:hAnsi="Georgia"/>
          <w:color w:val="2A2A2A"/>
          <w:sz w:val="22"/>
        </w:rPr>
        <w:t xml:space="preserve"> Basic Books. - Maynard Smith, J. (1982). </w:t>
      </w:r>
      <w:r>
        <w:rPr>
          <w:rFonts w:ascii="Georgia" w:hAnsi="Georgia"/>
          <w:i/>
          <w:color w:val="2A2A2A"/>
          <w:sz w:val="22"/>
        </w:rPr>
        <w:t>Evolution and the Theory of Games.</w:t>
      </w:r>
      <w:r>
        <w:rPr>
          <w:rFonts w:ascii="Georgia" w:hAnsi="Georgia"/>
          <w:color w:val="2A2A2A"/>
          <w:sz w:val="22"/>
        </w:rPr>
        <w:t xml:space="preserve"> Cambridge University Press. - Hurwicz, L. (1960). "Optimality and Informational Efficiency in Resource Allocation Processes." </w:t>
      </w:r>
      <w:r>
        <w:rPr>
          <w:rFonts w:ascii="Georgia" w:hAnsi="Georgia"/>
          <w:i/>
          <w:color w:val="2A2A2A"/>
          <w:sz w:val="22"/>
        </w:rPr>
        <w:t>Mathematical Methods in the Social Sciences.</w:t>
      </w:r>
    </w:p>
    <w:p>
      <w:pPr>
        <w:spacing w:before="80" w:after="120" w:line="320" w:lineRule="exact"/>
      </w:pPr>
      <w:r>
        <w:rPr>
          <w:rFonts w:ascii="Georgia" w:hAnsi="Georgia"/>
          <w:b/>
          <w:color w:val="2A2A2A"/>
          <w:sz w:val="22"/>
        </w:rPr>
        <w:t>Evolutionary Biology</w:t>
      </w:r>
      <w:r>
        <w:rPr>
          <w:rFonts w:ascii="Georgia" w:hAnsi="Georgia"/>
          <w:color w:val="2A2A2A"/>
          <w:sz w:val="22"/>
        </w:rPr>
        <w:t xml:space="preserve"> - Trivers, R. (1971). "The Evolution of Reciprocal Altruism." </w:t>
      </w:r>
      <w:r>
        <w:rPr>
          <w:rFonts w:ascii="Georgia" w:hAnsi="Georgia"/>
          <w:i/>
          <w:color w:val="2A2A2A"/>
          <w:sz w:val="22"/>
        </w:rPr>
        <w:t>Quarterly Review of Biology.</w:t>
      </w:r>
      <w:r>
        <w:rPr>
          <w:rFonts w:ascii="Georgia" w:hAnsi="Georgia"/>
          <w:color w:val="2A2A2A"/>
          <w:sz w:val="22"/>
        </w:rPr>
        <w:t xml:space="preserve"> - Wilson, D.S. &amp; Sober, E. (1994). "Reintroducing Group Selection to the Human Behavioral Sciences." </w:t>
      </w:r>
      <w:r>
        <w:rPr>
          <w:rFonts w:ascii="Georgia" w:hAnsi="Georgia"/>
          <w:i/>
          <w:color w:val="2A2A2A"/>
          <w:sz w:val="22"/>
        </w:rPr>
        <w:t>Behavioral and Brain Sciences.</w:t>
      </w:r>
      <w:r>
        <w:rPr>
          <w:rFonts w:ascii="Georgia" w:hAnsi="Georgia"/>
          <w:color w:val="2A2A2A"/>
          <w:sz w:val="22"/>
        </w:rPr>
        <w:t xml:space="preserve"> - Nowak, M.A. (2006). "Five Rules for the Evolution of Cooperation." </w:t>
      </w:r>
      <w:r>
        <w:rPr>
          <w:rFonts w:ascii="Georgia" w:hAnsi="Georgia"/>
          <w:i/>
          <w:color w:val="2A2A2A"/>
          <w:sz w:val="22"/>
        </w:rPr>
        <w:t>Science.</w:t>
      </w:r>
    </w:p>
    <w:p>
      <w:pPr>
        <w:spacing w:before="80" w:after="120" w:line="320" w:lineRule="exact"/>
      </w:pPr>
      <w:r>
        <w:rPr>
          <w:rFonts w:ascii="Georgia" w:hAnsi="Georgia"/>
          <w:b/>
          <w:color w:val="2A2A2A"/>
          <w:sz w:val="22"/>
        </w:rPr>
        <w:t>Complexity &amp; Information</w:t>
      </w:r>
      <w:r>
        <w:rPr>
          <w:rFonts w:ascii="Georgia" w:hAnsi="Georgia"/>
          <w:color w:val="2A2A2A"/>
          <w:sz w:val="22"/>
        </w:rPr>
        <w:t xml:space="preserve"> - Tononi, G. (2004). "An Information Integration Theory of Consciousness." </w:t>
      </w:r>
      <w:r>
        <w:rPr>
          <w:rFonts w:ascii="Georgia" w:hAnsi="Georgia"/>
          <w:i/>
          <w:color w:val="2A2A2A"/>
          <w:sz w:val="22"/>
        </w:rPr>
        <w:t>BMC Neuroscience.</w:t>
      </w:r>
      <w:r>
        <w:rPr>
          <w:rFonts w:ascii="Georgia" w:hAnsi="Georgia"/>
          <w:color w:val="2A2A2A"/>
          <w:sz w:val="22"/>
        </w:rPr>
        <w:t xml:space="preserve"> - Kauffman, S. (1993). </w:t>
      </w:r>
      <w:r>
        <w:rPr>
          <w:rFonts w:ascii="Georgia" w:hAnsi="Georgia"/>
          <w:i/>
          <w:color w:val="2A2A2A"/>
          <w:sz w:val="22"/>
        </w:rPr>
        <w:t>The Origins of Order: Self-Organization and Selection in Evolution.</w:t>
      </w:r>
      <w:r>
        <w:rPr>
          <w:rFonts w:ascii="Georgia" w:hAnsi="Georgia"/>
          <w:color w:val="2A2A2A"/>
          <w:sz w:val="22"/>
        </w:rPr>
        <w:t xml:space="preserve"> Oxford University Press.</w:t>
      </w:r>
    </w:p>
    <w:p>
      <w:pPr>
        <w:spacing w:before="80" w:after="120" w:line="320" w:lineRule="exact"/>
      </w:pPr>
      <w:r>
        <w:rPr>
          <w:rFonts w:ascii="Georgia" w:hAnsi="Georgia"/>
          <w:b/>
          <w:color w:val="2A2A2A"/>
          <w:sz w:val="22"/>
        </w:rPr>
        <w:t>Monetary Innovation</w:t>
      </w:r>
      <w:r>
        <w:rPr>
          <w:rFonts w:ascii="Georgia" w:hAnsi="Georgia"/>
          <w:color w:val="2A2A2A"/>
          <w:sz w:val="22"/>
        </w:rPr>
        <w:t xml:space="preserve"> - Trzeszczkowski, K. et al. "Ergon: Proportional Proof-of-Work." </w:t>
      </w:r>
      <w:r>
        <w:rPr>
          <w:rFonts w:ascii="Georgia" w:hAnsi="Georgia"/>
          <w:i/>
          <w:color w:val="2A2A2A"/>
          <w:sz w:val="22"/>
        </w:rPr>
        <w:t>Ergon project documentation.</w:t>
      </w:r>
      <w:r>
        <w:rPr>
          <w:rFonts w:ascii="Georgia" w:hAnsi="Georgia"/>
          <w:color w:val="2A2A2A"/>
          <w:sz w:val="22"/>
        </w:rPr>
        <w:t xml:space="preserve"> - Kuo, A. et al. (2019). "Ampleforth: A New Synthetic Commodity." </w:t>
      </w:r>
      <w:r>
        <w:rPr>
          <w:rFonts w:ascii="Georgia" w:hAnsi="Georgia"/>
          <w:i/>
          <w:color w:val="2A2A2A"/>
          <w:sz w:val="22"/>
        </w:rPr>
        <w:t>Ampleforth whitepaper.</w:t>
      </w:r>
    </w:p>
    <w:p>
      <w:pPr>
        <w:spacing w:before="80" w:after="120" w:line="320" w:lineRule="exact"/>
      </w:pPr>
      <w:r>
        <w:rPr>
          <w:rFonts w:ascii="Georgia" w:hAnsi="Georgia"/>
          <w:b/>
          <w:color w:val="2A2A2A"/>
          <w:sz w:val="22"/>
        </w:rPr>
        <w:t>Mechanism Design</w:t>
      </w:r>
      <w:r>
        <w:rPr>
          <w:rFonts w:ascii="Georgia" w:hAnsi="Georgia"/>
          <w:color w:val="2A2A2A"/>
          <w:sz w:val="22"/>
        </w:rPr>
        <w:t xml:space="preserve"> - Hurwicz, L., Myerson, R., &amp; Maskin, E. (2007). Nobel Prize in Economics — "for having laid the foundations of mechanism design theory." - Vickrey, W. (1961). "Counterspeculation, Auctions, and Competitive Sealed Tenders." </w:t>
      </w:r>
      <w:r>
        <w:rPr>
          <w:rFonts w:ascii="Georgia" w:hAnsi="Georgia"/>
          <w:i/>
          <w:color w:val="2A2A2A"/>
          <w:sz w:val="22"/>
        </w:rPr>
        <w:t>Journal of Finance.</w:t>
      </w:r>
    </w:p>
    <w:p>
      <w:pPr>
        <w:keepNext/>
        <w:spacing w:before="320" w:after="120"/>
      </w:pPr>
      <w:r>
        <w:rPr>
          <w:rFonts w:ascii="Georgia" w:hAnsi="Georgia"/>
          <w:b/>
          <w:i/>
          <w:color w:val="333333"/>
          <w:sz w:val="24"/>
        </w:rPr>
        <w:t>VibeSwap Documentation Corpus</w:t>
      </w:r>
    </w:p>
    <w:p>
      <w:pPr>
        <w:spacing w:before="80" w:after="120" w:line="320" w:lineRule="exact"/>
      </w:pPr>
      <w:r>
        <w:rPr>
          <w:rFonts w:ascii="Georgia" w:hAnsi="Georgia"/>
          <w:b/>
          <w:color w:val="2A2A2A"/>
          <w:sz w:val="22"/>
        </w:rPr>
        <w:t>Core Protocol</w:t>
      </w:r>
      <w:r>
        <w:rPr>
          <w:rFonts w:ascii="Georgia" w:hAnsi="Georgia"/>
          <w:color w:val="2A2A2A"/>
          <w:sz w:val="22"/>
        </w:rPr>
        <w:t xml:space="preserve"> - </w:t>
      </w:r>
      <w:r>
        <w:rPr>
          <w:rFonts w:ascii="Consolas" w:hAnsi="Consolas"/>
          <w:color w:val="444444"/>
          <w:sz w:val="20"/>
        </w:rPr>
        <w:t>DOCUMENTATION/VIBESWAP_WHITEPAPER.md</w:t>
      </w:r>
      <w:r>
        <w:rPr>
          <w:rFonts w:ascii="Georgia" w:hAnsi="Georgia"/>
          <w:color w:val="2A2A2A"/>
          <w:sz w:val="22"/>
        </w:rPr>
        <w:t xml:space="preserve"> — Protocol specification - </w:t>
      </w:r>
      <w:r>
        <w:rPr>
          <w:rFonts w:ascii="Consolas" w:hAnsi="Consolas"/>
          <w:color w:val="444444"/>
          <w:sz w:val="20"/>
        </w:rPr>
        <w:t>DOCUMENTATION/VIBESWAP_COMPLETE_MECHANISM_DESIGN.md</w:t>
      </w:r>
      <w:r>
        <w:rPr>
          <w:rFonts w:ascii="Georgia" w:hAnsi="Georgia"/>
          <w:color w:val="2A2A2A"/>
          <w:sz w:val="22"/>
        </w:rPr>
        <w:t xml:space="preserve"> — Complete mechanism design (8 parts) - </w:t>
      </w:r>
      <w:r>
        <w:rPr>
          <w:rFonts w:ascii="Consolas" w:hAnsi="Consolas"/>
          <w:color w:val="444444"/>
          <w:sz w:val="20"/>
        </w:rPr>
        <w:t>DOCUMENTATION/VIBESWAP_FORMAL_PROOFS_ACADEMIC.md</w:t>
      </w:r>
      <w:r>
        <w:rPr>
          <w:rFonts w:ascii="Georgia" w:hAnsi="Georgia"/>
          <w:color w:val="2A2A2A"/>
          <w:sz w:val="22"/>
        </w:rPr>
        <w:t xml:space="preserve"> — Academic-format mathematical proofs - </w:t>
      </w:r>
      <w:r>
        <w:rPr>
          <w:rFonts w:ascii="Consolas" w:hAnsi="Consolas"/>
          <w:color w:val="444444"/>
          <w:sz w:val="20"/>
        </w:rPr>
        <w:t>DOCUMENTATION/FORMAL_FAIRNESS_PROOFS.md</w:t>
      </w:r>
      <w:r>
        <w:rPr>
          <w:rFonts w:ascii="Georgia" w:hAnsi="Georgia"/>
          <w:color w:val="2A2A2A"/>
          <w:sz w:val="22"/>
        </w:rPr>
        <w:t xml:space="preserve"> — Five Shapley axiom verification</w:t>
      </w:r>
    </w:p>
    <w:p>
      <w:pPr>
        <w:spacing w:before="80" w:after="120" w:line="320" w:lineRule="exact"/>
      </w:pPr>
      <w:r>
        <w:rPr>
          <w:rFonts w:ascii="Georgia" w:hAnsi="Georgia"/>
          <w:b/>
          <w:color w:val="2A2A2A"/>
          <w:sz w:val="22"/>
        </w:rPr>
        <w:t>Price Discovery &amp; Oracle</w:t>
      </w:r>
      <w:r>
        <w:rPr>
          <w:rFonts w:ascii="Georgia" w:hAnsi="Georgia"/>
          <w:color w:val="2A2A2A"/>
          <w:sz w:val="22"/>
        </w:rPr>
        <w:t xml:space="preserve"> - </w:t>
      </w:r>
      <w:r>
        <w:rPr>
          <w:rFonts w:ascii="Consolas" w:hAnsi="Consolas"/>
          <w:color w:val="444444"/>
          <w:sz w:val="20"/>
        </w:rPr>
        <w:t>DOCUMENTATION/TRUE_PRICE_DISCOVERY.md</w:t>
      </w:r>
      <w:r>
        <w:rPr>
          <w:rFonts w:ascii="Georgia" w:hAnsi="Georgia"/>
          <w:color w:val="2A2A2A"/>
          <w:sz w:val="22"/>
        </w:rPr>
        <w:t xml:space="preserve"> — Cooperative price discovery framework - </w:t>
      </w:r>
      <w:r>
        <w:rPr>
          <w:rFonts w:ascii="Consolas" w:hAnsi="Consolas"/>
          <w:color w:val="444444"/>
          <w:sz w:val="20"/>
        </w:rPr>
        <w:t>DOCUMENTATION/TRUE_PRICE_ORACLE.md</w:t>
      </w:r>
      <w:r>
        <w:rPr>
          <w:rFonts w:ascii="Georgia" w:hAnsi="Georgia"/>
          <w:color w:val="2A2A2A"/>
          <w:sz w:val="22"/>
        </w:rPr>
        <w:t xml:space="preserve"> — Kalman filter oracle specification (v2.0) - </w:t>
      </w:r>
      <w:r>
        <w:rPr>
          <w:rFonts w:ascii="Consolas" w:hAnsi="Consolas"/>
          <w:color w:val="444444"/>
          <w:sz w:val="20"/>
        </w:rPr>
        <w:t>oracle/</w:t>
      </w:r>
      <w:r>
        <w:rPr>
          <w:rFonts w:ascii="Georgia" w:hAnsi="Georgia"/>
          <w:color w:val="2A2A2A"/>
          <w:sz w:val="22"/>
        </w:rPr>
        <w:t xml:space="preserve"> — Python reference implementation with 136 passing tests</w:t>
      </w:r>
    </w:p>
    <w:p>
      <w:pPr>
        <w:spacing w:before="80" w:after="120" w:line="320" w:lineRule="exact"/>
      </w:pPr>
      <w:r>
        <w:rPr>
          <w:rFonts w:ascii="Georgia" w:hAnsi="Georgia"/>
          <w:b/>
          <w:color w:val="2A2A2A"/>
          <w:sz w:val="22"/>
        </w:rPr>
        <w:t>Economic Theory</w:t>
      </w:r>
      <w:r>
        <w:rPr>
          <w:rFonts w:ascii="Georgia" w:hAnsi="Georgia"/>
          <w:color w:val="2A2A2A"/>
          <w:sz w:val="22"/>
        </w:rPr>
        <w:t xml:space="preserve"> - </w:t>
      </w:r>
      <w:r>
        <w:rPr>
          <w:rFonts w:ascii="Consolas" w:hAnsi="Consolas"/>
          <w:color w:val="444444"/>
          <w:sz w:val="20"/>
        </w:rPr>
        <w:t>DOCUMENTATION/COOPERATIVE_MARKETS_PHILOSOPHY.md</w:t>
      </w:r>
      <w:r>
        <w:rPr>
          <w:rFonts w:ascii="Georgia" w:hAnsi="Georgia"/>
          <w:color w:val="2A2A2A"/>
          <w:sz w:val="22"/>
        </w:rPr>
        <w:t xml:space="preserve"> — Multilevel selection theory applied to markets - </w:t>
      </w:r>
      <w:r>
        <w:rPr>
          <w:rFonts w:ascii="Consolas" w:hAnsi="Consolas"/>
          <w:color w:val="444444"/>
          <w:sz w:val="20"/>
        </w:rPr>
        <w:t>DOCUMENTATION/INTRINSIC_ALTRUISM_WHITEPAPER.md</w:t>
      </w:r>
      <w:r>
        <w:rPr>
          <w:rFonts w:ascii="Georgia" w:hAnsi="Georgia"/>
          <w:color w:val="2A2A2A"/>
          <w:sz w:val="22"/>
        </w:rPr>
        <w:t xml:space="preserve"> — Intrinsically Incentivized Altruism framework - </w:t>
      </w:r>
      <w:r>
        <w:rPr>
          <w:rFonts w:ascii="Consolas" w:hAnsi="Consolas"/>
          <w:color w:val="444444"/>
          <w:sz w:val="20"/>
        </w:rPr>
        <w:t>DOCUMENTATION/TIME_NEUTRAL_TOKENOMICS.md</w:t>
      </w:r>
      <w:r>
        <w:rPr>
          <w:rFonts w:ascii="Georgia" w:hAnsi="Georgia"/>
          <w:color w:val="2A2A2A"/>
          <w:sz w:val="22"/>
        </w:rPr>
        <w:t xml:space="preserve"> — Fifth Shapley axiom (time neutrality) - </w:t>
      </w:r>
      <w:r>
        <w:rPr>
          <w:rFonts w:ascii="Consolas" w:hAnsi="Consolas"/>
          <w:color w:val="444444"/>
          <w:sz w:val="20"/>
        </w:rPr>
        <w:t>DOCUMENTATION/INCENTIVES_WHITEPAPER.md</w:t>
      </w:r>
      <w:r>
        <w:rPr>
          <w:rFonts w:ascii="Georgia" w:hAnsi="Georgia"/>
          <w:color w:val="2A2A2A"/>
          <w:sz w:val="22"/>
        </w:rPr>
        <w:t xml:space="preserve"> — Shapley + reputation + Nash equilibrium - </w:t>
      </w:r>
      <w:r>
        <w:rPr>
          <w:rFonts w:ascii="Consolas" w:hAnsi="Consolas"/>
          <w:color w:val="444444"/>
          <w:sz w:val="20"/>
        </w:rPr>
        <w:t>DOCUMENTATION/IIA_EMPIRICAL_VERIFICATION.md</w:t>
      </w:r>
      <w:r>
        <w:rPr>
          <w:rFonts w:ascii="Georgia" w:hAnsi="Georgia"/>
          <w:color w:val="2A2A2A"/>
          <w:sz w:val="22"/>
        </w:rPr>
        <w:t xml:space="preserve"> — Empirical verification of IIA</w:t>
      </w:r>
    </w:p>
    <w:p>
      <w:pPr>
        <w:spacing w:before="80" w:after="120" w:line="320" w:lineRule="exact"/>
      </w:pPr>
      <w:r>
        <w:rPr>
          <w:rFonts w:ascii="Georgia" w:hAnsi="Georgia"/>
          <w:b/>
          <w:color w:val="2A2A2A"/>
          <w:sz w:val="22"/>
        </w:rPr>
        <w:t>Token Architecture</w:t>
      </w:r>
      <w:r>
        <w:rPr>
          <w:rFonts w:ascii="Georgia" w:hAnsi="Georgia"/>
          <w:color w:val="2A2A2A"/>
          <w:sz w:val="22"/>
        </w:rPr>
        <w:t xml:space="preserve"> - </w:t>
      </w:r>
      <w:r>
        <w:rPr>
          <w:rFonts w:ascii="Consolas" w:hAnsi="Consolas"/>
          <w:color w:val="444444"/>
          <w:sz w:val="20"/>
        </w:rPr>
        <w:t>docs/VIBE_TOKENOMICS/</w:t>
      </w:r>
      <w:r>
        <w:rPr>
          <w:rFonts w:ascii="Georgia" w:hAnsi="Georgia"/>
          <w:color w:val="2A2A2A"/>
          <w:sz w:val="22"/>
        </w:rPr>
        <w:t xml:space="preserve"> — VIBE emission schedule (21M cap, 32-era halving) - </w:t>
      </w:r>
      <w:r>
        <w:rPr>
          <w:rFonts w:ascii="Consolas" w:hAnsi="Consolas"/>
          <w:color w:val="444444"/>
          <w:sz w:val="20"/>
        </w:rPr>
        <w:t>DOCUMENTATION/TRINOMIAL_STABILITY_THEOREM/</w:t>
      </w:r>
      <w:r>
        <w:rPr>
          <w:rFonts w:ascii="Georgia" w:hAnsi="Georgia"/>
          <w:color w:val="2A2A2A"/>
          <w:sz w:val="22"/>
        </w:rPr>
        <w:t xml:space="preserve"> — Joule three-mechanism stability proof - </w:t>
      </w:r>
      <w:r>
        <w:rPr>
          <w:rFonts w:ascii="Consolas" w:hAnsi="Consolas"/>
          <w:color w:val="444444"/>
          <w:sz w:val="20"/>
        </w:rPr>
        <w:t>DOCUMENTATION/TRINOMIAL_STABILITY_THEOREM_FORMAL/</w:t>
      </w:r>
      <w:r>
        <w:rPr>
          <w:rFonts w:ascii="Georgia" w:hAnsi="Georgia"/>
          <w:color w:val="2A2A2A"/>
          <w:sz w:val="22"/>
        </w:rPr>
        <w:t xml:space="preserve"> — Formal mathematical treatment - </w:t>
      </w:r>
      <w:r>
        <w:rPr>
          <w:rFonts w:ascii="Consolas" w:hAnsi="Consolas"/>
          <w:color w:val="444444"/>
          <w:sz w:val="20"/>
        </w:rPr>
        <w:t>docs/ErgonWP/</w:t>
      </w:r>
      <w:r>
        <w:rPr>
          <w:rFonts w:ascii="Georgia" w:hAnsi="Georgia"/>
          <w:color w:val="2A2A2A"/>
          <w:sz w:val="22"/>
        </w:rPr>
        <w:t xml:space="preserve"> — Proportional Proof-of-Work mining (Ergon model) - </w:t>
      </w:r>
      <w:r>
        <w:rPr>
          <w:rFonts w:ascii="Consolas" w:hAnsi="Consolas"/>
          <w:color w:val="444444"/>
          <w:sz w:val="20"/>
        </w:rPr>
        <w:t>docs/ethresearch/three-token-economy.md</w:t>
      </w:r>
      <w:r>
        <w:rPr>
          <w:rFonts w:ascii="Georgia" w:hAnsi="Georgia"/>
          <w:color w:val="2A2A2A"/>
          <w:sz w:val="22"/>
        </w:rPr>
        <w:t xml:space="preserve"> — Three-token economy research post</w:t>
      </w:r>
    </w:p>
    <w:p>
      <w:pPr>
        <w:spacing w:before="80" w:after="120" w:line="320" w:lineRule="exact"/>
      </w:pPr>
      <w:r>
        <w:rPr>
          <w:rFonts w:ascii="Georgia" w:hAnsi="Georgia"/>
          <w:b/>
          <w:color w:val="2A2A2A"/>
          <w:sz w:val="22"/>
        </w:rPr>
        <w:t>Security &amp; Mechanism Design</w:t>
      </w:r>
      <w:r>
        <w:rPr>
          <w:rFonts w:ascii="Georgia" w:hAnsi="Georgia"/>
          <w:color w:val="2A2A2A"/>
          <w:sz w:val="22"/>
        </w:rPr>
        <w:t xml:space="preserve"> - </w:t>
      </w:r>
      <w:r>
        <w:rPr>
          <w:rFonts w:ascii="Consolas" w:hAnsi="Consolas"/>
          <w:color w:val="444444"/>
          <w:sz w:val="20"/>
        </w:rPr>
        <w:t>docs/audit/SEVEN_AUDIT_PASSES.md</w:t>
      </w:r>
      <w:r>
        <w:rPr>
          <w:rFonts w:ascii="Georgia" w:hAnsi="Georgia"/>
          <w:color w:val="2A2A2A"/>
          <w:sz w:val="22"/>
        </w:rPr>
        <w:t xml:space="preserve"> — Seven-pass security audit methodology - </w:t>
      </w:r>
      <w:r>
        <w:rPr>
          <w:rFonts w:ascii="Consolas" w:hAnsi="Consolas"/>
          <w:color w:val="444444"/>
          <w:sz w:val="20"/>
        </w:rPr>
        <w:t>docs/dissolution-audit-2026-03-21.md</w:t>
      </w:r>
      <w:r>
        <w:rPr>
          <w:rFonts w:ascii="Georgia" w:hAnsi="Georgia"/>
          <w:color w:val="2A2A2A"/>
          <w:sz w:val="22"/>
        </w:rPr>
        <w:t xml:space="preserve"> — Dissolution audit (all critical findings resolved) - </w:t>
      </w:r>
      <w:r>
        <w:rPr>
          <w:rFonts w:ascii="Consolas" w:hAnsi="Consolas"/>
          <w:color w:val="444444"/>
          <w:sz w:val="20"/>
        </w:rPr>
        <w:t>contracts/mechanism/</w:t>
      </w:r>
      <w:r>
        <w:rPr>
          <w:rFonts w:ascii="Georgia" w:hAnsi="Georgia"/>
          <w:color w:val="2A2A2A"/>
          <w:sz w:val="22"/>
        </w:rPr>
        <w:t xml:space="preserve"> — IT Meta-Pattern contracts (Adversarial Symbiosis, Temporal Collateral, Epistemic Staking, Memoryless Fairness) - </w:t>
      </w:r>
      <w:r>
        <w:rPr>
          <w:rFonts w:ascii="Consolas" w:hAnsi="Consolas"/>
          <w:color w:val="444444"/>
          <w:sz w:val="20"/>
        </w:rPr>
        <w:t>contracts/core/OmniscientAdversaryDefense.sol</w:t>
      </w:r>
      <w:r>
        <w:rPr>
          <w:rFonts w:ascii="Georgia" w:hAnsi="Georgia"/>
          <w:color w:val="2A2A2A"/>
          <w:sz w:val="22"/>
        </w:rPr>
        <w:t xml:space="preserve"> — Omniscient adversary threat model - </w:t>
      </w:r>
      <w:r>
        <w:rPr>
          <w:rFonts w:ascii="Consolas" w:hAnsi="Consolas"/>
          <w:color w:val="444444"/>
          <w:sz w:val="20"/>
        </w:rPr>
        <w:t>contracts/core/ProofOfMind.sol</w:t>
      </w:r>
      <w:r>
        <w:rPr>
          <w:rFonts w:ascii="Georgia" w:hAnsi="Georgia"/>
          <w:color w:val="2A2A2A"/>
          <w:sz w:val="22"/>
        </w:rPr>
        <w:t xml:space="preserve"> — PoW/PoS/PoM hybrid consensus</w:t>
      </w:r>
    </w:p>
    <w:p>
      <w:pPr>
        <w:spacing w:before="80" w:after="120" w:line="320" w:lineRule="exact"/>
      </w:pPr>
      <w:r>
        <w:rPr>
          <w:rFonts w:ascii="Georgia" w:hAnsi="Georgia"/>
          <w:b/>
          <w:color w:val="2A2A2A"/>
          <w:sz w:val="22"/>
        </w:rPr>
        <w:t>Governance &amp; Philosophy</w:t>
      </w:r>
      <w:r>
        <w:rPr>
          <w:rFonts w:ascii="Georgia" w:hAnsi="Georgia"/>
          <w:color w:val="2A2A2A"/>
          <w:sz w:val="22"/>
        </w:rPr>
        <w:t xml:space="preserve"> - </w:t>
      </w:r>
      <w:r>
        <w:rPr>
          <w:rFonts w:ascii="Consolas" w:hAnsi="Consolas"/>
          <w:color w:val="444444"/>
          <w:sz w:val="20"/>
        </w:rPr>
        <w:t>docs/ungovernance-spec-2026/</w:t>
      </w:r>
      <w:r>
        <w:rPr>
          <w:rFonts w:ascii="Georgia" w:hAnsi="Georgia"/>
          <w:color w:val="2A2A2A"/>
          <w:sz w:val="22"/>
        </w:rPr>
        <w:t xml:space="preserve"> — Ungovernance specification - </w:t>
      </w:r>
      <w:r>
        <w:rPr>
          <w:rFonts w:ascii="Consolas" w:hAnsi="Consolas"/>
          <w:color w:val="444444"/>
          <w:sz w:val="20"/>
        </w:rPr>
        <w:t>docs/convergence-manifesto/</w:t>
      </w:r>
      <w:r>
        <w:rPr>
          <w:rFonts w:ascii="Georgia" w:hAnsi="Georgia"/>
          <w:color w:val="2A2A2A"/>
          <w:sz w:val="22"/>
        </w:rPr>
        <w:t xml:space="preserve"> — Blockchain x AI convergence thesis - </w:t>
      </w:r>
      <w:r>
        <w:rPr>
          <w:rFonts w:ascii="Consolas" w:hAnsi="Consolas"/>
          <w:color w:val="444444"/>
          <w:sz w:val="20"/>
        </w:rPr>
        <w:t>docs/TRINITY_RECURSION_PROTOCOL.md</w:t>
      </w:r>
      <w:r>
        <w:rPr>
          <w:rFonts w:ascii="Georgia" w:hAnsi="Georgia"/>
          <w:color w:val="2A2A2A"/>
          <w:sz w:val="22"/>
        </w:rPr>
        <w:t xml:space="preserve"> — Recursive self-improvement protocol - </w:t>
      </w:r>
      <w:r>
        <w:rPr>
          <w:rFonts w:ascii="Consolas" w:hAnsi="Consolas"/>
          <w:color w:val="444444"/>
          <w:sz w:val="20"/>
        </w:rPr>
        <w:t>DOCUMENTATION/THE_TRANSPARENCY_THEOREM.md</w:t>
      </w:r>
      <w:r>
        <w:rPr>
          <w:rFonts w:ascii="Georgia" w:hAnsi="Georgia"/>
          <w:color w:val="2A2A2A"/>
          <w:sz w:val="22"/>
        </w:rPr>
        <w:t xml:space="preserve"> — Code privacy collapse theorem - </w:t>
      </w:r>
      <w:r>
        <w:rPr>
          <w:rFonts w:ascii="Consolas" w:hAnsi="Consolas"/>
          <w:color w:val="444444"/>
          <w:sz w:val="20"/>
        </w:rPr>
        <w:t>DOCUMENTATION/THE_PROVENANCE_THESIS.md</w:t>
      </w:r>
      <w:r>
        <w:rPr>
          <w:rFonts w:ascii="Georgia" w:hAnsi="Georgia"/>
          <w:color w:val="2A2A2A"/>
          <w:sz w:val="22"/>
        </w:rPr>
        <w:t xml:space="preserve"> — Origin and provenance verification - </w:t>
      </w:r>
      <w:r>
        <w:rPr>
          <w:rFonts w:ascii="Consolas" w:hAnsi="Consolas"/>
          <w:color w:val="444444"/>
          <w:sz w:val="20"/>
        </w:rPr>
        <w:t>DOCUMENTATION/THE_PSYCHONAUT_PAPER.md</w:t>
      </w:r>
      <w:r>
        <w:rPr>
          <w:rFonts w:ascii="Georgia" w:hAnsi="Georgia"/>
          <w:color w:val="2A2A2A"/>
          <w:sz w:val="22"/>
        </w:rPr>
        <w:t xml:space="preserve"> — Consciousness, computation, and economic systems - </w:t>
      </w:r>
      <w:r>
        <w:rPr>
          <w:rFonts w:ascii="Consolas" w:hAnsi="Consolas"/>
          <w:color w:val="444444"/>
          <w:sz w:val="20"/>
        </w:rPr>
        <w:t>DOCUMENTATION/ARCHETYPE_PRIMITIVES.md</w:t>
      </w:r>
      <w:r>
        <w:rPr>
          <w:rFonts w:ascii="Georgia" w:hAnsi="Georgia"/>
          <w:color w:val="2A2A2A"/>
          <w:sz w:val="22"/>
        </w:rPr>
        <w:t xml:space="preserve"> — Foundational design archetypes - </w:t>
      </w:r>
      <w:r>
        <w:rPr>
          <w:rFonts w:ascii="Consolas" w:hAnsi="Consolas"/>
          <w:color w:val="444444"/>
          <w:sz w:val="20"/>
        </w:rPr>
        <w:t>DOCUMENTATION/CONSENSUS_MASTER_DOCUMENT.md</w:t>
      </w:r>
      <w:r>
        <w:rPr>
          <w:rFonts w:ascii="Georgia" w:hAnsi="Georgia"/>
          <w:color w:val="2A2A2A"/>
          <w:sz w:val="22"/>
        </w:rPr>
        <w:t xml:space="preserve"> — Consensus mechanism master specification</w:t>
      </w:r>
    </w:p>
    <w:p>
      <w:pPr>
        <w:spacing w:before="80" w:after="120" w:line="320" w:lineRule="exact"/>
      </w:pPr>
      <w:r>
        <w:rPr>
          <w:rFonts w:ascii="Georgia" w:hAnsi="Georgia"/>
          <w:b/>
          <w:color w:val="2A2A2A"/>
          <w:sz w:val="22"/>
        </w:rPr>
        <w:t>Infrastructure &amp; Integration</w:t>
      </w:r>
      <w:r>
        <w:rPr>
          <w:rFonts w:ascii="Georgia" w:hAnsi="Georgia"/>
          <w:color w:val="2A2A2A"/>
          <w:sz w:val="22"/>
        </w:rPr>
        <w:t xml:space="preserve"> - </w:t>
      </w:r>
      <w:r>
        <w:rPr>
          <w:rFonts w:ascii="Consolas" w:hAnsi="Consolas"/>
          <w:color w:val="444444"/>
          <w:sz w:val="20"/>
        </w:rPr>
        <w:t>DOCUMENTATION/VIBESWAP_MASTER_DOCUMENT.md</w:t>
      </w:r>
      <w:r>
        <w:rPr>
          <w:rFonts w:ascii="Georgia" w:hAnsi="Georgia"/>
          <w:color w:val="2A2A2A"/>
          <w:sz w:val="22"/>
        </w:rPr>
        <w:t xml:space="preserve"> — Master technical document - </w:t>
      </w:r>
      <w:r>
        <w:rPr>
          <w:rFonts w:ascii="Consolas" w:hAnsi="Consolas"/>
          <w:color w:val="444444"/>
          <w:sz w:val="20"/>
        </w:rPr>
        <w:t>docs/ckb-integration/</w:t>
      </w:r>
      <w:r>
        <w:rPr>
          <w:rFonts w:ascii="Georgia" w:hAnsi="Georgia"/>
          <w:color w:val="2A2A2A"/>
          <w:sz w:val="22"/>
        </w:rPr>
        <w:t xml:space="preserve"> — Nervos CKB integration specification - </w:t>
      </w:r>
      <w:r>
        <w:rPr>
          <w:rFonts w:ascii="Consolas" w:hAnsi="Consolas"/>
          <w:color w:val="444444"/>
          <w:sz w:val="20"/>
        </w:rPr>
        <w:t>DOCUMENTATION/NERVOS_MECHANISM_ALIGNMENT.md</w:t>
      </w:r>
      <w:r>
        <w:rPr>
          <w:rFonts w:ascii="Georgia" w:hAnsi="Georgia"/>
          <w:color w:val="2A2A2A"/>
          <w:sz w:val="22"/>
        </w:rPr>
        <w:t xml:space="preserve"> — Nervos mechanism alignment analysis - </w:t>
      </w:r>
      <w:r>
        <w:rPr>
          <w:rFonts w:ascii="Consolas" w:hAnsi="Consolas"/>
          <w:color w:val="444444"/>
          <w:sz w:val="20"/>
        </w:rPr>
        <w:t>DOCUMENTATION/WALLET_RECOVERY_WHITEPAPER.md</w:t>
      </w:r>
      <w:r>
        <w:rPr>
          <w:rFonts w:ascii="Georgia" w:hAnsi="Georgia"/>
          <w:color w:val="2A2A2A"/>
          <w:sz w:val="22"/>
        </w:rPr>
        <w:t xml:space="preserve"> — Wallet recovery mechanism - </w:t>
      </w:r>
      <w:r>
        <w:rPr>
          <w:rFonts w:ascii="Consolas" w:hAnsi="Consolas"/>
          <w:color w:val="444444"/>
          <w:sz w:val="20"/>
        </w:rPr>
        <w:t>DOCUMENTATION/wallet-security-fundamentals-2018.md</w:t>
      </w:r>
      <w:r>
        <w:rPr>
          <w:rFonts w:ascii="Georgia" w:hAnsi="Georgia"/>
          <w:color w:val="2A2A2A"/>
          <w:sz w:val="22"/>
        </w:rPr>
        <w:t xml:space="preserve"> — Wallet security axioms (Will's 2018 paper) - </w:t>
      </w:r>
      <w:r>
        <w:rPr>
          <w:rFonts w:ascii="Consolas" w:hAnsi="Consolas"/>
          <w:color w:val="444444"/>
          <w:sz w:val="20"/>
        </w:rPr>
        <w:t>docs/DEPLOYMENT_RUNBOOK/</w:t>
      </w:r>
      <w:r>
        <w:rPr>
          <w:rFonts w:ascii="Georgia" w:hAnsi="Georgia"/>
          <w:color w:val="2A2A2A"/>
          <w:sz w:val="22"/>
        </w:rPr>
        <w:t xml:space="preserve"> — Deployment procedures - </w:t>
      </w:r>
      <w:r>
        <w:rPr>
          <w:rFonts w:ascii="Consolas" w:hAnsi="Consolas"/>
          <w:color w:val="444444"/>
          <w:sz w:val="20"/>
        </w:rPr>
        <w:t>docs/DISASTER_RECOVERY/</w:t>
      </w:r>
      <w:r>
        <w:rPr>
          <w:rFonts w:ascii="Georgia" w:hAnsi="Georgia"/>
          <w:color w:val="2A2A2A"/>
          <w:sz w:val="22"/>
        </w:rPr>
        <w:t xml:space="preserve"> — Disaster recovery specification</w:t>
      </w:r>
    </w:p>
    <w:p>
      <w:pPr>
        <w:spacing w:before="80" w:after="120" w:line="320" w:lineRule="exact"/>
      </w:pPr>
      <w:r>
        <w:rPr>
          <w:rFonts w:ascii="Georgia" w:hAnsi="Georgia"/>
          <w:b/>
          <w:color w:val="2A2A2A"/>
          <w:sz w:val="22"/>
        </w:rPr>
        <w:t>Research &amp; Outreach</w:t>
      </w:r>
      <w:r>
        <w:rPr>
          <w:rFonts w:ascii="Georgia" w:hAnsi="Georgia"/>
          <w:color w:val="2A2A2A"/>
          <w:sz w:val="22"/>
        </w:rPr>
        <w:t xml:space="preserve"> - </w:t>
      </w:r>
      <w:r>
        <w:rPr>
          <w:rFonts w:ascii="Consolas" w:hAnsi="Consolas"/>
          <w:color w:val="444444"/>
          <w:sz w:val="20"/>
        </w:rPr>
        <w:t>docs/ethresear-posts.md</w:t>
      </w:r>
      <w:r>
        <w:rPr>
          <w:rFonts w:ascii="Georgia" w:hAnsi="Georgia"/>
          <w:color w:val="2A2A2A"/>
          <w:sz w:val="22"/>
        </w:rPr>
        <w:t xml:space="preserve"> — ethresear.ch research posts - </w:t>
      </w:r>
      <w:r>
        <w:rPr>
          <w:rFonts w:ascii="Consolas" w:hAnsi="Consolas"/>
          <w:color w:val="444444"/>
          <w:sz w:val="20"/>
        </w:rPr>
        <w:t>docs/papers/</w:t>
      </w:r>
      <w:r>
        <w:rPr>
          <w:rFonts w:ascii="Georgia" w:hAnsi="Georgia"/>
          <w:color w:val="2A2A2A"/>
          <w:sz w:val="22"/>
        </w:rPr>
        <w:t xml:space="preserve"> — Academic papers index - </w:t>
      </w:r>
      <w:r>
        <w:rPr>
          <w:rFonts w:ascii="Consolas" w:hAnsi="Consolas"/>
          <w:color w:val="444444"/>
          <w:sz w:val="20"/>
        </w:rPr>
        <w:t>docs/proof-of-mind-article/</w:t>
      </w:r>
      <w:r>
        <w:rPr>
          <w:rFonts w:ascii="Georgia" w:hAnsi="Georgia"/>
          <w:color w:val="2A2A2A"/>
          <w:sz w:val="22"/>
        </w:rPr>
        <w:t xml:space="preserve"> — Proof of Mind article - </w:t>
      </w:r>
      <w:r>
        <w:rPr>
          <w:rFonts w:ascii="Consolas" w:hAnsi="Consolas"/>
          <w:color w:val="444444"/>
          <w:sz w:val="20"/>
        </w:rPr>
        <w:t>docs/the-fate-of-crypto/</w:t>
      </w:r>
      <w:r>
        <w:rPr>
          <w:rFonts w:ascii="Georgia" w:hAnsi="Georgia"/>
          <w:color w:val="2A2A2A"/>
          <w:sz w:val="22"/>
        </w:rPr>
        <w:t xml:space="preserve"> — Essay on crypto's trajectory - </w:t>
      </w:r>
      <w:r>
        <w:rPr>
          <w:rFonts w:ascii="Consolas" w:hAnsi="Consolas"/>
          <w:color w:val="444444"/>
          <w:sz w:val="20"/>
        </w:rPr>
        <w:t>docs/explainers/</w:t>
      </w:r>
      <w:r>
        <w:rPr>
          <w:rFonts w:ascii="Georgia" w:hAnsi="Georgia"/>
          <w:color w:val="2A2A2A"/>
          <w:sz w:val="22"/>
        </w:rPr>
        <w:t xml:space="preserve"> — Simplified explanations for general audience</w:t>
      </w:r>
    </w:p>
    <w:p>
      <w:pPr>
        <w:spacing w:before="80" w:after="80"/>
        <w:jc w:val="center"/>
      </w:pPr>
      <w:r>
        <w:rPr>
          <w:rFonts w:ascii="Georgia" w:hAnsi="Georgia"/>
          <w:i/>
          <w:color w:val="999999"/>
          <w:sz w:val="18"/>
        </w:rPr>
        <w:t>© 2026 Will Glynn. Published under Creative Commons BY-SA 4.0.* *The math doesn't care about your politics.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