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8D2F" w14:textId="0E2957B2" w:rsidR="00F501FA" w:rsidRDefault="00AA464E">
      <w:r>
        <w:rPr>
          <w:rFonts w:hint="eastAsia"/>
        </w:rPr>
        <w:t>2、利用分段函数进行亮度变换是一种具有很好通用性有效图像增强方法。我们通常要选择一些控制点，相邻控制点可以确定对应区间内的一条映射直线。请问：当该直线的斜率</w:t>
      </w:r>
      <m:oMath>
        <m:r>
          <w:rPr>
            <w:rFonts w:ascii="Cambria Math" w:hAnsi="Cambria Math"/>
          </w:rPr>
          <m:t>k=1, k&gt;1, 0&lt;k&lt;1</m:t>
        </m:r>
      </m:oMath>
      <w:r>
        <w:rPr>
          <w:rFonts w:hint="eastAsia"/>
        </w:rPr>
        <w:t>三种情况下，能起到怎样的图像处理作用？另外，请进一步思考讨论</w:t>
      </w:r>
      <m:oMath>
        <m:r>
          <w:rPr>
            <w:rFonts w:ascii="Cambria Math" w:hAnsi="Cambria Math"/>
          </w:rPr>
          <m:t>k&lt;0</m:t>
        </m:r>
      </m:oMath>
      <w:r>
        <w:rPr>
          <w:rFonts w:hint="eastAsia"/>
        </w:rPr>
        <w:t>的情况。</w:t>
      </w:r>
    </w:p>
    <w:p w14:paraId="7AC733EA" w14:textId="77777777" w:rsidR="002515FF" w:rsidRDefault="002515FF"/>
    <w:p w14:paraId="22CB999B" w14:textId="4B0E5A68" w:rsidR="002515FF" w:rsidRDefault="002515FF" w:rsidP="002515FF">
      <w:pPr>
        <w:pStyle w:val="a4"/>
        <w:numPr>
          <w:ilvl w:val="0"/>
          <w:numId w:val="1"/>
        </w:numPr>
        <w:ind w:firstLineChars="0"/>
      </w:pPr>
      <w:r>
        <w:rPr>
          <w:rFonts w:hint="eastAsia"/>
        </w:rPr>
        <w:t>当k</w:t>
      </w:r>
      <w:r>
        <w:t>=1</w:t>
      </w:r>
      <w:r>
        <w:rPr>
          <w:rFonts w:hint="eastAsia"/>
        </w:rPr>
        <w:t>时，图像亮度和原图像保持一致</w:t>
      </w:r>
    </w:p>
    <w:p w14:paraId="5947E6D4" w14:textId="43E5425E" w:rsidR="002515FF" w:rsidRDefault="002515FF" w:rsidP="002515FF">
      <w:pPr>
        <w:pStyle w:val="a4"/>
        <w:numPr>
          <w:ilvl w:val="0"/>
          <w:numId w:val="1"/>
        </w:numPr>
        <w:ind w:firstLineChars="0"/>
      </w:pPr>
      <w:r>
        <w:rPr>
          <w:rFonts w:hint="eastAsia"/>
        </w:rPr>
        <w:t>当</w:t>
      </w:r>
      <w:r>
        <w:t>k&gt;1</w:t>
      </w:r>
      <w:r>
        <w:rPr>
          <w:rFonts w:hint="eastAsia"/>
        </w:rPr>
        <w:t>时，</w:t>
      </w:r>
      <w:bookmarkStart w:id="0" w:name="_Hlk147230799"/>
      <w:r>
        <w:rPr>
          <w:rFonts w:hint="eastAsia"/>
        </w:rPr>
        <w:t>图像中</w:t>
      </w:r>
      <w:bookmarkStart w:id="1" w:name="_Hlk147230889"/>
      <w:r>
        <w:rPr>
          <w:rFonts w:hint="eastAsia"/>
        </w:rPr>
        <w:t>亮度</w:t>
      </w:r>
      <w:bookmarkStart w:id="2" w:name="_Hlk147230851"/>
      <w:r>
        <w:rPr>
          <w:rFonts w:hint="eastAsia"/>
        </w:rPr>
        <w:t>值</w:t>
      </w:r>
      <w:bookmarkEnd w:id="2"/>
      <w:r>
        <w:rPr>
          <w:rFonts w:hint="eastAsia"/>
        </w:rPr>
        <w:t>较小的点会被映射为亮度</w:t>
      </w:r>
      <w:r>
        <w:rPr>
          <w:rFonts w:hint="eastAsia"/>
        </w:rPr>
        <w:t>值</w:t>
      </w:r>
      <w:r>
        <w:rPr>
          <w:rFonts w:hint="eastAsia"/>
        </w:rPr>
        <w:t>较大的点</w:t>
      </w:r>
      <w:bookmarkEnd w:id="1"/>
      <w:r>
        <w:rPr>
          <w:rFonts w:hint="eastAsia"/>
        </w:rPr>
        <w:t>，图像会整体变亮</w:t>
      </w:r>
    </w:p>
    <w:bookmarkEnd w:id="0"/>
    <w:p w14:paraId="116D79A3" w14:textId="7A638493" w:rsidR="002515FF" w:rsidRDefault="002515FF" w:rsidP="002515FF">
      <w:pPr>
        <w:pStyle w:val="a4"/>
        <w:numPr>
          <w:ilvl w:val="0"/>
          <w:numId w:val="1"/>
        </w:numPr>
        <w:ind w:firstLineChars="0"/>
      </w:pPr>
      <w:r>
        <w:rPr>
          <w:rFonts w:hint="eastAsia"/>
        </w:rPr>
        <w:t>当</w:t>
      </w:r>
      <w:r>
        <w:t>0</w:t>
      </w:r>
      <w:r>
        <w:rPr>
          <w:rFonts w:hint="eastAsia"/>
        </w:rPr>
        <w:t>&lt;k</w:t>
      </w:r>
      <w:r>
        <w:t>&lt;1</w:t>
      </w:r>
      <w:r>
        <w:rPr>
          <w:rFonts w:hint="eastAsia"/>
        </w:rPr>
        <w:t>时，</w:t>
      </w:r>
      <w:r>
        <w:rPr>
          <w:rFonts w:hint="eastAsia"/>
        </w:rPr>
        <w:t>图像</w:t>
      </w:r>
      <w:bookmarkStart w:id="3" w:name="_Hlk147230877"/>
      <w:r>
        <w:rPr>
          <w:rFonts w:hint="eastAsia"/>
        </w:rPr>
        <w:t>中</w:t>
      </w:r>
      <w:bookmarkStart w:id="4" w:name="_Hlk147230872"/>
      <w:r>
        <w:rPr>
          <w:rFonts w:hint="eastAsia"/>
        </w:rPr>
        <w:t>亮度值较</w:t>
      </w:r>
      <w:r>
        <w:rPr>
          <w:rFonts w:hint="eastAsia"/>
        </w:rPr>
        <w:t>大</w:t>
      </w:r>
      <w:r>
        <w:rPr>
          <w:rFonts w:hint="eastAsia"/>
        </w:rPr>
        <w:t>的点会被映射为亮度值较</w:t>
      </w:r>
      <w:r>
        <w:rPr>
          <w:rFonts w:hint="eastAsia"/>
        </w:rPr>
        <w:t>小</w:t>
      </w:r>
      <w:r>
        <w:rPr>
          <w:rFonts w:hint="eastAsia"/>
        </w:rPr>
        <w:t>的点</w:t>
      </w:r>
      <w:bookmarkEnd w:id="3"/>
      <w:bookmarkEnd w:id="4"/>
      <w:r>
        <w:rPr>
          <w:rFonts w:hint="eastAsia"/>
        </w:rPr>
        <w:t>，图像会整体变</w:t>
      </w:r>
      <w:r>
        <w:rPr>
          <w:rFonts w:hint="eastAsia"/>
        </w:rPr>
        <w:t>暗</w:t>
      </w:r>
    </w:p>
    <w:p w14:paraId="048D3608" w14:textId="0D453C80" w:rsidR="002515FF" w:rsidRDefault="002515FF" w:rsidP="002515FF">
      <w:pPr>
        <w:pStyle w:val="a4"/>
        <w:numPr>
          <w:ilvl w:val="0"/>
          <w:numId w:val="1"/>
        </w:numPr>
        <w:ind w:firstLineChars="0"/>
        <w:rPr>
          <w:rFonts w:hint="eastAsia"/>
        </w:rPr>
      </w:pPr>
      <w:r>
        <w:rPr>
          <w:rFonts w:hint="eastAsia"/>
        </w:rPr>
        <w:t>当k</w:t>
      </w:r>
      <w:r>
        <w:t>&lt;0</w:t>
      </w:r>
      <w:r>
        <w:rPr>
          <w:rFonts w:hint="eastAsia"/>
        </w:rPr>
        <w:t>时，图像</w:t>
      </w:r>
      <w:r>
        <w:rPr>
          <w:rFonts w:hint="eastAsia"/>
        </w:rPr>
        <w:t>中亮度值较大的点会被映射为亮度值较小的点</w:t>
      </w:r>
      <w:r>
        <w:rPr>
          <w:rFonts w:hint="eastAsia"/>
        </w:rPr>
        <w:t>而</w:t>
      </w:r>
      <w:r>
        <w:rPr>
          <w:rFonts w:hint="eastAsia"/>
        </w:rPr>
        <w:t>亮度值较小的点会被映射为亮度值较大的点</w:t>
      </w:r>
      <w:r>
        <w:rPr>
          <w:rFonts w:hint="eastAsia"/>
        </w:rPr>
        <w:t>，会导致图像亮度的颠倒，导致图像反色</w:t>
      </w:r>
    </w:p>
    <w:sectPr w:rsidR="002515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B468D"/>
    <w:multiLevelType w:val="hybridMultilevel"/>
    <w:tmpl w:val="9B2458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641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FA"/>
    <w:rsid w:val="002515FF"/>
    <w:rsid w:val="00AA464E"/>
    <w:rsid w:val="00F50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9635"/>
  <w15:chartTrackingRefBased/>
  <w15:docId w15:val="{0FB3E541-8266-4366-B848-5B3BCF32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64E"/>
    <w:rPr>
      <w:color w:val="808080"/>
    </w:rPr>
  </w:style>
  <w:style w:type="paragraph" w:styleId="a4">
    <w:name w:val="List Paragraph"/>
    <w:basedOn w:val="a"/>
    <w:uiPriority w:val="34"/>
    <w:qFormat/>
    <w:rsid w:val="002515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伟强 王</dc:creator>
  <cp:keywords/>
  <dc:description/>
  <cp:lastModifiedBy>高巍 伍</cp:lastModifiedBy>
  <cp:revision>3</cp:revision>
  <dcterms:created xsi:type="dcterms:W3CDTF">2023-09-22T09:13:00Z</dcterms:created>
  <dcterms:modified xsi:type="dcterms:W3CDTF">2023-10-03T05:08:00Z</dcterms:modified>
</cp:coreProperties>
</file>