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D1EF" w14:textId="39C37A11" w:rsidR="00FB096A" w:rsidRDefault="007974F4">
      <w:pPr>
        <w:rPr>
          <w:rFonts w:ascii="Arial" w:hAnsi="Arial" w:cs="Arial"/>
        </w:rPr>
      </w:pPr>
      <w:r w:rsidRPr="007974F4">
        <w:rPr>
          <w:rFonts w:ascii="Arial" w:hAnsi="Arial" w:cs="Arial"/>
        </w:rPr>
        <w:t>ACTIVIDAD #1 – ANÁLISIS TCP/IP</w:t>
      </w:r>
    </w:p>
    <w:p w14:paraId="47FFEF0D" w14:textId="6B8046B2" w:rsidR="007974F4" w:rsidRDefault="007974F4">
      <w:pPr>
        <w:rPr>
          <w:rFonts w:ascii="Arial" w:hAnsi="Arial" w:cs="Arial"/>
        </w:rPr>
      </w:pPr>
      <w:r>
        <w:rPr>
          <w:rFonts w:ascii="Arial" w:hAnsi="Arial" w:cs="Arial"/>
        </w:rPr>
        <w:t>Estudiante: Wilberth Guillermo Guillen Aguilar</w:t>
      </w:r>
    </w:p>
    <w:p w14:paraId="205880FD" w14:textId="77777777" w:rsidR="007974F4" w:rsidRPr="007974F4" w:rsidRDefault="007974F4" w:rsidP="007974F4">
      <w:pPr>
        <w:rPr>
          <w:rFonts w:ascii="Arial" w:hAnsi="Arial" w:cs="Arial"/>
          <w:b/>
          <w:bCs/>
        </w:rPr>
      </w:pPr>
      <w:r w:rsidRPr="007974F4">
        <w:rPr>
          <w:rFonts w:ascii="Arial" w:hAnsi="Arial" w:cs="Arial"/>
          <w:b/>
          <w:bCs/>
        </w:rPr>
        <w:t>ESCENARIO:</w:t>
      </w:r>
    </w:p>
    <w:p w14:paraId="3125ACBD" w14:textId="326B3923" w:rsidR="007974F4" w:rsidRDefault="007974F4">
      <w:pPr>
        <w:rPr>
          <w:rFonts w:ascii="Arial" w:hAnsi="Arial" w:cs="Arial"/>
        </w:rPr>
      </w:pPr>
      <w:proofErr w:type="spellStart"/>
      <w:r w:rsidRPr="007974F4">
        <w:rPr>
          <w:rFonts w:ascii="Arial" w:hAnsi="Arial" w:cs="Arial"/>
        </w:rPr>
        <w:t>Sos</w:t>
      </w:r>
      <w:proofErr w:type="spellEnd"/>
      <w:r w:rsidRPr="007974F4">
        <w:rPr>
          <w:rFonts w:ascii="Arial" w:hAnsi="Arial" w:cs="Arial"/>
        </w:rPr>
        <w:t xml:space="preserve"> desarrollador en una startup. El equipo de </w:t>
      </w:r>
      <w:proofErr w:type="spellStart"/>
      <w:r w:rsidRPr="007974F4">
        <w:rPr>
          <w:rFonts w:ascii="Arial" w:hAnsi="Arial" w:cs="Arial"/>
        </w:rPr>
        <w:t>backend</w:t>
      </w:r>
      <w:proofErr w:type="spellEnd"/>
      <w:r w:rsidRPr="007974F4">
        <w:rPr>
          <w:rFonts w:ascii="Arial" w:hAnsi="Arial" w:cs="Arial"/>
        </w:rPr>
        <w:t xml:space="preserve"> propone usar UDP en lugar de TCP para transferir archivos de configuración críticos entre microservicios. Argumentan que es más rápido.</w:t>
      </w:r>
    </w:p>
    <w:p w14:paraId="10F21DBC" w14:textId="0A40CCA8" w:rsidR="007974F4" w:rsidRDefault="005F09AE">
      <w:pPr>
        <w:rPr>
          <w:rFonts w:ascii="Arial" w:hAnsi="Arial" w:cs="Arial"/>
        </w:rPr>
      </w:pPr>
      <w:r>
        <w:rPr>
          <w:rFonts w:ascii="Arial" w:hAnsi="Arial" w:cs="Arial"/>
        </w:rPr>
        <w:t>Preguntas para analizar</w:t>
      </w:r>
    </w:p>
    <w:p w14:paraId="6797C619" w14:textId="72A4AD58" w:rsidR="007974F4" w:rsidRDefault="007974F4" w:rsidP="007974F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974F4">
        <w:rPr>
          <w:rFonts w:ascii="Arial" w:hAnsi="Arial" w:cs="Arial"/>
        </w:rPr>
        <w:t>¿Es técnicamente correcto el argumento de velocidad? ¿Por qué sí o por qué no?</w:t>
      </w:r>
    </w:p>
    <w:p w14:paraId="69554282" w14:textId="400815AD" w:rsidR="007974F4" w:rsidRDefault="007974F4" w:rsidP="007974F4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Se puede argumentar </w:t>
      </w:r>
      <w:proofErr w:type="gramStart"/>
      <w:r>
        <w:rPr>
          <w:rFonts w:ascii="Arial" w:hAnsi="Arial" w:cs="Arial"/>
        </w:rPr>
        <w:t>que</w:t>
      </w:r>
      <w:proofErr w:type="gramEnd"/>
      <w:r>
        <w:rPr>
          <w:rFonts w:ascii="Arial" w:hAnsi="Arial" w:cs="Arial"/>
        </w:rPr>
        <w:t xml:space="preserve"> si es mas veloz, pero no del todo exacto ya que es </w:t>
      </w:r>
      <w:r w:rsidR="003E79BA">
        <w:rPr>
          <w:rFonts w:ascii="Arial" w:hAnsi="Arial" w:cs="Arial"/>
        </w:rPr>
        <w:t>más</w:t>
      </w:r>
      <w:r>
        <w:rPr>
          <w:rFonts w:ascii="Arial" w:hAnsi="Arial" w:cs="Arial"/>
        </w:rPr>
        <w:t xml:space="preserve"> rápido</w:t>
      </w:r>
      <w:r w:rsidR="003E79BA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="005F09AE">
        <w:rPr>
          <w:rFonts w:ascii="Arial" w:hAnsi="Arial" w:cs="Arial"/>
        </w:rPr>
        <w:t>solamente</w:t>
      </w:r>
      <w:r>
        <w:rPr>
          <w:rFonts w:ascii="Arial" w:hAnsi="Arial" w:cs="Arial"/>
        </w:rPr>
        <w:t xml:space="preserve"> en la </w:t>
      </w:r>
      <w:r w:rsidR="005F09AE">
        <w:rPr>
          <w:rFonts w:ascii="Arial" w:hAnsi="Arial" w:cs="Arial"/>
        </w:rPr>
        <w:t>latencia</w:t>
      </w:r>
      <w:r>
        <w:rPr>
          <w:rFonts w:ascii="Arial" w:hAnsi="Arial" w:cs="Arial"/>
        </w:rPr>
        <w:t xml:space="preserve"> inicial, pero sin embargo al transferir archivos debemos considerar esa confiabilidad que se recibió correctamente el archivo entonces para esto </w:t>
      </w:r>
      <w:r w:rsidR="005F09AE">
        <w:rPr>
          <w:rFonts w:ascii="Arial" w:hAnsi="Arial" w:cs="Arial"/>
        </w:rPr>
        <w:t>utilizamos</w:t>
      </w:r>
      <w:r>
        <w:rPr>
          <w:rFonts w:ascii="Arial" w:hAnsi="Arial" w:cs="Arial"/>
        </w:rPr>
        <w:t xml:space="preserve"> TCP, en </w:t>
      </w:r>
      <w:r w:rsidR="003E79BA">
        <w:rPr>
          <w:rFonts w:ascii="Arial" w:hAnsi="Arial" w:cs="Arial"/>
        </w:rPr>
        <w:t>conclusión,</w:t>
      </w:r>
      <w:r>
        <w:rPr>
          <w:rFonts w:ascii="Arial" w:hAnsi="Arial" w:cs="Arial"/>
        </w:rPr>
        <w:t xml:space="preserve"> UDP </w:t>
      </w:r>
      <w:proofErr w:type="gramStart"/>
      <w:r>
        <w:rPr>
          <w:rFonts w:ascii="Arial" w:hAnsi="Arial" w:cs="Arial"/>
        </w:rPr>
        <w:t>velocidad</w:t>
      </w:r>
      <w:proofErr w:type="gramEnd"/>
      <w:r>
        <w:rPr>
          <w:rFonts w:ascii="Arial" w:hAnsi="Arial" w:cs="Arial"/>
        </w:rPr>
        <w:t xml:space="preserve"> pero no hay confiabilidad en confirmación de recibir archivos, y el TCP </w:t>
      </w:r>
      <w:proofErr w:type="gramStart"/>
      <w:r>
        <w:rPr>
          <w:rFonts w:ascii="Arial" w:hAnsi="Arial" w:cs="Arial"/>
        </w:rPr>
        <w:t>talvez</w:t>
      </w:r>
      <w:proofErr w:type="gramEnd"/>
      <w:r>
        <w:rPr>
          <w:rFonts w:ascii="Arial" w:hAnsi="Arial" w:cs="Arial"/>
        </w:rPr>
        <w:t xml:space="preserve"> el proceso sea mas un poquito lento pero seguro el paquete se enviara y se recibe correctamente.</w:t>
      </w:r>
    </w:p>
    <w:p w14:paraId="0E998C75" w14:textId="47A59106" w:rsidR="007974F4" w:rsidRDefault="005F09AE" w:rsidP="005F09AE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¿</w:t>
      </w:r>
      <w:r w:rsidRPr="005F09AE">
        <w:rPr>
          <w:rFonts w:ascii="Arial" w:hAnsi="Arial" w:cs="Arial"/>
        </w:rPr>
        <w:t>Qué mecanismos de pérdidas al cambiar a UDP para esta tarea?</w:t>
      </w:r>
    </w:p>
    <w:p w14:paraId="2766F5AB" w14:textId="684917D4" w:rsidR="005F09AE" w:rsidRDefault="005F09AE" w:rsidP="005F09AE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Al cambiarse a UDP se pierde varios mecanismos como el control del flujo de paquetes, ordenamiento del flujo, el aviso automático de paquetes perdidos y el ordenamiento de los datos. Este quiere decir que, si por algún motivo se pierde un paquete, la aplicación nunca lo sabrá.</w:t>
      </w:r>
    </w:p>
    <w:p w14:paraId="2DB043A2" w14:textId="026CD009" w:rsidR="005F09AE" w:rsidRDefault="005F09AE" w:rsidP="005F09AE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5F09AE">
        <w:rPr>
          <w:rFonts w:ascii="Arial" w:hAnsi="Arial" w:cs="Arial"/>
        </w:rPr>
        <w:t>¿En qué escenario sí tendría sentido usar UDP? Da un ejemplo concreto.</w:t>
      </w:r>
    </w:p>
    <w:p w14:paraId="2A3E33E2" w14:textId="106AB666" w:rsidR="005F09AE" w:rsidRDefault="005F09AE" w:rsidP="005F09AE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 xml:space="preserve">Se puede mencionar varios escenarios como las videollamadas en tiempo real, si pierdes un paquete de video </w:t>
      </w:r>
      <w:proofErr w:type="gramStart"/>
      <w:r>
        <w:rPr>
          <w:rFonts w:ascii="Arial" w:hAnsi="Arial" w:cs="Arial"/>
        </w:rPr>
        <w:t>talvez</w:t>
      </w:r>
      <w:proofErr w:type="gramEnd"/>
      <w:r>
        <w:rPr>
          <w:rFonts w:ascii="Arial" w:hAnsi="Arial" w:cs="Arial"/>
        </w:rPr>
        <w:t xml:space="preserve"> la persona lo mira un poco </w:t>
      </w:r>
      <w:proofErr w:type="gramStart"/>
      <w:r w:rsidR="003E79BA">
        <w:rPr>
          <w:rFonts w:ascii="Arial" w:hAnsi="Arial" w:cs="Arial"/>
        </w:rPr>
        <w:t>pixelado</w:t>
      </w:r>
      <w:proofErr w:type="gramEnd"/>
      <w:r>
        <w:rPr>
          <w:rFonts w:ascii="Arial" w:hAnsi="Arial" w:cs="Arial"/>
        </w:rPr>
        <w:t xml:space="preserve"> pero en si igual continua y sigue la llamada. Por eso debemos enfocarnos en escenarios donde la prioridad sea la velocidad y pequeñas perdidas de datos son aceptable. </w:t>
      </w:r>
      <w:r w:rsidR="003E79BA">
        <w:rPr>
          <w:rFonts w:ascii="Arial" w:hAnsi="Arial" w:cs="Arial"/>
        </w:rPr>
        <w:t>También</w:t>
      </w:r>
      <w:r>
        <w:rPr>
          <w:rFonts w:ascii="Arial" w:hAnsi="Arial" w:cs="Arial"/>
        </w:rPr>
        <w:t xml:space="preserve"> se puede mencionar en la parte de videojuegos multijugadores donde la experiencia es en tiempo real, donde no hay problema las </w:t>
      </w:r>
      <w:r w:rsidR="003E79BA">
        <w:rPr>
          <w:rFonts w:ascii="Arial" w:hAnsi="Arial" w:cs="Arial"/>
        </w:rPr>
        <w:t>pérdidas</w:t>
      </w:r>
      <w:r>
        <w:rPr>
          <w:rFonts w:ascii="Arial" w:hAnsi="Arial" w:cs="Arial"/>
        </w:rPr>
        <w:t xml:space="preserve"> de datos.</w:t>
      </w:r>
    </w:p>
    <w:p w14:paraId="082DAD08" w14:textId="77777777" w:rsidR="005F09AE" w:rsidRDefault="005F09AE" w:rsidP="005F09AE">
      <w:pPr>
        <w:pStyle w:val="Prrafodelista"/>
        <w:rPr>
          <w:rFonts w:ascii="Arial" w:hAnsi="Arial" w:cs="Arial"/>
        </w:rPr>
      </w:pPr>
    </w:p>
    <w:p w14:paraId="1B9841A8" w14:textId="7AA53C52" w:rsidR="005F09AE" w:rsidRDefault="005F09AE" w:rsidP="005F09AE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5F09AE">
        <w:rPr>
          <w:rFonts w:ascii="Arial" w:hAnsi="Arial" w:cs="Arial"/>
        </w:rPr>
        <w:t xml:space="preserve">¿Cómo afecta el 3-Way </w:t>
      </w:r>
      <w:proofErr w:type="spellStart"/>
      <w:r w:rsidRPr="005F09AE">
        <w:rPr>
          <w:rFonts w:ascii="Arial" w:hAnsi="Arial" w:cs="Arial"/>
        </w:rPr>
        <w:t>Handshake</w:t>
      </w:r>
      <w:proofErr w:type="spellEnd"/>
      <w:r w:rsidRPr="005F09AE">
        <w:rPr>
          <w:rFonts w:ascii="Arial" w:hAnsi="Arial" w:cs="Arial"/>
        </w:rPr>
        <w:t xml:space="preserve"> al tiempo de respuesta si los microservicios hacen muchas conexiones cortas?</w:t>
      </w:r>
    </w:p>
    <w:p w14:paraId="236AB11C" w14:textId="23C52DBD" w:rsidR="00101304" w:rsidRPr="005F09AE" w:rsidRDefault="00101304" w:rsidP="00101304">
      <w:pPr>
        <w:pStyle w:val="Prrafodelista"/>
        <w:rPr>
          <w:rFonts w:ascii="Arial" w:hAnsi="Arial" w:cs="Arial"/>
        </w:rPr>
      </w:pPr>
      <w:r>
        <w:rPr>
          <w:rFonts w:ascii="Arial" w:hAnsi="Arial" w:cs="Arial"/>
        </w:rPr>
        <w:t xml:space="preserve">Conmumente el </w:t>
      </w:r>
      <w:proofErr w:type="spellStart"/>
      <w:r>
        <w:rPr>
          <w:rFonts w:ascii="Arial" w:hAnsi="Arial" w:cs="Arial"/>
        </w:rPr>
        <w:t>hanshake</w:t>
      </w:r>
      <w:proofErr w:type="spellEnd"/>
      <w:r>
        <w:rPr>
          <w:rFonts w:ascii="Arial" w:hAnsi="Arial" w:cs="Arial"/>
        </w:rPr>
        <w:t xml:space="preserve"> tiene 3 </w:t>
      </w:r>
      <w:r w:rsidR="003E79BA">
        <w:rPr>
          <w:rFonts w:ascii="Arial" w:hAnsi="Arial" w:cs="Arial"/>
        </w:rPr>
        <w:t>vías</w:t>
      </w:r>
      <w:r>
        <w:rPr>
          <w:rFonts w:ascii="Arial" w:hAnsi="Arial" w:cs="Arial"/>
        </w:rPr>
        <w:t xml:space="preserve"> donde se genera una pequeña </w:t>
      </w:r>
      <w:proofErr w:type="spellStart"/>
      <w:r>
        <w:rPr>
          <w:rFonts w:ascii="Arial" w:hAnsi="Arial" w:cs="Arial"/>
        </w:rPr>
        <w:t>lactencia</w:t>
      </w:r>
      <w:proofErr w:type="spellEnd"/>
      <w:r>
        <w:rPr>
          <w:rFonts w:ascii="Arial" w:hAnsi="Arial" w:cs="Arial"/>
        </w:rPr>
        <w:t xml:space="preserve"> al </w:t>
      </w:r>
      <w:r w:rsidR="003E79BA">
        <w:rPr>
          <w:rFonts w:ascii="Arial" w:hAnsi="Arial" w:cs="Arial"/>
        </w:rPr>
        <w:t>iniciar</w:t>
      </w:r>
      <w:r>
        <w:rPr>
          <w:rFonts w:ascii="Arial" w:hAnsi="Arial" w:cs="Arial"/>
        </w:rPr>
        <w:t xml:space="preserve"> la conexión </w:t>
      </w:r>
      <w:proofErr w:type="gramStart"/>
      <w:r>
        <w:rPr>
          <w:rFonts w:ascii="Arial" w:hAnsi="Arial" w:cs="Arial"/>
        </w:rPr>
        <w:t>TCP .</w:t>
      </w:r>
      <w:proofErr w:type="gramEnd"/>
      <w:r>
        <w:rPr>
          <w:rFonts w:ascii="Arial" w:hAnsi="Arial" w:cs="Arial"/>
        </w:rPr>
        <w:t xml:space="preserve"> Pero en este acaso enfocándonos en las múltiples </w:t>
      </w:r>
      <w:r w:rsidR="003E79BA">
        <w:rPr>
          <w:rFonts w:ascii="Arial" w:hAnsi="Arial" w:cs="Arial"/>
        </w:rPr>
        <w:t>conexiones</w:t>
      </w:r>
      <w:r>
        <w:rPr>
          <w:rFonts w:ascii="Arial" w:hAnsi="Arial" w:cs="Arial"/>
        </w:rPr>
        <w:t xml:space="preserve"> en una arquitectura de microservicios esto significa que se </w:t>
      </w:r>
      <w:r w:rsidR="003E79BA">
        <w:rPr>
          <w:rFonts w:ascii="Arial" w:hAnsi="Arial" w:cs="Arial"/>
        </w:rPr>
        <w:t>acumularía</w:t>
      </w:r>
      <w:r>
        <w:rPr>
          <w:rFonts w:ascii="Arial" w:hAnsi="Arial" w:cs="Arial"/>
        </w:rPr>
        <w:t xml:space="preserve"> estas demoras al </w:t>
      </w:r>
      <w:r w:rsidR="003E79BA">
        <w:rPr>
          <w:rFonts w:ascii="Arial" w:hAnsi="Arial" w:cs="Arial"/>
        </w:rPr>
        <w:t>iniciar</w:t>
      </w:r>
      <w:r>
        <w:rPr>
          <w:rFonts w:ascii="Arial" w:hAnsi="Arial" w:cs="Arial"/>
        </w:rPr>
        <w:t xml:space="preserve"> la conexión TCP, lo que seria un poco mas lento, pero sin embargo existen soluciones, como la reutilización de conexiones, esta permite tener las conexiones </w:t>
      </w:r>
      <w:r w:rsidR="003E79BA">
        <w:rPr>
          <w:rFonts w:ascii="Arial" w:hAnsi="Arial" w:cs="Arial"/>
        </w:rPr>
        <w:t>abiertas permitiendo</w:t>
      </w:r>
      <w:r>
        <w:rPr>
          <w:rFonts w:ascii="Arial" w:hAnsi="Arial" w:cs="Arial"/>
        </w:rPr>
        <w:t xml:space="preserve"> reducir este impacto,</w:t>
      </w:r>
    </w:p>
    <w:sectPr w:rsidR="00101304" w:rsidRPr="005F09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20CDF"/>
    <w:multiLevelType w:val="hybridMultilevel"/>
    <w:tmpl w:val="B36E104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55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4F4"/>
    <w:rsid w:val="00101304"/>
    <w:rsid w:val="001A3ED4"/>
    <w:rsid w:val="003E79BA"/>
    <w:rsid w:val="00582791"/>
    <w:rsid w:val="005F09AE"/>
    <w:rsid w:val="007974F4"/>
    <w:rsid w:val="00B26BD8"/>
    <w:rsid w:val="00B56FD5"/>
    <w:rsid w:val="00FB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ABCEA"/>
  <w15:chartTrackingRefBased/>
  <w15:docId w15:val="{324957A9-BD15-4DF4-A297-C86F354C1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4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4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4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4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4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4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4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4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4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4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4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0e38b8-7391-4e98-b939-ba81988eedf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D96106FFB33E46BF99A2067728587D" ma:contentTypeVersion="11" ma:contentTypeDescription="Crear nuevo documento." ma:contentTypeScope="" ma:versionID="ad67b1bdbc1a8db71477e961f259fd48">
  <xsd:schema xmlns:xsd="http://www.w3.org/2001/XMLSchema" xmlns:xs="http://www.w3.org/2001/XMLSchema" xmlns:p="http://schemas.microsoft.com/office/2006/metadata/properties" xmlns:ns3="9b0e38b8-7391-4e98-b939-ba81988eedfa" targetNamespace="http://schemas.microsoft.com/office/2006/metadata/properties" ma:root="true" ma:fieldsID="f1abc8afabcbc86c94ecbda8c026a16b" ns3:_="">
    <xsd:import namespace="9b0e38b8-7391-4e98-b939-ba81988eedf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38b8-7391-4e98-b939-ba81988eedf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DC4555-47B1-4224-8819-9E5AA132D158}">
  <ds:schemaRefs>
    <ds:schemaRef ds:uri="http://schemas.microsoft.com/office/2006/metadata/properties"/>
    <ds:schemaRef ds:uri="http://schemas.microsoft.com/office/infopath/2007/PartnerControls"/>
    <ds:schemaRef ds:uri="9b0e38b8-7391-4e98-b939-ba81988eedfa"/>
  </ds:schemaRefs>
</ds:datastoreItem>
</file>

<file path=customXml/itemProps2.xml><?xml version="1.0" encoding="utf-8"?>
<ds:datastoreItem xmlns:ds="http://schemas.openxmlformats.org/officeDocument/2006/customXml" ds:itemID="{5F35B7A6-0DAF-453A-96A0-5EAC6F8031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0A415F-426F-4291-BC9B-D3623A6E62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38b8-7391-4e98-b939-ba81988eed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355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WILBERTH GUILLERMO GUILLEN AGUILAR</dc:creator>
  <cp:keywords/>
  <dc:description/>
  <cp:lastModifiedBy>WILBERTH GUILLERMO GUILLEN AGUILAR</cp:lastModifiedBy>
  <cp:revision>4</cp:revision>
  <dcterms:created xsi:type="dcterms:W3CDTF">2026-05-22T05:24:00Z</dcterms:created>
  <dcterms:modified xsi:type="dcterms:W3CDTF">2026-05-22T06:34:00Z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0x01010020D96106FFB33E46BF99A2067728587D</vt:lpwstr>
  </property>
</Properties>
</file>