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Turks and Caicos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2023-10-02T18:13:17Z</dcterms:modified>
</cp:coreProperties>
</file>