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601"/>
        <w:gridCol w:w="626"/>
        <w:gridCol w:w="3757"/>
        <w:gridCol w:w="1244"/>
        <w:gridCol w:w="1131"/>
      </w:tblGrid>
      <w:tr>
        <w:trPr>
          <w:trHeight w:val="80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 </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DB_UNDERWT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underweight (&lt;-2SD from median for BMI by age and sex)</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96.6</w:t>
            </w:r>
          </w:p>
        </w:tc>
      </w:tr>
      <w:tr>
        <w:trPr>
          <w:trHeight w:val="580" w:hRule="auto"/>
        </w:trPr>
        body  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DB_OVERWT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overweight (&gt;+1SD from median for BMI by age and sex)</w:t>
            </w:r>
          </w:p>
        </w:tc>
      </w:tr>
      <w:tr>
        <w:trPr>
          <w:trHeight w:val="56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w:t>
            </w:r>
          </w:p>
        </w:tc>
      </w:tr>
      <w:tr>
        <w:trPr>
          <w:trHeight w:val="56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69.6</w:t>
            </w:r>
          </w:p>
        </w:tc>
      </w:tr>
      <w:tr>
        <w:trPr>
          <w:trHeight w:val="580" w:hRule="auto"/>
        </w:trPr>
        body 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DB_OBESE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obese (&gt;+2SD from median for BMI by age and sex)</w:t>
            </w:r>
          </w:p>
        </w:tc>
      </w:tr>
      <w:tr>
        <w:trPr>
          <w:trHeight w:val="566"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86.1</w:t>
            </w:r>
          </w:p>
        </w:tc>
      </w:tr>
      <w:tr>
        <w:trPr>
          <w:trHeight w:val="580" w:hRule="auto"/>
        </w:trPr>
        body 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DB_B_HUNGRY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went hungry (because there was not enough food in their home during the 30 days before the survey)</w:t>
            </w:r>
          </w:p>
        </w:tc>
      </w:tr>
      <w:tr>
        <w:trPr>
          <w:trHeight w:val="56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90.7</w:t>
            </w:r>
          </w:p>
        </w:tc>
      </w:tr>
      <w:tr>
        <w:trPr>
          <w:trHeight w:val="580" w:hRule="auto"/>
        </w:trPr>
        body 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fruit (during the 7 days before the survey)</w:t>
            </w:r>
          </w:p>
        </w:tc>
      </w:tr>
      <w:tr>
        <w:trPr>
          <w:trHeight w:val="566"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35.0</w:t>
            </w:r>
          </w:p>
        </w:tc>
      </w:tr>
      <w:tr>
        <w:trPr>
          <w:trHeight w:val="566"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65.0</w:t>
            </w:r>
          </w:p>
        </w:tc>
      </w:tr>
      <w:tr>
        <w:trPr>
          <w:trHeight w:val="580" w:hRule="auto"/>
        </w:trPr>
        body 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less than one time per day (during the 7 days before the survey)</w:t>
            </w:r>
          </w:p>
        </w:tc>
      </w:tr>
      <w:tr>
        <w:trPr>
          <w:trHeight w:val="566"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79.9</w:t>
            </w:r>
          </w:p>
        </w:tc>
      </w:tr>
      <w:tr>
        <w:trPr>
          <w:trHeight w:val="566"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w:t>
            </w:r>
          </w:p>
        </w:tc>
      </w:tr>
      <w:tr>
        <w:trPr>
          <w:trHeight w:val="580" w:hRule="auto"/>
        </w:trPr>
        body 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one or more times per day (during the 7 days before the survey)</w:t>
            </w:r>
          </w:p>
        </w:tc>
      </w:tr>
      <w:tr>
        <w:trPr>
          <w:trHeight w:val="562"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w:t>
            </w:r>
          </w:p>
        </w:tc>
      </w:tr>
      <w:tr>
        <w:trPr>
          <w:trHeight w:val="562"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79.9</w:t>
            </w:r>
          </w:p>
        </w:tc>
      </w:tr>
      <w:tr>
        <w:trPr>
          <w:trHeight w:val="580" w:hRule="auto"/>
        </w:trPr>
        body 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two or more times per day (during the 7 days before the survey)</w:t>
            </w:r>
          </w:p>
        </w:tc>
      </w:tr>
      <w:tr>
        <w:trPr>
          <w:trHeight w:val="562"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r>
      <w:tr>
        <w:trPr>
          <w:trHeight w:val="562"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88.1</w:t>
            </w:r>
          </w:p>
        </w:tc>
      </w:tr>
      <w:tr>
        <w:trPr>
          <w:trHeight w:val="580" w:hRule="auto"/>
        </w:trPr>
        body 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three or more times per day (during the 7 days before the survey)</w:t>
            </w:r>
          </w:p>
        </w:tc>
      </w:tr>
      <w:tr>
        <w:trPr>
          <w:trHeight w:val="562"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r>
      <w:tr>
        <w:trPr>
          <w:trHeight w:val="562"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92.6</w:t>
            </w:r>
          </w:p>
        </w:tc>
      </w:tr>
      <w:tr>
        <w:trPr>
          <w:trHeight w:val="580" w:hRule="auto"/>
        </w:trPr>
        body 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vegetables (during the 7 days before the survey)</w:t>
            </w:r>
          </w:p>
        </w:tc>
      </w:tr>
      <w:tr>
        <w:trPr>
          <w:trHeight w:val="566"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w:t>
            </w:r>
          </w:p>
        </w:tc>
      </w:tr>
      <w:tr>
        <w:trPr>
          <w:trHeight w:val="566"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75.9</w:t>
            </w:r>
          </w:p>
        </w:tc>
      </w:tr>
      <w:tr>
        <w:trPr>
          <w:trHeight w:val="580" w:hRule="auto"/>
        </w:trPr>
        body 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less than one time per day (during the 7 days before the survey)</w:t>
            </w:r>
          </w:p>
        </w:tc>
      </w:tr>
      <w:tr>
        <w:trPr>
          <w:trHeight w:val="56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74.4</w:t>
            </w:r>
          </w:p>
        </w:tc>
      </w:tr>
      <w:tr>
        <w:trPr>
          <w:trHeight w:val="56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w:t>
            </w:r>
          </w:p>
        </w:tc>
      </w:tr>
      <w:tr>
        <w:trPr>
          <w:trHeight w:val="580" w:hRule="auto"/>
        </w:trPr>
        body 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one or more times per day (during the 7 days before the survey)</w:t>
            </w:r>
          </w:p>
        </w:tc>
      </w:tr>
      <w:tr>
        <w:trPr>
          <w:trHeight w:val="56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w:t>
            </w:r>
          </w:p>
        </w:tc>
      </w:tr>
      <w:tr>
        <w:trPr>
          <w:trHeight w:val="566"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74.4</w:t>
            </w:r>
          </w:p>
        </w:tc>
      </w:tr>
      <w:tr>
        <w:trPr>
          <w:trHeight w:val="580" w:hRule="auto"/>
        </w:trPr>
        body 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two or more times per day (during the 7 days before the survey)</w:t>
            </w:r>
          </w:p>
        </w:tc>
      </w:tr>
      <w:tr>
        <w:trPr>
          <w:trHeight w:val="566"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r>
      <w:tr>
        <w:trPr>
          <w:trHeight w:val="566"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86.8</w:t>
            </w:r>
          </w:p>
        </w:tc>
      </w:tr>
      <w:tr>
        <w:trPr>
          <w:trHeight w:val="580" w:hRule="auto"/>
        </w:trPr>
        body 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three or more times per day (during the 7 days before the survey)</w:t>
            </w:r>
          </w:p>
        </w:tc>
      </w:tr>
      <w:tr>
        <w:trPr>
          <w:trHeight w:val="566"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w:t>
            </w:r>
          </w:p>
        </w:tc>
      </w:tr>
      <w:tr>
        <w:trPr>
          <w:trHeight w:val="56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92.3</w:t>
            </w:r>
          </w:p>
        </w:tc>
      </w:tr>
      <w:tr>
        <w:trPr>
          <w:trHeight w:val="580" w:hRule="auto"/>
        </w:trPr>
        body 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carbonated soft drinks (excluding diet soft drinks, during the 7 days before the survey)</w:t>
            </w:r>
          </w:p>
        </w:tc>
      </w:tr>
      <w:tr>
        <w:trPr>
          <w:trHeight w:val="56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w:t>
            </w:r>
          </w:p>
        </w:tc>
      </w:tr>
      <w:tr>
        <w:trPr>
          <w:trHeight w:val="56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81.4</w:t>
            </w:r>
          </w:p>
        </w:tc>
      </w:tr>
      <w:tr>
        <w:trPr>
          <w:trHeight w:val="580" w:hRule="auto"/>
        </w:trPr>
        body 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less than one time per day (excluding diet soft drinks, during the 7 days before the survey)</w:t>
            </w:r>
          </w:p>
        </w:tc>
      </w:tr>
      <w:tr>
        <w:trPr>
          <w:trHeight w:val="56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61.0</w:t>
            </w:r>
          </w:p>
        </w:tc>
      </w:tr>
      <w:tr>
        <w:trPr>
          <w:trHeight w:val="566"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39.0</w:t>
            </w:r>
          </w:p>
        </w:tc>
      </w:tr>
      <w:tr>
        <w:trPr>
          <w:trHeight w:val="580" w:hRule="auto"/>
        </w:trPr>
        body 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one or more times per day (excluding diet soft drinks, during the 7 days before the survey)</w:t>
            </w:r>
          </w:p>
        </w:tc>
      </w:tr>
      <w:tr>
        <w:trPr>
          <w:trHeight w:val="566"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39.0</w:t>
            </w:r>
          </w:p>
        </w:tc>
      </w:tr>
      <w:tr>
        <w:trPr>
          <w:trHeight w:val="566"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61.0</w:t>
            </w:r>
          </w:p>
        </w:tc>
      </w:tr>
      <w:tr>
        <w:trPr>
          <w:trHeight w:val="580" w:hRule="auto"/>
        </w:trPr>
        body 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two or more times per day (excluding diet soft drinks, during the 7 days before the survey)</w:t>
            </w:r>
          </w:p>
        </w:tc>
      </w:tr>
      <w:tr>
        <w:trPr>
          <w:trHeight w:val="566"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w:t>
            </w:r>
          </w:p>
        </w:tc>
      </w:tr>
      <w:tr>
        <w:trPr>
          <w:trHeight w:val="566"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74.1</w:t>
            </w:r>
          </w:p>
        </w:tc>
      </w:tr>
      <w:tr>
        <w:trPr>
          <w:trHeight w:val="580" w:hRule="auto"/>
        </w:trPr>
        body 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three or more times per day (excluding diet soft drinks, during the 7 days before the survey)</w:t>
            </w:r>
          </w:p>
        </w:tc>
      </w:tr>
      <w:tr>
        <w:trPr>
          <w:trHeight w:val="566"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r>
      <w:tr>
        <w:trPr>
          <w:trHeight w:val="566"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84.9</w:t>
            </w:r>
          </w:p>
        </w:tc>
      </w:tr>
      <w:tr>
        <w:trPr>
          <w:trHeight w:val="580" w:hRule="auto"/>
        </w:trPr>
        body 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sugar-sweetened drinks (excluding carbonated soft drinks and diet or no calorie drinks, during the 7 days before the survey)</w:t>
            </w:r>
          </w:p>
        </w:tc>
      </w:tr>
      <w:tr>
        <w:trPr>
          <w:trHeight w:val="56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w:t>
            </w:r>
          </w:p>
        </w:tc>
      </w:tr>
      <w:tr>
        <w:trPr>
          <w:trHeight w:val="56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84.1</w:t>
            </w:r>
          </w:p>
        </w:tc>
      </w:tr>
      <w:tr>
        <w:trPr>
          <w:trHeight w:val="580" w:hRule="auto"/>
        </w:trPr>
        body100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less than one time per day (excluding carbonated soft drinks and diet or no calorie drinks, during the 7 days before the survey)</w:t>
            </w:r>
          </w:p>
        </w:tc>
      </w:tr>
      <w:tr>
        <w:trPr>
          <w:trHeight w:val="566"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61.0</w:t>
            </w:r>
          </w:p>
        </w:tc>
      </w:tr>
      <w:tr>
        <w:trPr>
          <w:trHeight w:val="566"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39.0</w:t>
            </w:r>
          </w:p>
        </w:tc>
      </w:tr>
      <w:tr>
        <w:trPr>
          <w:trHeight w:val="580" w:hRule="auto"/>
        </w:trPr>
        body105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one or more times per day (excluding carbonated soft drinks and diet or no calorie drinks, during the 7 days before the survey)</w:t>
            </w:r>
          </w:p>
        </w:tc>
      </w:tr>
      <w:tr>
        <w:trPr>
          <w:trHeight w:val="566"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39.0</w:t>
            </w:r>
          </w:p>
        </w:tc>
      </w:tr>
      <w:tr>
        <w:trPr>
          <w:trHeight w:val="566"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61.0</w:t>
            </w:r>
          </w:p>
        </w:tc>
      </w:tr>
      <w:tr>
        <w:trPr>
          <w:trHeight w:val="580" w:hRule="auto"/>
        </w:trPr>
        body110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two or more times per day (excluding carbonated soft drinks and diet or no calorie drinks, during the 7 days before the survey)</w:t>
            </w:r>
          </w:p>
        </w:tc>
      </w:tr>
      <w:tr>
        <w:trPr>
          <w:trHeight w:val="566"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25.0</w:t>
            </w:r>
          </w:p>
        </w:tc>
      </w:tr>
      <w:tr>
        <w:trPr>
          <w:trHeight w:val="56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75.0</w:t>
            </w:r>
          </w:p>
        </w:tc>
      </w:tr>
      <w:tr>
        <w:trPr>
          <w:trHeight w:val="580" w:hRule="auto"/>
        </w:trPr>
        body115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three or more times per day (excluding carbonated soft drinks and diet or no calorie drinks, during the 7 days before the survey)</w:t>
            </w:r>
          </w:p>
        </w:tc>
      </w:tr>
      <w:tr>
        <w:trPr>
          <w:trHeight w:val="56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w:t>
            </w:r>
          </w:p>
        </w:tc>
      </w:tr>
      <w:tr>
        <w:trPr>
          <w:trHeight w:val="56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84.7</w:t>
            </w:r>
          </w:p>
        </w:tc>
      </w:tr>
      <w:tr>
        <w:trPr>
          <w:trHeight w:val="580" w:hRule="auto"/>
        </w:trPr>
        body120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any sugar-sweetened drink (during the 7 days before the survey)</w:t>
            </w:r>
          </w:p>
        </w:tc>
      </w:tr>
      <w:tr>
        <w:trPr>
          <w:trHeight w:val="56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r>
      <w:tr>
        <w:trPr>
          <w:trHeight w:val="56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95.3</w:t>
            </w:r>
          </w:p>
        </w:tc>
      </w:tr>
      <w:tr>
        <w:trPr>
          <w:trHeight w:val="580" w:hRule="auto"/>
        </w:trPr>
        body125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less than one time per day (during the 7 days before the survey)</w:t>
            </w:r>
          </w:p>
        </w:tc>
      </w:tr>
      <w:tr>
        <w:trPr>
          <w:trHeight w:val="566"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34.5</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65.5</w:t>
            </w:r>
          </w:p>
        </w:tc>
      </w:tr>
      <w:tr>
        <w:trPr>
          <w:trHeight w:val="580" w:hRule="auto"/>
        </w:trPr>
        body130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one or more times per day (during the 7 days before the survey)</w:t>
            </w:r>
          </w:p>
        </w:tc>
      </w:tr>
      <w:tr>
        <w:trPr>
          <w:trHeight w:val="566"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55.6</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44.4</w:t>
            </w:r>
          </w:p>
        </w:tc>
      </w:tr>
      <w:tr>
        <w:trPr>
          <w:trHeight w:val="580" w:hRule="auto"/>
        </w:trPr>
        body135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two or more times per day (during the 7 days before the survey)</w:t>
            </w:r>
          </w:p>
        </w:tc>
      </w:tr>
      <w:tr>
        <w:trPr>
          <w:trHeight w:val="566"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38.7</w:t>
            </w:r>
          </w:p>
        </w:tc>
      </w:tr>
      <w:tr>
        <w:trPr>
          <w:trHeight w:val="566"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61.3</w:t>
            </w:r>
          </w:p>
        </w:tc>
      </w:tr>
      <w:tr>
        <w:trPr>
          <w:trHeight w:val="580" w:hRule="auto"/>
        </w:trPr>
        body140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three or more times per day (during the 7 days before the survey)</w:t>
            </w:r>
          </w:p>
        </w:tc>
      </w:tr>
      <w:tr>
        <w:trPr>
          <w:trHeight w:val="566"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76.2</w:t>
            </w:r>
          </w:p>
        </w:tc>
      </w:tr>
      <w:tr>
        <w:trPr>
          <w:trHeight w:val="580" w:hRule="auto"/>
        </w:trPr>
        body145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salty foods or snacks (during the 7 days before the survey)</w:t>
            </w:r>
          </w:p>
        </w:tc>
      </w:tr>
      <w:tr>
        <w:trPr>
          <w:trHeight w:val="56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w:t>
            </w:r>
          </w:p>
        </w:tc>
      </w:tr>
      <w:tr>
        <w:trPr>
          <w:trHeight w:val="566"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84.7</w:t>
            </w:r>
          </w:p>
        </w:tc>
      </w:tr>
      <w:tr>
        <w:trPr>
          <w:trHeight w:val="580" w:hRule="auto"/>
        </w:trPr>
        body150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less than one time per day (during the 7 days before the survey)</w:t>
            </w:r>
          </w:p>
        </w:tc>
      </w:tr>
      <w:tr>
        <w:trPr>
          <w:trHeight w:val="566"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67.7</w:t>
            </w:r>
          </w:p>
        </w:tc>
      </w:tr>
      <w:tr>
        <w:trPr>
          <w:trHeight w:val="566"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32.3</w:t>
            </w:r>
          </w:p>
        </w:tc>
      </w:tr>
      <w:tr>
        <w:trPr>
          <w:trHeight w:val="580" w:hRule="auto"/>
        </w:trPr>
        body155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one or more times per day (during the 7 days before the survey)</w:t>
            </w:r>
          </w:p>
        </w:tc>
      </w:tr>
      <w:tr>
        <w:trPr>
          <w:trHeight w:val="566"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32.3</w:t>
            </w:r>
          </w:p>
        </w:tc>
      </w:tr>
      <w:tr>
        <w:trPr>
          <w:trHeight w:val="566"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67.7</w:t>
            </w:r>
          </w:p>
        </w:tc>
      </w:tr>
      <w:tr>
        <w:trPr>
          <w:trHeight w:val="580" w:hRule="auto"/>
        </w:trPr>
        body160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two or more times per day (during the 7 days before the survey)</w:t>
            </w:r>
          </w:p>
        </w:tc>
      </w:tr>
      <w:tr>
        <w:trPr>
          <w:trHeight w:val="566"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r>
      <w:tr>
        <w:trPr>
          <w:trHeight w:val="566"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79.8</w:t>
            </w:r>
          </w:p>
        </w:tc>
      </w:tr>
      <w:tr>
        <w:trPr>
          <w:trHeight w:val="580" w:hRule="auto"/>
        </w:trPr>
        body165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three or more times per day (during the 7 days before the survey)</w:t>
            </w:r>
          </w:p>
        </w:tc>
      </w:tr>
      <w:tr>
        <w:trPr>
          <w:trHeight w:val="566"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r>
      <w:tr>
        <w:trPr>
          <w:trHeight w:val="566"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88.3</w:t>
            </w:r>
          </w:p>
        </w:tc>
      </w:tr>
      <w:tr>
        <w:trPr>
          <w:trHeight w:val="580" w:hRule="auto"/>
        </w:trPr>
        body170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IN_B_TIMESINJ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seriously injured (one or more times during the 12 months before the survey)</w:t>
            </w:r>
          </w:p>
        </w:tc>
      </w:tr>
      <w:tr>
        <w:trPr>
          <w:trHeight w:val="566"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52.9</w:t>
            </w:r>
          </w:p>
        </w:tc>
      </w:tr>
      <w:tr>
        <w:trPr>
          <w:trHeight w:val="566"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47.1</w:t>
            </w:r>
          </w:p>
        </w:tc>
      </w:tr>
      <w:tr>
        <w:trPr>
          <w:trHeight w:val="580" w:hRule="auto"/>
        </w:trPr>
        body175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IN_B_TYPEINJ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a broken bone, dislocated joint, or a broken or knocked out tooth (among students who were seriously injured during the 12 months before the survey)</w:t>
            </w:r>
          </w:p>
        </w:tc>
      </w:tr>
      <w:tr>
        <w:trPr>
          <w:trHeight w:val="562"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r>
      <w:tr>
        <w:trPr>
          <w:trHeight w:val="562"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85.9</w:t>
            </w:r>
          </w:p>
        </w:tc>
      </w:tr>
      <w:tr>
        <w:trPr>
          <w:trHeight w:val="580" w:hRule="auto"/>
        </w:trPr>
        body180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IN_B_CAUSEINJ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caused by a motor vehicle accident or being hit by a motor vehicle (among students who were seriously injured during the 12 months before the survey)</w:t>
            </w:r>
          </w:p>
        </w:tc>
      </w:tr>
      <w:tr>
        <w:trPr>
          <w:trHeight w:val="566"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r>
      <w:tr>
        <w:trPr>
          <w:trHeight w:val="566"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93.1</w:t>
            </w:r>
          </w:p>
        </w:tc>
      </w:tr>
      <w:tr>
        <w:trPr>
          <w:trHeight w:val="580" w:hRule="auto"/>
        </w:trPr>
        body185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attacked (one or more times during the 12 months before the survey)</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27.8</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72.2</w:t>
            </w:r>
          </w:p>
        </w:tc>
      </w:tr>
      <w:tr>
        <w:trPr>
          <w:trHeight w:val="580" w:hRule="auto"/>
        </w:trPr>
        body190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in a physical fight (one or more times during the 12 months before the survey)</w:t>
            </w:r>
          </w:p>
        </w:tc>
      </w:tr>
      <w:tr>
        <w:trPr>
          <w:trHeight w:val="566"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31.4</w:t>
            </w:r>
          </w:p>
        </w:tc>
      </w:tr>
      <w:tr>
        <w:trPr>
          <w:trHeight w:val="566"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68.6</w:t>
            </w:r>
          </w:p>
        </w:tc>
      </w:tr>
      <w:tr>
        <w:trPr>
          <w:trHeight w:val="580" w:hRule="auto"/>
        </w:trPr>
        body195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on school property (during the 12 months before the survey)</w:t>
            </w:r>
          </w:p>
        </w:tc>
      </w:tr>
      <w:tr>
        <w:trPr>
          <w:trHeight w:val="56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w:t>
            </w:r>
          </w:p>
        </w:tc>
      </w:tr>
      <w:tr>
        <w:trPr>
          <w:trHeight w:val="56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72.4</w:t>
            </w:r>
          </w:p>
        </w:tc>
      </w:tr>
      <w:tr>
        <w:trPr>
          <w:trHeight w:val="580" w:hRule="auto"/>
        </w:trPr>
        body200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IN_B_BULLNOSCH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when not on school property (during the 12 months before the survey)</w:t>
            </w:r>
          </w:p>
        </w:tc>
      </w:tr>
      <w:tr>
        <w:trPr>
          <w:trHeight w:val="566"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w:t>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82.7</w:t>
            </w:r>
          </w:p>
        </w:tc>
      </w:tr>
      <w:tr>
        <w:trPr>
          <w:trHeight w:val="580" w:hRule="auto"/>
        </w:trPr>
        body205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IN_B_CYBERBULL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cyber bullied (during the 12 months before the survey)</w:t>
            </w:r>
          </w:p>
        </w:tc>
      </w:tr>
      <w:tr>
        <w:trPr>
          <w:trHeight w:val="566"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r>
      <w:tr>
        <w:trPr>
          <w:trHeight w:val="566"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86.2</w:t>
            </w:r>
          </w:p>
        </w:tc>
      </w:tr>
      <w:tr>
        <w:trPr>
          <w:trHeight w:val="580" w:hRule="auto"/>
        </w:trPr>
        body210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no close friends</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90.6</w:t>
            </w:r>
          </w:p>
        </w:tc>
      </w:tr>
      <w:tr>
        <w:trPr>
          <w:trHeight w:val="580" w:hRule="auto"/>
        </w:trPr>
        body215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MH_B_LONELY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lonely (during the 12 months before the survey)</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33.1</w:t>
            </w:r>
          </w:p>
        </w:tc>
      </w:tr>
      <w:tr>
        <w:trPr>
          <w:trHeight w:val="566"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66.9</w:t>
            </w:r>
          </w:p>
        </w:tc>
      </w:tr>
      <w:tr>
        <w:trPr>
          <w:trHeight w:val="580" w:hRule="auto"/>
        </w:trPr>
        body220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MH_B_WORRY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could not sleep at night (during the 12 months before the survey)</w:t>
            </w:r>
          </w:p>
        </w:tc>
      </w:tr>
      <w:tr>
        <w:trPr>
          <w:trHeight w:val="566"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21.0</w:t>
            </w:r>
          </w:p>
        </w:tc>
      </w:tr>
      <w:tr>
        <w:trPr>
          <w:trHeight w:val="566"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79.0</w:t>
            </w:r>
          </w:p>
        </w:tc>
      </w:tr>
      <w:tr>
        <w:trPr>
          <w:trHeight w:val="580" w:hRule="auto"/>
        </w:trPr>
        body225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MH_B_ALCOHOLDRUGS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wanted to use alcohol or other drugs to feel better (during the 12 months before the survey)</w:t>
            </w:r>
          </w:p>
        </w:tc>
      </w:tr>
      <w:tr>
        <w:trPr>
          <w:trHeight w:val="566"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r>
      <w:tr>
        <w:trPr>
          <w:trHeight w:val="566"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87.6</w:t>
            </w:r>
          </w:p>
        </w:tc>
      </w:tr>
      <w:tr>
        <w:trPr>
          <w:trHeight w:val="580" w:hRule="auto"/>
        </w:trPr>
        body230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MH_B_NOTHUNGRY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could not eat, did not feel hungry, or ate too much (during the 12 months before the survey)</w:t>
            </w:r>
          </w:p>
        </w:tc>
      </w:tr>
      <w:tr>
        <w:trPr>
          <w:trHeight w:val="566"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r>
      <w:tr>
        <w:trPr>
          <w:trHeight w:val="566"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84.0</w:t>
            </w:r>
          </w:p>
        </w:tc>
      </w:tr>
      <w:tr>
        <w:trPr>
          <w:trHeight w:val="580" w:hRule="auto"/>
        </w:trPr>
        body235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MH_B_NERVOUS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nervous or anxious or were not able to stop or control worrying (during the 12 months before the survey)</w:t>
            </w:r>
          </w:p>
        </w:tc>
      </w:tr>
      <w:tr>
        <w:trPr>
          <w:trHeight w:val="566"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27.7</w:t>
            </w:r>
          </w:p>
        </w:tc>
      </w:tr>
      <w:tr>
        <w:trPr>
          <w:trHeight w:val="566"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72.3</w:t>
            </w:r>
          </w:p>
        </w:tc>
      </w:tr>
      <w:tr>
        <w:trPr>
          <w:trHeight w:val="580" w:hRule="auto"/>
        </w:trPr>
        body240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MH_B_DEPRESSED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down, depressed, or hopeless or had little interest in or get much pleasure from doing things (during the 12 months before the survey)</w:t>
            </w:r>
          </w:p>
        </w:tc>
      </w:tr>
      <w:tr>
        <w:trPr>
          <w:trHeight w:val="566"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34.0</w:t>
            </w:r>
          </w:p>
        </w:tc>
      </w:tr>
      <w:tr>
        <w:trPr>
          <w:trHeight w:val="566"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66.0</w:t>
            </w:r>
          </w:p>
        </w:tc>
      </w:tr>
      <w:tr>
        <w:trPr>
          <w:trHeight w:val="580" w:hRule="auto"/>
        </w:trPr>
        body245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MH_B_HURTONPURPOSE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something to purposely hurt themselves without wanting to die (one or more times during the 12 months before the survey)</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30.5</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69.5</w:t>
            </w:r>
          </w:p>
        </w:tc>
      </w:tr>
      <w:tr>
        <w:trPr>
          <w:trHeight w:val="580" w:hRule="auto"/>
        </w:trPr>
        body250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MH_B_CONSIDERSUI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seriously considered attempting suicide (during the 12 months before the survey)</w:t>
            </w:r>
          </w:p>
        </w:tc>
      </w:tr>
      <w:tr>
        <w:trPr>
          <w:trHeight w:val="566"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30.2</w:t>
            </w:r>
          </w:p>
        </w:tc>
      </w:tr>
      <w:tr>
        <w:trPr>
          <w:trHeight w:val="566"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69.8</w:t>
            </w:r>
          </w:p>
        </w:tc>
      </w:tr>
      <w:tr>
        <w:trPr>
          <w:trHeight w:val="580" w:hRule="auto"/>
        </w:trPr>
        body255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MH_B_PLANSUI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made a plan about how they would attempt suicide (during the 12 months before the survey)</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28.6</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71.4</w:t>
            </w:r>
          </w:p>
        </w:tc>
      </w:tr>
      <w:tr>
        <w:trPr>
          <w:trHeight w:val="580" w:hRule="auto"/>
        </w:trPr>
        body260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MH_B_ATTEMPTSUI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attempted suicide (one or more times during the 12 months before the survey)</w:t>
            </w:r>
          </w:p>
        </w:tc>
      </w:tr>
      <w:tr>
        <w:trPr>
          <w:trHeight w:val="566"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w:t>
            </w:r>
          </w:p>
        </w:tc>
      </w:tr>
      <w:tr>
        <w:trPr>
          <w:trHeight w:val="566"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75.5</w:t>
            </w:r>
          </w:p>
        </w:tc>
      </w:tr>
      <w:tr>
        <w:trPr>
          <w:trHeight w:val="580" w:hRule="auto"/>
        </w:trPr>
        body265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TO_B_TRIEDCIG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tried or experimented with cigarette smoking (even one or two puffs)</w:t>
            </w:r>
          </w:p>
        </w:tc>
      </w:tr>
      <w:tr>
        <w:trPr>
          <w:trHeight w:val="566"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38.7</w:t>
            </w:r>
          </w:p>
        </w:tc>
      </w:tr>
      <w:tr>
        <w:trPr>
          <w:trHeight w:val="566"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61.3</w:t>
            </w:r>
          </w:p>
        </w:tc>
      </w:tr>
      <w:tr>
        <w:trPr>
          <w:trHeight w:val="580" w:hRule="auto"/>
        </w:trPr>
        body270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TO_B_AGECIG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tried smoking a cigarette before age 14 years (among students who ever tried smoking a cigarette)</w:t>
            </w:r>
          </w:p>
        </w:tc>
      </w:tr>
      <w:tr>
        <w:trPr>
          <w:trHeight w:val="566"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67.0</w:t>
            </w:r>
          </w:p>
        </w:tc>
      </w:tr>
      <w:tr>
        <w:trPr>
          <w:trHeight w:val="566"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33.0</w:t>
            </w:r>
          </w:p>
        </w:tc>
      </w:tr>
      <w:tr>
        <w:trPr>
          <w:trHeight w:val="580" w:hRule="auto"/>
        </w:trPr>
        body275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smoked cigarettes (on at least 1 day during the 30 days before the survey)</w:t>
            </w:r>
          </w:p>
        </w:tc>
      </w:tr>
      <w:tr>
        <w:trPr>
          <w:trHeight w:val="566"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w:t>
            </w:r>
          </w:p>
        </w:tc>
      </w:tr>
      <w:tr>
        <w:trPr>
          <w:trHeight w:val="566"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82.6</w:t>
            </w:r>
          </w:p>
        </w:tc>
      </w:tr>
      <w:tr>
        <w:trPr>
          <w:trHeight w:val="580" w:hRule="auto"/>
        </w:trPr>
        body280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smoked tobacco products other than cigarettes (on at least 1 day during the 30 days before the survey)</w:t>
            </w:r>
          </w:p>
        </w:tc>
      </w:tr>
      <w:tr>
        <w:trPr>
          <w:trHeight w:val="566"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r>
      <w:tr>
        <w:trPr>
          <w:trHeight w:val="566"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86.3</w:t>
            </w:r>
          </w:p>
        </w:tc>
      </w:tr>
      <w:tr>
        <w:trPr>
          <w:trHeight w:val="580" w:hRule="auto"/>
        </w:trPr>
        body285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TO_B_DAYSSMOKELESS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smokeless tobacco products (on at least 1 day during the 30 days before the survey)</w:t>
            </w:r>
          </w:p>
        </w:tc>
      </w:tr>
      <w:tr>
        <w:trPr>
          <w:trHeight w:val="566"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r>
      <w:tr>
        <w:trPr>
          <w:trHeight w:val="566"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89.1</w:t>
            </w:r>
          </w:p>
        </w:tc>
      </w:tr>
      <w:tr>
        <w:trPr>
          <w:trHeight w:val="580" w:hRule="auto"/>
        </w:trPr>
        body290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TO_B_ANYTOB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 tobacco product (on at least 1 day during the 30 days before the survey)</w:t>
            </w:r>
          </w:p>
        </w:tc>
      </w:tr>
      <w:tr>
        <w:trPr>
          <w:trHeight w:val="566"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r>
      <w:tr>
        <w:trPr>
          <w:trHeight w:val="566"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78.6</w:t>
            </w:r>
          </w:p>
        </w:tc>
      </w:tr>
      <w:tr>
        <w:trPr>
          <w:trHeight w:val="580" w:hRule="auto"/>
        </w:trPr>
        body295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TO_B_HEARDOFECIGS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ever heard of electronic cigarettes or e-cigarettes</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55.3</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44.7</w:t>
            </w:r>
          </w:p>
        </w:tc>
      </w:tr>
      <w:tr>
        <w:trPr>
          <w:trHeight w:val="580" w:hRule="auto"/>
        </w:trPr>
        body300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TO_B_AGEFIRSTECIG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tried an electronic cigarette or e-cigarette before age 14 years (among students who ever tried an electronic cigarette or e-cigarette)</w:t>
            </w:r>
          </w:p>
        </w:tc>
      </w:tr>
      <w:tr>
        <w:trPr>
          <w:trHeight w:val="566"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51.1</w:t>
            </w:r>
          </w:p>
        </w:tc>
      </w:tr>
      <w:tr>
        <w:trPr>
          <w:trHeight w:val="566"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48.9</w:t>
            </w:r>
          </w:p>
        </w:tc>
      </w:tr>
      <w:tr>
        <w:trPr>
          <w:trHeight w:val="580" w:hRule="auto"/>
        </w:trPr>
        body305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electronic cigarettes (on at least 1 day during the 30 days before the survey)</w:t>
            </w:r>
          </w:p>
        </w:tc>
      </w:tr>
      <w:tr>
        <w:trPr>
          <w:trHeight w:val="566"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w:t>
            </w:r>
          </w:p>
        </w:tc>
      </w:tr>
      <w:tr>
        <w:trPr>
          <w:trHeight w:val="566"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82.5</w:t>
            </w:r>
          </w:p>
        </w:tc>
      </w:tr>
      <w:tr>
        <w:trPr>
          <w:trHeight w:val="580" w:hRule="auto"/>
        </w:trPr>
        body310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their first drink of alcohol before age 14 years (other than a few sips, among students who ever had a drink of alcohol)</w:t>
            </w:r>
          </w:p>
        </w:tc>
      </w:tr>
      <w:tr>
        <w:trPr>
          <w:trHeight w:val="566"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75.5</w:t>
            </w:r>
          </w:p>
        </w:tc>
      </w:tr>
      <w:tr>
        <w:trPr>
          <w:trHeight w:val="566"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w:t>
            </w:r>
          </w:p>
        </w:tc>
      </w:tr>
      <w:tr>
        <w:trPr>
          <w:trHeight w:val="580"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AL_B_DAYS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drank alcohol (at least one drink containing alcohol on at least 1 day during the 30 days before the survey)</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43.9</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56.1</w:t>
            </w:r>
          </w:p>
        </w:tc>
      </w:tr>
      <w:tr>
        <w:trPr>
          <w:trHeight w:val="580" w:hRule="auto"/>
        </w:trPr>
        body320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AL_B_DRINKS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drank two or more drinks per day (on the days they drank alcohol during the 30 days before the survey, among students who drank alcohol during the 30 days before the survey)</w:t>
            </w:r>
          </w:p>
        </w:tc>
      </w:tr>
      <w:tr>
        <w:trPr>
          <w:trHeight w:val="566"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35.4</w:t>
            </w:r>
          </w:p>
        </w:tc>
      </w:tr>
      <w:tr>
        <w:trPr>
          <w:trHeight w:val="56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64.6</w:t>
            </w:r>
          </w:p>
        </w:tc>
      </w:tr>
      <w:tr>
        <w:trPr>
          <w:trHeight w:val="580" w:hRule="auto"/>
        </w:trPr>
        body325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AL_B_INAROW</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six or more drinks in a row (during the 30 days before the survey, among students who drank alcohol during the 30 days before the survey)</w:t>
            </w:r>
          </w:p>
        </w:tc>
      </w:tr>
      <w:tr>
        <w:trPr>
          <w:trHeight w:val="566"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r>
      <w:tr>
        <w:trPr>
          <w:trHeight w:val="566"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92.2</w:t>
            </w:r>
          </w:p>
        </w:tc>
      </w:tr>
      <w:tr>
        <w:trPr>
          <w:trHeight w:val="580" w:hRule="auto"/>
        </w:trPr>
        body330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AL_B_SOURCE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got the alcohol they drank from their friends (during the 30 days before the survey, among students who drank alcohol during the 30 days before the survey)</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r>
      <w:tr>
        <w:trPr>
          <w:trHeight w:val="566"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91.0</w:t>
            </w:r>
          </w:p>
        </w:tc>
      </w:tr>
      <w:tr>
        <w:trPr>
          <w:trHeight w:val="580" w:hRule="auto"/>
        </w:trPr>
        body335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AL_B_SCHDRUNK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attended school under the influence of alcohol (one or more times during the 12 months before the survey)</w:t>
            </w:r>
          </w:p>
        </w:tc>
      </w:tr>
      <w:tr>
        <w:trPr>
          <w:trHeight w:val="566"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88.5</w:t>
            </w:r>
          </w:p>
        </w:tc>
      </w:tr>
      <w:tr>
        <w:trPr>
          <w:trHeight w:val="580" w:hRule="auto"/>
        </w:trPr>
        body340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AL_B_TROUBLE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got into trouble at home, work, or school or got into fights as a result of drinking alcohol (one or more times during their life)</w:t>
            </w:r>
          </w:p>
        </w:tc>
      </w:tr>
      <w:tr>
        <w:trPr>
          <w:trHeight w:val="566"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w:t>
            </w:r>
          </w:p>
        </w:tc>
      </w:tr>
      <w:tr>
        <w:trPr>
          <w:trHeight w:val="566"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83.7</w:t>
            </w:r>
          </w:p>
        </w:tc>
      </w:tr>
      <w:tr>
        <w:trPr>
          <w:trHeight w:val="580" w:hRule="auto"/>
        </w:trPr>
        body345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AL_B_TROUBLE30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into trouble at home, work, or school or got into fights as a result of drinking alcohol (one or more times during the 30 days before the survey)</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r>
      <w:tr>
        <w:trPr>
          <w:trHeight w:val="566"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88.1</w:t>
            </w:r>
          </w:p>
        </w:tc>
      </w:tr>
      <w:tr>
        <w:trPr>
          <w:trHeight w:val="580"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AL_B_DRUNK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so much alcohol that they were really drunk (one or more times during their life)</w:t>
            </w:r>
          </w:p>
        </w:tc>
      </w:tr>
      <w:tr>
        <w:trPr>
          <w:trHeight w:val="562"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w:t>
            </w:r>
          </w:p>
        </w:tc>
      </w:tr>
      <w:tr>
        <w:trPr>
          <w:trHeight w:val="562"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73.3</w:t>
            </w:r>
          </w:p>
        </w:tc>
      </w:tr>
      <w:tr>
        <w:trPr>
          <w:trHeight w:val="580" w:hRule="auto"/>
        </w:trPr>
        body355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AL_B_DRUNK30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so much alcohol that they were really drunk (one or more times during the 30 days before the survey)</w:t>
            </w:r>
          </w:p>
        </w:tc>
      </w:tr>
      <w:tr>
        <w:trPr>
          <w:trHeight w:val="562"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r>
      <w:tr>
        <w:trPr>
          <w:trHeight w:val="562"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97.4</w:t>
            </w:r>
          </w:p>
        </w:tc>
      </w:tr>
      <w:tr>
        <w:trPr>
          <w:trHeight w:val="580" w:hRule="auto"/>
        </w:trPr>
        body360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AL_B_ALCADS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almost daily or daily saw, read, or heard advertisements for alcohol (during the 30 days before the survey)</w:t>
            </w:r>
          </w:p>
        </w:tc>
      </w:tr>
      <w:tr>
        <w:trPr>
          <w:trHeight w:val="566"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r>
      <w:tr>
        <w:trPr>
          <w:trHeight w:val="566"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86.8</w:t>
            </w:r>
          </w:p>
        </w:tc>
      </w:tr>
      <w:tr>
        <w:trPr>
          <w:trHeight w:val="580" w:hRule="auto"/>
        </w:trPr>
        body365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used drugs before age 14 years (among students who ever used drugs)</w:t>
            </w:r>
          </w:p>
        </w:tc>
      </w:tr>
      <w:tr>
        <w:trPr>
          <w:trHeight w:val="566"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63.9</w:t>
            </w:r>
          </w:p>
        </w:tc>
      </w:tr>
      <w:tr>
        <w:trPr>
          <w:trHeight w:val="566"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36.1</w:t>
            </w:r>
          </w:p>
        </w:tc>
      </w:tr>
      <w:tr>
        <w:trPr>
          <w:trHeight w:val="580" w:hRule="auto"/>
        </w:trPr>
        body370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cannabis (one or more times during their life)</w:t>
            </w:r>
          </w:p>
        </w:tc>
      </w:tr>
      <w:tr>
        <w:trPr>
          <w:trHeight w:val="566"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23.9</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76.1</w:t>
            </w:r>
          </w:p>
        </w:tc>
      </w:tr>
      <w:tr>
        <w:trPr>
          <w:trHeight w:val="580" w:hRule="auto"/>
        </w:trPr>
        body375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DR_B_CAN12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cannabis (one or more times during the 12 months before the survey)</w:t>
            </w:r>
          </w:p>
        </w:tc>
      </w:tr>
      <w:tr>
        <w:trPr>
          <w:trHeight w:val="566"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r>
      <w:tr>
        <w:trPr>
          <w:trHeight w:val="566"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79.8</w:t>
            </w:r>
          </w:p>
        </w:tc>
      </w:tr>
      <w:tr>
        <w:trPr>
          <w:trHeight w:val="580" w:hRule="auto"/>
        </w:trPr>
        body380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cannabis (one or more times during the 30 days before the survey)</w:t>
            </w:r>
          </w:p>
        </w:tc>
      </w:tr>
      <w:tr>
        <w:trPr>
          <w:trHeight w:val="566"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w:t>
            </w:r>
          </w:p>
        </w:tc>
      </w:tr>
      <w:tr>
        <w:trPr>
          <w:trHeight w:val="566"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83.4</w:t>
            </w:r>
          </w:p>
        </w:tc>
      </w:tr>
      <w:tr>
        <w:trPr>
          <w:trHeight w:val="580" w:hRule="auto"/>
        </w:trPr>
        body385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DR_B_CANHOWDIFFICULT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fairly easily or very easily could get cannabis if they wanted to</w:t>
            </w:r>
          </w:p>
        </w:tc>
      </w:tr>
      <w:tr>
        <w:trPr>
          <w:trHeight w:val="566"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24.4</w:t>
            </w:r>
          </w:p>
        </w:tc>
      </w:tr>
      <w:tr>
        <w:trPr>
          <w:trHeight w:val="566"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75.6</w:t>
            </w:r>
          </w:p>
        </w:tc>
      </w:tr>
      <w:tr>
        <w:trPr>
          <w:trHeight w:val="580" w:hRule="auto"/>
        </w:trPr>
        body390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DR_B_AMPHLIFE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amphetamines or methamphetamines for non-medical purposes (one or more times during their life)</w:t>
            </w:r>
          </w:p>
        </w:tc>
      </w:tr>
      <w:tr>
        <w:trPr>
          <w:trHeight w:val="562"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r>
      <w:tr>
        <w:trPr>
          <w:trHeight w:val="562"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91.2</w:t>
            </w:r>
          </w:p>
        </w:tc>
      </w:tr>
      <w:tr>
        <w:trPr>
          <w:trHeight w:val="580" w:hRule="auto"/>
        </w:trPr>
        body395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JAM_DR_B_MDMALIFE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MDMA (one or more times during their life)</w:t>
            </w:r>
          </w:p>
        </w:tc>
      </w:tr>
      <w:tr>
        <w:trPr>
          <w:trHeight w:val="562"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r>
      <w:tr>
        <w:trPr>
          <w:trHeight w:val="562"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92.9</w:t>
            </w:r>
          </w:p>
        </w:tc>
      </w:tr>
      <w:tr>
        <w:trPr>
          <w:trHeight w:val="580" w:hRule="auto"/>
        </w:trPr>
        body400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DR_B_SCHDRUGGED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attended school under the influence of drugs (one or more times during the 12 months before the survey)</w:t>
            </w:r>
          </w:p>
        </w:tc>
      </w:tr>
      <w:tr>
        <w:trPr>
          <w:trHeight w:val="566"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r>
      <w:tr>
        <w:trPr>
          <w:trHeight w:val="566"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91.0</w:t>
            </w:r>
          </w:p>
        </w:tc>
      </w:tr>
      <w:tr>
        <w:trPr>
          <w:trHeight w:val="580" w:hRule="auto"/>
        </w:trPr>
        body405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active for a total of at least 60 minutes per day on all 7 days (during the 7 days before the survey)</w:t>
            </w:r>
          </w:p>
        </w:tc>
      </w:tr>
      <w:tr>
        <w:trPr>
          <w:trHeight w:val="566"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r>
      <w:tr>
        <w:trPr>
          <w:trHeight w:val="566"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78.6</w:t>
            </w:r>
          </w:p>
        </w:tc>
      </w:tr>
      <w:tr>
        <w:trPr>
          <w:trHeight w:val="580" w:hRule="auto"/>
        </w:trPr>
        body410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PA_B_DAYSNOT7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(during the 7 days before the survey)</w:t>
            </w:r>
          </w:p>
        </w:tc>
      </w:tr>
      <w:tr>
        <w:trPr>
          <w:trHeight w:val="566"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78.6</w:t>
            </w:r>
          </w:p>
        </w:tc>
      </w:tr>
      <w:tr>
        <w:trPr>
          <w:trHeight w:val="566"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r>
      <w:tr>
        <w:trPr>
          <w:trHeight w:val="580" w:hRule="auto"/>
        </w:trPr>
        body415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any day (during the 7 days before the survey)</w:t>
            </w:r>
          </w:p>
        </w:tc>
      </w:tr>
      <w:tr>
        <w:trPr>
          <w:trHeight w:val="566"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w:t>
            </w:r>
          </w:p>
        </w:tc>
      </w:tr>
      <w:tr>
        <w:trPr>
          <w:trHeight w:val="566"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74.3</w:t>
            </w:r>
          </w:p>
        </w:tc>
      </w:tr>
      <w:tr>
        <w:trPr>
          <w:trHeight w:val="580" w:hRule="auto"/>
        </w:trPr>
        body420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exercises to strengthen or tone their muscles on three or more days (during the 7 days before the survey)</w:t>
            </w:r>
          </w:p>
        </w:tc>
      </w:tr>
      <w:tr>
        <w:trPr>
          <w:trHeight w:val="566"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33.1</w:t>
            </w:r>
          </w:p>
        </w:tc>
      </w:tr>
      <w:tr>
        <w:trPr>
          <w:trHeight w:val="566"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66.9</w:t>
            </w:r>
          </w:p>
        </w:tc>
      </w:tr>
      <w:tr>
        <w:trPr>
          <w:trHeight w:val="580" w:hRule="auto"/>
        </w:trPr>
        body425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do exercises to strengthen or tone their muscles on any day (during the 7 days before the survey)</w:t>
            </w:r>
          </w:p>
        </w:tc>
      </w:tr>
      <w:tr>
        <w:trPr>
          <w:trHeight w:val="566"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43.3</w:t>
            </w:r>
          </w:p>
        </w:tc>
      </w:tr>
      <w:tr>
        <w:trPr>
          <w:trHeight w:val="566"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56.7</w:t>
            </w:r>
          </w:p>
        </w:tc>
      </w:tr>
      <w:tr>
        <w:trPr>
          <w:trHeight w:val="580" w:hRule="auto"/>
        </w:trPr>
        body430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PA_B_TOSCHOOL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walk or ride a bicycle to or from school (during the 7 days before the survey)</w:t>
            </w:r>
          </w:p>
        </w:tc>
      </w:tr>
      <w:tr>
        <w:trPr>
          <w:trHeight w:val="566"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64.9</w:t>
            </w:r>
          </w:p>
        </w:tc>
      </w:tr>
      <w:tr>
        <w:trPr>
          <w:trHeight w:val="566"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35.1</w:t>
            </w:r>
          </w:p>
        </w:tc>
      </w:tr>
      <w:tr>
        <w:trPr>
          <w:trHeight w:val="580" w:hRule="auto"/>
        </w:trPr>
        body435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go to physical education class (each week during this school year)</w:t>
            </w:r>
          </w:p>
        </w:tc>
      </w:tr>
      <w:tr>
        <w:trPr>
          <w:trHeight w:val="566"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44.6</w:t>
            </w:r>
          </w:p>
        </w:tc>
      </w:tr>
      <w:tr>
        <w:trPr>
          <w:trHeight w:val="566"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55.4</w:t>
            </w:r>
          </w:p>
        </w:tc>
      </w:tr>
      <w:tr>
        <w:trPr>
          <w:trHeight w:val="580" w:hRule="auto"/>
        </w:trPr>
        body440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three or more days (each week during this school year)</w:t>
            </w:r>
          </w:p>
        </w:tc>
      </w:tr>
      <w:tr>
        <w:trPr>
          <w:trHeight w:val="562"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r>
      <w:tr>
        <w:trPr>
          <w:trHeight w:val="562"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79.8</w:t>
            </w:r>
          </w:p>
        </w:tc>
      </w:tr>
      <w:tr>
        <w:trPr>
          <w:trHeight w:val="580" w:hRule="auto"/>
        </w:trPr>
        body445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five or more days (each week during this school year)</w:t>
            </w:r>
          </w:p>
        </w:tc>
      </w:tr>
      <w:tr>
        <w:trPr>
          <w:trHeight w:val="562"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r>
      <w:tr>
        <w:trPr>
          <w:trHeight w:val="562"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85.7</w:t>
            </w:r>
          </w:p>
        </w:tc>
      </w:tr>
      <w:tr>
        <w:trPr>
          <w:trHeight w:val="580" w:hRule="auto"/>
        </w:trPr>
        body450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PA_B_SEDENTARY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spent three or more hours per day sitting or lying down (when they are not in school or doing homework or sleeping at night during a typical or usual day)</w:t>
            </w:r>
          </w:p>
        </w:tc>
      </w:tr>
      <w:tr>
        <w:trPr>
          <w:trHeight w:val="566"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67.3</w:t>
            </w:r>
          </w:p>
        </w:tc>
      </w:tr>
      <w:tr>
        <w:trPr>
          <w:trHeight w:val="566"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32.7</w:t>
            </w:r>
          </w:p>
        </w:tc>
      </w:tr>
      <w:tr>
        <w:trPr>
          <w:trHeight w:val="580" w:hRule="auto"/>
        </w:trPr>
        body455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eight to ten hours of sleep (on an average school night)</w:t>
            </w:r>
          </w:p>
        </w:tc>
      </w:tr>
      <w:tr>
        <w:trPr>
          <w:trHeight w:val="566"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w:t>
            </w:r>
          </w:p>
        </w:tc>
      </w:tr>
      <w:tr>
        <w:trPr>
          <w:trHeight w:val="566"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76.6</w:t>
            </w:r>
          </w:p>
        </w:tc>
      </w:tr>
      <w:tr>
        <w:trPr>
          <w:trHeight w:val="580" w:hRule="auto"/>
        </w:trPr>
        body460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PA_B_LITTLESLEEP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less than eight hours of sleep on an average school night</w:t>
            </w:r>
          </w:p>
        </w:tc>
      </w:tr>
      <w:tr>
        <w:trPr>
          <w:trHeight w:val="566"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72.3</w:t>
            </w:r>
          </w:p>
        </w:tc>
      </w:tr>
      <w:tr>
        <w:trPr>
          <w:trHeight w:val="566"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27.7</w:t>
            </w:r>
          </w:p>
        </w:tc>
      </w:tr>
      <w:tr>
        <w:trPr>
          <w:trHeight w:val="580" w:hRule="auto"/>
        </w:trPr>
        body465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PF_B_MISSSCH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without permission (on at least 1 day during the 30 days before the survey)</w:t>
            </w:r>
          </w:p>
        </w:tc>
      </w:tr>
      <w:tr>
        <w:trPr>
          <w:trHeight w:val="566"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31.1</w:t>
            </w:r>
          </w:p>
        </w:tc>
      </w:tr>
      <w:tr>
        <w:trPr>
          <w:trHeight w:val="566"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68.9</w:t>
            </w:r>
          </w:p>
        </w:tc>
      </w:tr>
      <w:tr>
        <w:trPr>
          <w:trHeight w:val="580" w:hRule="auto"/>
        </w:trPr>
        body470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most of the time or always kind and helpful (during the 30 days before the survey)</w:t>
            </w:r>
          </w:p>
        </w:tc>
      </w:tr>
      <w:tr>
        <w:trPr>
          <w:trHeight w:val="566"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r>
      <w:tr>
        <w:trPr>
          <w:trHeight w:val="566"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82.3</w:t>
            </w:r>
          </w:p>
        </w:tc>
      </w:tr>
      <w:tr>
        <w:trPr>
          <w:trHeight w:val="580" w:hRule="auto"/>
        </w:trPr>
        body475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PF_B_STUDENTNOTKIND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never or rarely kind and helpful (during the 30 days before the survey)</w:t>
            </w:r>
          </w:p>
        </w:tc>
      </w:tr>
      <w:tr>
        <w:trPr>
          <w:trHeight w:val="566"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48.0</w:t>
            </w:r>
          </w:p>
        </w:tc>
      </w:tr>
      <w:tr>
        <w:trPr>
          <w:trHeight w:val="566"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52.0</w:t>
            </w:r>
          </w:p>
        </w:tc>
      </w:tr>
      <w:tr>
        <w:trPr>
          <w:trHeight w:val="580" w:hRule="auto"/>
        </w:trPr>
        body480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able to talk to someone most of the time or always about difficult problems and worries (during the 30 days before the survey)</w:t>
            </w:r>
          </w:p>
        </w:tc>
      </w:tr>
      <w:tr>
        <w:trPr>
          <w:trHeight w:val="562"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w:t>
            </w:r>
          </w:p>
        </w:tc>
      </w:tr>
      <w:tr>
        <w:trPr>
          <w:trHeight w:val="562"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82.6</w:t>
            </w:r>
          </w:p>
        </w:tc>
      </w:tr>
      <w:tr>
        <w:trPr>
          <w:trHeight w:val="580" w:hRule="auto"/>
        </w:trPr>
        body485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PF_B_NOTTALK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never or rarely able to talk to someone about difficult problems and worries (during the 30 days before the survey)</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64.0</w:t>
            </w:r>
          </w:p>
        </w:tc>
      </w:tr>
      <w:tr>
        <w:trPr>
          <w:trHeight w:val="566"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36.0</w:t>
            </w:r>
          </w:p>
        </w:tc>
      </w:tr>
      <w:tr>
        <w:trPr>
          <w:trHeight w:val="580" w:hRule="auto"/>
        </w:trPr>
        body490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understood their problems and worries (during the 30 days before the survey)</w:t>
            </w:r>
          </w:p>
        </w:tc>
      </w:tr>
      <w:tr>
        <w:trPr>
          <w:trHeight w:val="566"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w:t>
            </w:r>
          </w:p>
        </w:tc>
      </w:tr>
      <w:tr>
        <w:trPr>
          <w:trHeight w:val="566"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76.2</w:t>
            </w:r>
          </w:p>
        </w:tc>
      </w:tr>
      <w:tr>
        <w:trPr>
          <w:trHeight w:val="580" w:hRule="auto"/>
        </w:trPr>
        body495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understood their problems and worries (during the 30 days before the survey)</w:t>
            </w:r>
          </w:p>
        </w:tc>
      </w:tr>
      <w:tr>
        <w:trPr>
          <w:trHeight w:val="566" w:hRule="auto"/>
        </w:trPr>
        body498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57.0</w:t>
            </w:r>
          </w:p>
        </w:tc>
      </w:tr>
      <w:tr>
        <w:trPr>
          <w:trHeight w:val="566" w:hRule="auto"/>
        </w:trPr>
        body499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43.0</w:t>
            </w:r>
          </w:p>
        </w:tc>
      </w:tr>
      <w:tr>
        <w:trPr>
          <w:trHeight w:val="580" w:hRule="auto"/>
        </w:trPr>
        body500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checked to see if their homework was done (during the 30 days before the survey)</w:t>
            </w:r>
          </w:p>
        </w:tc>
      </w:tr>
      <w:tr>
        <w:trPr>
          <w:trHeight w:val="566"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w:t>
            </w:r>
          </w:p>
        </w:tc>
      </w:tr>
      <w:tr>
        <w:trPr>
          <w:trHeight w:val="566"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68.3</w:t>
            </w:r>
          </w:p>
        </w:tc>
      </w:tr>
      <w:tr>
        <w:trPr>
          <w:trHeight w:val="580" w:hRule="auto"/>
        </w:trPr>
        body505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checked to see if their homework was done (during the 30 days before the survey)</w:t>
            </w:r>
          </w:p>
        </w:tc>
      </w:tr>
      <w:tr>
        <w:trPr>
          <w:trHeight w:val="566"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49.6</w:t>
            </w:r>
          </w:p>
        </w:tc>
      </w:tr>
      <w:tr>
        <w:trPr>
          <w:trHeight w:val="566"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50.4</w:t>
            </w:r>
          </w:p>
        </w:tc>
      </w:tr>
      <w:tr>
        <w:trPr>
          <w:trHeight w:val="580" w:hRule="auto"/>
        </w:trPr>
        body510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what they were doing with their free time (during the 30 days before the survey)</w:t>
            </w:r>
          </w:p>
        </w:tc>
      </w:tr>
      <w:tr>
        <w:trPr>
          <w:trHeight w:val="562"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38.3</w:t>
            </w:r>
          </w:p>
        </w:tc>
      </w:tr>
      <w:tr>
        <w:trPr>
          <w:trHeight w:val="562" w:hRule="auto"/>
        </w:trPr>
        body514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61.7</w:t>
            </w:r>
          </w:p>
        </w:tc>
      </w:tr>
      <w:tr>
        <w:trPr>
          <w:trHeight w:val="580" w:hRule="auto"/>
        </w:trPr>
        body515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really knew what they were doing with their free time (during the 30 days before the survey)</w:t>
            </w:r>
          </w:p>
        </w:tc>
      </w:tr>
      <w:tr>
        <w:trPr>
          <w:trHeight w:val="566"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39.9</w:t>
            </w:r>
          </w:p>
        </w:tc>
      </w:tr>
      <w:tr>
        <w:trPr>
          <w:trHeight w:val="566"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60.1</w:t>
            </w:r>
          </w:p>
        </w:tc>
      </w:tr>
      <w:tr>
        <w:trPr>
          <w:trHeight w:val="580" w:hRule="auto"/>
        </w:trPr>
        body520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went through their things without their approval (during the 30 days before the survey)</w:t>
            </w:r>
          </w:p>
        </w:tc>
      </w:tr>
      <w:tr>
        <w:trPr>
          <w:trHeight w:val="566" w:hRule="auto"/>
        </w:trPr>
        body523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w:t>
            </w:r>
          </w:p>
        </w:tc>
      </w:tr>
      <w:tr>
        <w:trPr>
          <w:trHeight w:val="566" w:hRule="auto"/>
        </w:trPr>
        body524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82.9</w:t>
            </w:r>
          </w:p>
        </w:tc>
      </w:tr>
      <w:tr>
        <w:trPr>
          <w:trHeight w:val="580" w:hRule="auto"/>
        </w:trPr>
        body525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went through their things without their approval (during the 30 days before the survey)</w:t>
            </w:r>
          </w:p>
        </w:tc>
      </w:tr>
      <w:tr>
        <w:trPr>
          <w:trHeight w:val="566"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65.7</w:t>
            </w:r>
          </w:p>
        </w:tc>
      </w:tr>
      <w:tr>
        <w:trPr>
          <w:trHeight w:val="566"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34.3</w:t>
            </w:r>
          </w:p>
        </w:tc>
      </w:tr>
      <w:tr>
        <w:trPr>
          <w:trHeight w:val="580" w:hRule="auto"/>
        </w:trPr>
        body530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PF_B_PARTIME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spent time with them (during the 30 days before the survey)</w:t>
            </w:r>
          </w:p>
        </w:tc>
      </w:tr>
      <w:tr>
        <w:trPr>
          <w:trHeight w:val="562"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38.9</w:t>
            </w:r>
          </w:p>
        </w:tc>
      </w:tr>
      <w:tr>
        <w:trPr>
          <w:trHeight w:val="562"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61.1</w:t>
            </w:r>
          </w:p>
        </w:tc>
      </w:tr>
      <w:tr>
        <w:trPr>
          <w:trHeight w:val="580" w:hRule="auto"/>
        </w:trPr>
        body535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PF_B_PARAFFECTION</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showed them affection (during the 30 days before the survey)</w:t>
            </w:r>
          </w:p>
        </w:tc>
      </w:tr>
      <w:tr>
        <w:trPr>
          <w:trHeight w:val="566"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39.6</w:t>
            </w:r>
          </w:p>
        </w:tc>
      </w:tr>
      <w:tr>
        <w:trPr>
          <w:trHeight w:val="566" w:hRule="auto"/>
        </w:trPr>
        body539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60.4</w:t>
            </w:r>
          </w:p>
        </w:tc>
      </w:tr>
      <w:tr>
        <w:trPr>
          <w:trHeight w:val="580" w:hRule="auto"/>
        </w:trPr>
        body540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PF_B_PARADVICE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gave them advice and guidance (during the 30 days before the survey)</w:t>
            </w:r>
          </w:p>
        </w:tc>
      </w:tr>
      <w:tr>
        <w:trPr>
          <w:trHeight w:val="566"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44.5</w:t>
            </w:r>
          </w:p>
        </w:tc>
      </w:tr>
      <w:tr>
        <w:trPr>
          <w:trHeight w:val="566" w:hRule="auto"/>
        </w:trPr>
        body544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55.5</w:t>
            </w:r>
          </w:p>
        </w:tc>
      </w:tr>
      <w:tr>
        <w:trPr>
          <w:trHeight w:val="580" w:hRule="auto"/>
        </w:trPr>
        body545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PF_B_PARRIDICULE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ridiculed or put them down (during the 30 days before the survey)</w:t>
            </w:r>
          </w:p>
        </w:tc>
      </w:tr>
      <w:tr>
        <w:trPr>
          <w:trHeight w:val="566" w:hRule="auto"/>
        </w:trPr>
        body548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59.3</w:t>
            </w:r>
          </w:p>
        </w:tc>
      </w:tr>
      <w:tr>
        <w:trPr>
          <w:trHeight w:val="566" w:hRule="auto"/>
        </w:trPr>
        body549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40.7</w:t>
            </w:r>
          </w:p>
        </w:tc>
      </w:tr>
      <w:tr>
        <w:trPr>
          <w:trHeight w:val="580" w:hRule="auto"/>
        </w:trPr>
        body550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PF_B_PARKNOWFRIENDS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who their friends were (during the 30 days before the survey)</w:t>
            </w:r>
          </w:p>
        </w:tc>
      </w:tr>
      <w:tr>
        <w:trPr>
          <w:trHeight w:val="566" w:hRule="auto"/>
        </w:trPr>
        body553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40.7</w:t>
            </w:r>
          </w:p>
        </w:tc>
      </w:tr>
      <w:tr>
        <w:trPr>
          <w:trHeight w:val="566" w:hRule="auto"/>
        </w:trPr>
        body554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59.3</w:t>
            </w:r>
          </w:p>
        </w:tc>
      </w:tr>
      <w:tr>
        <w:trPr>
          <w:trHeight w:val="580" w:hRule="auto"/>
        </w:trPr>
        body555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PF_B_PARKNOWAFTERSCH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where they were most afternoons after school (during the 30 days before the survey)</w:t>
            </w:r>
          </w:p>
        </w:tc>
      </w:tr>
      <w:tr>
        <w:trPr>
          <w:trHeight w:val="566" w:hRule="auto"/>
        </w:trPr>
        body558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58.6</w:t>
            </w:r>
          </w:p>
        </w:tc>
      </w:tr>
      <w:tr>
        <w:trPr>
          <w:trHeight w:val="566" w:hRule="auto"/>
        </w:trPr>
        body559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41.4</w:t>
            </w:r>
          </w:p>
        </w:tc>
      </w:tr>
      <w:tr>
        <w:trPr>
          <w:trHeight w:val="580" w:hRule="auto"/>
        </w:trPr>
        body560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OT_B_MOBILEPHONE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a mobile phone that they used on a regular basis</w:t>
            </w:r>
          </w:p>
        </w:tc>
      </w:tr>
      <w:tr>
        <w:trPr>
          <w:trHeight w:val="566" w:hRule="auto"/>
        </w:trPr>
        body563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83.1</w:t>
            </w:r>
          </w:p>
        </w:tc>
      </w:tr>
      <w:tr>
        <w:trPr>
          <w:trHeight w:val="566" w:hRule="auto"/>
        </w:trPr>
        body564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r>
      <w:tr>
        <w:trPr>
          <w:trHeight w:val="580" w:hRule="auto"/>
        </w:trPr>
        body565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OT_B_MOBILEHOURS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their mobile phone to be on social media, for online communication, or to browse the internet three or more hours per day (among students who had a mobile phone during the 7 days before the survey)</w:t>
            </w:r>
          </w:p>
        </w:tc>
      </w:tr>
      <w:tr>
        <w:trPr>
          <w:trHeight w:val="566" w:hRule="auto"/>
        </w:trPr>
        body568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72.4</w:t>
            </w:r>
          </w:p>
        </w:tc>
      </w:tr>
      <w:tr>
        <w:trPr>
          <w:trHeight w:val="566" w:hRule="auto"/>
        </w:trPr>
        body569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w:t>
            </w:r>
          </w:p>
        </w:tc>
      </w:tr>
      <w:tr>
        <w:trPr>
          <w:trHeight w:val="580" w:hRule="auto"/>
        </w:trPr>
        body570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OT_B_PARMEDIARULE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had rules about how they could use social media, online communication, or the internet</w:t>
            </w:r>
          </w:p>
        </w:tc>
      </w:tr>
      <w:tr>
        <w:trPr>
          <w:trHeight w:val="566" w:hRule="auto"/>
        </w:trPr>
        body573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41.9</w:t>
            </w:r>
          </w:p>
        </w:tc>
      </w:tr>
      <w:tr>
        <w:trPr>
          <w:trHeight w:val="566" w:hRule="auto"/>
        </w:trPr>
        body574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58.1</w:t>
            </w:r>
          </w:p>
        </w:tc>
      </w:tr>
      <w:tr>
        <w:trPr>
          <w:trHeight w:val="580" w:hRule="auto"/>
        </w:trPr>
        body575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OT_B_SCREENTIME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three or more hours per day of screen time (on an average school day)</w:t>
            </w:r>
          </w:p>
        </w:tc>
      </w:tr>
      <w:tr>
        <w:trPr>
          <w:trHeight w:val="566" w:hRule="auto"/>
        </w:trPr>
        body578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61.4</w:t>
            </w:r>
          </w:p>
        </w:tc>
      </w:tr>
      <w:tr>
        <w:trPr>
          <w:trHeight w:val="566" w:hRule="auto"/>
        </w:trPr>
        body579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38.6</w:t>
            </w:r>
          </w:p>
        </w:tc>
      </w:tr>
      <w:tr>
        <w:trPr>
          <w:trHeight w:val="580" w:hRule="auto"/>
        </w:trPr>
        body580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body582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OT_B_COVIDHOME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attended school from home at least some of the time using a computer, mobile phone, or other electronic device (during the COVID-19 pandemic)</w:t>
            </w:r>
          </w:p>
        </w:tc>
      </w:tr>
      <w:tr>
        <w:trPr>
          <w:trHeight w:val="566" w:hRule="auto"/>
        </w:trPr>
        body583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84.8</w:t>
            </w:r>
          </w:p>
        </w:tc>
      </w:tr>
      <w:tr>
        <w:trPr>
          <w:trHeight w:val="566" w:hRule="auto"/>
        </w:trPr>
        body584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w:t>
            </w:r>
          </w:p>
        </w:tc>
      </w:tr>
      <w:tr>
        <w:trPr>
          <w:trHeight w:val="580" w:hRule="auto"/>
        </w:trPr>
        body585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body587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OT_B_COVIDVACCINE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received a vaccine to prevent getting infected with COVID-19 (during the COVID-19 pandemic)</w:t>
            </w:r>
          </w:p>
        </w:tc>
      </w:tr>
      <w:tr>
        <w:trPr>
          <w:trHeight w:val="566" w:hRule="auto"/>
        </w:trPr>
        body588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33.8</w:t>
            </w:r>
          </w:p>
        </w:tc>
      </w:tr>
      <w:tr>
        <w:trPr>
          <w:trHeight w:val="566" w:hRule="auto"/>
        </w:trPr>
        body589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66.2</w:t>
            </w:r>
          </w:p>
        </w:tc>
      </w:tr>
      <w:tr>
        <w:trPr>
          <w:trHeight w:val="580" w:hRule="auto"/>
        </w:trPr>
        body590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OT_B_BOTNARPA</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at least an average of 60 minutes per day of physical activity across the past 7 days (during the 7 days before the survey)</w:t>
            </w:r>
          </w:p>
        </w:tc>
      </w:tr>
      <w:tr>
        <w:trPr>
          <w:trHeight w:val="566" w:hRule="auto"/>
        </w:trPr>
        body593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61.2</w:t>
            </w:r>
          </w:p>
        </w:tc>
      </w:tr>
      <w:tr>
        <w:trPr>
          <w:trHeight w:val="566" w:hRule="auto"/>
        </w:trPr>
        body594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38.8</w:t>
            </w:r>
          </w:p>
        </w:tc>
      </w:tr>
      <w:tr>
        <w:trPr>
          <w:trHeight w:val="580" w:hRule="auto"/>
        </w:trPr>
        body595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9A13" w14:textId="77777777" w:rsidR="00DE0655" w:rsidRDefault="00DE0655" w:rsidP="0087117D">
      <w:r>
        <w:separator/>
      </w:r>
    </w:p>
  </w:endnote>
  <w:endnote w:type="continuationSeparator" w:id="0">
    <w:p w14:paraId="7D9788B5" w14:textId="77777777" w:rsidR="00DE0655" w:rsidRDefault="00DE0655"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9A2C" w14:textId="77777777" w:rsidR="00DE0655" w:rsidRDefault="00DE0655" w:rsidP="0087117D">
      <w:r>
        <w:separator/>
      </w:r>
    </w:p>
  </w:footnote>
  <w:footnote w:type="continuationSeparator" w:id="0">
    <w:p w14:paraId="62D8D835" w14:textId="77777777" w:rsidR="00DE0655" w:rsidRDefault="00DE0655"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4D1E0ECF" w:rsidR="00EB37F6" w:rsidRPr="009603E4" w:rsidRDefault="00C27F94" w:rsidP="00FF1D2E">
    <w:pPr>
      <w:pStyle w:val="NormalWeb"/>
      <w:spacing w:before="0" w:before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2023</w:t>
    </w:r>
    <w:bookmarkEnd w:id="1"/>
    <w:r w:rsidR="00EB37F6" w:rsidRPr="009603E4">
      <w:rPr>
        <w:rFonts w:ascii="Source Sans Pro" w:hAnsi="Source Sans Pro"/>
        <w:b/>
        <w:bCs/>
        <w:color w:val="4460A3"/>
        <w:sz w:val="20"/>
        <w:szCs w:val="20"/>
      </w:rPr>
      <w:t xml:space="preserve"> GLOBAL SCHOOL-BASED STUDENT HEALTH SURVEY RESULTS</w:t>
    </w:r>
  </w:p>
  <w:p w14:paraId="08D8B38C" w14:textId="46C0C645" w:rsidR="00712DCF" w:rsidRPr="00CF554D" w:rsidRDefault="00AF4D3F"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bookmarkStart w:id="2" w:name="country"/>
    <w:r w:rsidRPr="00CF554D">
      <w:rPr>
        <w:rFonts w:ascii="Source Sans Pro" w:hAnsi="Source Sans Pro"/>
        <w:b/>
        <w:bCs/>
        <w:sz w:val="20"/>
        <w:szCs w:val="20"/>
      </w:rPr>
      <w:t>Jamaica (St Catherine)</w:t>
    </w:r>
    <w:bookmarkEnd w:id="2"/>
  </w:p>
  <w:p w14:paraId="0F96BDA9" w14:textId="1D9F71AD" w:rsidR="0087117D" w:rsidRPr="00CF554D" w:rsidRDefault="0087117D"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4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21</cp:revision>
  <dcterms:created xsi:type="dcterms:W3CDTF">2022-12-06T04:13:00Z</dcterms:created>
  <dcterms:modified xsi:type="dcterms:W3CDTF">2023-09-20T15:38:04Z</dcterms:modified>
</cp:coreProperties>
</file>