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Turks and Caicos</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9B3266" w:rsidP="00284227">
      <w:r>
        <w:rPr>
          <w:noProof/>
        </w:rPr>
        <w:pict w14:anchorId="3E25EF94">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BB04058"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7218D0">
        <w:rPr>
          <w:rFonts w:ascii="Source Sans Pro" w:hAnsi="Source Sans Pro" w:cs="Arial"/>
          <w:sz w:val="20"/>
        </w:rPr>
        <w:t>e</w:t>
      </w:r>
      <w:r w:rsidRPr="00766486">
        <w:rPr>
          <w:rFonts w:ascii="Source Sans Pro" w:hAnsi="Source Sans Pro" w:cs="Arial"/>
          <w:sz w:val="20"/>
        </w:rPr>
        <w:t>.</w:t>
      </w:r>
      <w:r w:rsidR="004E3308" w:rsidRPr="00766486">
        <w:rPr>
          <w:rFonts w:ascii="Source Sans Pro" w:hAnsi="Source Sans Pro" w:cs="Arial"/>
          <w:sz w:val="20"/>
        </w:rPr>
        <w:t xml:space="preserve">  </w:t>
      </w:r>
    </w:p>
    <w:p w14:paraId="54BB3834" w14:textId="77777777" w:rsidR="002C4CA4" w:rsidRPr="00766486" w:rsidRDefault="002C4CA4" w:rsidP="002C4CA4">
      <w:pPr>
        <w:pStyle w:val="N0"/>
        <w:rPr>
          <w:rFonts w:ascii="Source Sans Pro" w:hAnsi="Source Sans Pro" w:cs="Arial"/>
          <w:sz w:val="20"/>
        </w:rPr>
      </w:pPr>
    </w:p>
    <w:p w14:paraId="2D68044D" w14:textId="5618ADED"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the majority of students in</w:t>
      </w:r>
      <w:r w:rsidR="00524985" w:rsidRPr="00766486">
        <w:rPr>
          <w:rFonts w:ascii="Source Sans Pro" w:hAnsi="Source Sans Pro" w:cs="Arial"/>
          <w:sz w:val="20"/>
        </w:rPr>
        <w:t xml:space="preserve"> </w:t>
      </w:r>
      <w:bookmarkStart w:id="3" w:name="bk3"/>
      <w:r w:rsidR="00105606" w:rsidRPr="00766486">
        <w:rPr>
          <w:rFonts w:ascii="Source Sans Pro" w:hAnsi="Source Sans Pro" w:cs="Arial"/>
          <w:sz w:val="20"/>
        </w:rPr>
        <w:t>Grade 7 - Grade 12</w:t>
      </w:r>
      <w:bookmarkEnd w:id="3"/>
      <w:r w:rsidR="002F5F3B" w:rsidRPr="00766486">
        <w:rPr>
          <w:rFonts w:ascii="Source Sans Pro" w:hAnsi="Source Sans Pro" w:cs="Arial"/>
          <w:sz w:val="20"/>
        </w:rPr>
        <w:t xml:space="preserve"> </w:t>
      </w:r>
      <w:r w:rsidRPr="00766486">
        <w:rPr>
          <w:rFonts w:ascii="Source Sans Pro" w:hAnsi="Source Sans Pro" w:cs="Arial"/>
          <w:sz w:val="20"/>
        </w:rPr>
        <w:t xml:space="preserve">were included in the sampling frame.  </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4" w:name="bk4"/>
      <w:r w:rsidR="00105606" w:rsidRPr="00766486">
        <w:rPr>
          <w:rFonts w:ascii="Source Sans Pro" w:hAnsi="Source Sans Pro" w:cs="Arial"/>
          <w:sz w:val="20"/>
        </w:rPr>
        <w:t>81.2%</w:t>
      </w:r>
      <w:bookmarkEnd w:id="4"/>
      <w:r w:rsidR="002A69C1" w:rsidRPr="00766486">
        <w:rPr>
          <w:rFonts w:ascii="Source Sans Pro" w:hAnsi="Source Sans Pro" w:cs="Arial"/>
          <w:sz w:val="20"/>
        </w:rPr>
        <w:tab/>
      </w:r>
      <w:bookmarkStart w:id="5" w:name="bk5"/>
      <w:r w:rsidR="00105606" w:rsidRPr="00766486">
        <w:rPr>
          <w:rFonts w:ascii="Source Sans Pro" w:hAnsi="Source Sans Pro" w:cs="Arial"/>
          <w:sz w:val="20"/>
        </w:rPr>
        <w:t>13</w:t>
      </w:r>
      <w:bookmarkEnd w:id="5"/>
      <w:r w:rsidR="00B47155" w:rsidRPr="00766486">
        <w:rPr>
          <w:rFonts w:ascii="Source Sans Pro" w:hAnsi="Source Sans Pro" w:cs="Arial"/>
          <w:sz w:val="20"/>
        </w:rPr>
        <w:t xml:space="preserve"> of the </w:t>
      </w:r>
      <w:bookmarkStart w:id="6" w:name="bk6"/>
      <w:r w:rsidR="00105606" w:rsidRPr="00766486">
        <w:rPr>
          <w:rFonts w:ascii="Source Sans Pro" w:hAnsi="Source Sans Pro" w:cs="Arial"/>
          <w:sz w:val="20"/>
        </w:rPr>
        <w:t>16</w:t>
      </w:r>
      <w:proofErr w:type="gramStart"/>
      <w:bookmarkEnd w:id="6"/>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7" w:name="bk7"/>
      <w:r w:rsidR="00105606" w:rsidRPr="00766486">
        <w:rPr>
          <w:rFonts w:ascii="Source Sans Pro" w:hAnsi="Source Sans Pro" w:cs="Arial"/>
          <w:sz w:val="20"/>
        </w:rPr>
        <w:t>66.5%</w:t>
      </w:r>
      <w:bookmarkEnd w:id="7"/>
      <w:r w:rsidR="00EB4DDA" w:rsidRPr="00766486">
        <w:rPr>
          <w:rFonts w:ascii="Source Sans Pro" w:hAnsi="Source Sans Pro" w:cs="Arial"/>
          <w:sz w:val="20"/>
        </w:rPr>
        <w:tab/>
      </w:r>
      <w:bookmarkStart w:id="8" w:name="bk8"/>
      <w:r w:rsidR="00105606" w:rsidRPr="00766486">
        <w:rPr>
          <w:rFonts w:ascii="Source Sans Pro" w:hAnsi="Source Sans Pro" w:cs="Arial"/>
          <w:sz w:val="20"/>
        </w:rPr>
        <w:t>1691</w:t>
      </w:r>
      <w:bookmarkEnd w:id="8"/>
      <w:r w:rsidRPr="00766486">
        <w:rPr>
          <w:rFonts w:ascii="Source Sans Pro" w:hAnsi="Source Sans Pro" w:cs="Arial"/>
          <w:sz w:val="20"/>
        </w:rPr>
        <w:t xml:space="preserve"> of the </w:t>
      </w:r>
      <w:bookmarkStart w:id="9" w:name="bk9"/>
      <w:r w:rsidR="00105606" w:rsidRPr="00766486">
        <w:rPr>
          <w:rFonts w:ascii="Source Sans Pro" w:hAnsi="Source Sans Pro" w:cs="Arial"/>
          <w:sz w:val="20"/>
        </w:rPr>
        <w:t>2541</w:t>
      </w:r>
      <w:bookmarkEnd w:id="9"/>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0" w:name="bk10"/>
      <w:r w:rsidR="00105606" w:rsidRPr="00766486">
        <w:rPr>
          <w:rFonts w:ascii="Source Sans Pro" w:hAnsi="Source Sans Pro" w:cs="Arial"/>
          <w:sz w:val="20"/>
        </w:rPr>
        <w:t>1684</w:t>
      </w:r>
      <w:bookmarkEnd w:id="10"/>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1" w:name="bk11"/>
      <w:r w:rsidR="00105606" w:rsidRPr="00766486">
        <w:rPr>
          <w:rFonts w:ascii="Source Sans Pro" w:hAnsi="Source Sans Pro" w:cs="Arial"/>
          <w:sz w:val="20"/>
        </w:rPr>
        <w:t>81.2%*66.5% = 54.1%</w:t>
      </w:r>
      <w:bookmarkEnd w:id="11"/>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2" w:name="bk12"/>
      <w:r w:rsidR="00105606" w:rsidRPr="00766486">
        <w:rPr>
          <w:rFonts w:ascii="Source Sans Pro" w:hAnsi="Source Sans Pro" w:cs="Arial"/>
          <w:sz w:val="20"/>
        </w:rPr>
        <w:t>Grade 7 - Grade 12 in Turks and Caicos</w:t>
      </w:r>
      <w:bookmarkEnd w:id="12"/>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6BE5" w14:textId="77777777" w:rsidR="009B3266" w:rsidRDefault="009B3266">
      <w:r>
        <w:separator/>
      </w:r>
    </w:p>
  </w:endnote>
  <w:endnote w:type="continuationSeparator" w:id="0">
    <w:p w14:paraId="72A86854" w14:textId="77777777" w:rsidR="009B3266" w:rsidRDefault="009B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EA85" w14:textId="77777777" w:rsidR="009B3266" w:rsidRDefault="009B3266">
      <w:r>
        <w:separator/>
      </w:r>
    </w:p>
  </w:footnote>
  <w:footnote w:type="continuationSeparator" w:id="0">
    <w:p w14:paraId="387F7268" w14:textId="77777777" w:rsidR="009B3266" w:rsidRDefault="009B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3" w:name="year"/>
    <w:r w:rsidRPr="000D46FE">
      <w:rPr>
        <w:rFonts w:ascii="Helvetica" w:hAnsi="Helvetica" w:cs="Arial"/>
        <w:b/>
        <w:color w:val="4460A3"/>
        <w:spacing w:val="40"/>
        <w:sz w:val="20"/>
      </w:rPr>
      <w:t>2022</w:t>
    </w:r>
    <w:bookmarkEnd w:id="13"/>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14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5</cp:revision>
  <cp:lastPrinted>2007-02-12T13:04:00Z</cp:lastPrinted>
  <dcterms:created xsi:type="dcterms:W3CDTF">2023-09-06T16:14:00Z</dcterms:created>
  <dcterms:modified xsi:type="dcterms:W3CDTF">2023-11-16T18:52:41Z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