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3AD0C" w14:textId="77777777" w:rsidR="00612B53" w:rsidRPr="00790A41" w:rsidRDefault="00612B53" w:rsidP="00612B53">
      <w:pPr>
        <w:jc w:val="both"/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</w:pPr>
    </w:p>
    <w:p w14:paraId="1A62D208" w14:textId="77777777" w:rsidR="00EF0191" w:rsidRPr="00EF0191" w:rsidRDefault="00EF0191" w:rsidP="00EF0191">
      <w:pPr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</w:pPr>
      <w:proofErr w:type="spellStart"/>
      <w:r w:rsidRPr="00EF019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L'enquête</w:t>
      </w:r>
      <w:proofErr w:type="spellEnd"/>
      <w:r w:rsidRPr="00EF019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</w:t>
      </w:r>
      <w:bookmarkStart w:id="0" w:name="bmk1"/>
      <w:r w:rsidRPr="00EF019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bmk1</w:t>
      </w:r>
      <w:bookmarkEnd w:id="0"/>
      <w:r w:rsidRPr="00EF019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GSHS </w:t>
      </w:r>
      <w:proofErr w:type="spellStart"/>
      <w:r w:rsidRPr="00EF019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était</w:t>
      </w:r>
      <w:proofErr w:type="spellEnd"/>
      <w:r w:rsidRPr="00EF019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EF019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une</w:t>
      </w:r>
      <w:proofErr w:type="spellEnd"/>
      <w:r w:rsidRPr="00EF019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EF019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enquête</w:t>
      </w:r>
      <w:proofErr w:type="spellEnd"/>
      <w:r w:rsidRPr="00EF019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EF019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en</w:t>
      </w:r>
      <w:proofErr w:type="spellEnd"/>
      <w:r w:rsidRPr="00EF019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milieu </w:t>
      </w:r>
      <w:proofErr w:type="spellStart"/>
      <w:r w:rsidRPr="00EF019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scolaire</w:t>
      </w:r>
      <w:proofErr w:type="spellEnd"/>
      <w:r w:rsidRPr="00EF019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EF019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menée</w:t>
      </w:r>
      <w:proofErr w:type="spellEnd"/>
      <w:r w:rsidRPr="00EF019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EF019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auprès</w:t>
      </w:r>
      <w:proofErr w:type="spellEnd"/>
      <w:r w:rsidRPr="00EF019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EF019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d'élèves</w:t>
      </w:r>
      <w:proofErr w:type="spellEnd"/>
      <w:r w:rsidRPr="00EF019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de </w:t>
      </w:r>
      <w:bookmarkStart w:id="1" w:name="bmk2"/>
      <w:r w:rsidRPr="00EF019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bmk2</w:t>
      </w:r>
      <w:bookmarkEnd w:id="1"/>
      <w:r w:rsidRPr="00EF019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(</w:t>
      </w:r>
      <w:proofErr w:type="spellStart"/>
      <w:r w:rsidRPr="00EF019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généralement</w:t>
      </w:r>
      <w:proofErr w:type="spellEnd"/>
      <w:r w:rsidRPr="00EF019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EF019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fréquentée</w:t>
      </w:r>
      <w:proofErr w:type="spellEnd"/>
      <w:r w:rsidRPr="00EF019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par des </w:t>
      </w:r>
      <w:proofErr w:type="spellStart"/>
      <w:r w:rsidRPr="00EF019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élèves</w:t>
      </w:r>
      <w:proofErr w:type="spellEnd"/>
      <w:r w:rsidRPr="00EF019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EF019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âgés</w:t>
      </w:r>
      <w:proofErr w:type="spellEnd"/>
      <w:r w:rsidRPr="00EF019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de 13 à 17 </w:t>
      </w:r>
      <w:proofErr w:type="spellStart"/>
      <w:r w:rsidRPr="00EF019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ans</w:t>
      </w:r>
      <w:proofErr w:type="spellEnd"/>
      <w:r w:rsidRPr="00EF019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). Un </w:t>
      </w:r>
      <w:proofErr w:type="spellStart"/>
      <w:r w:rsidRPr="00EF019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recensement</w:t>
      </w:r>
      <w:proofErr w:type="spellEnd"/>
      <w:r w:rsidRPr="00EF019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a </w:t>
      </w:r>
      <w:proofErr w:type="spellStart"/>
      <w:r w:rsidRPr="00EF019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été</w:t>
      </w:r>
      <w:proofErr w:type="spellEnd"/>
      <w:r w:rsidRPr="00EF019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EF019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utilisé</w:t>
      </w:r>
      <w:proofErr w:type="spellEnd"/>
      <w:r w:rsidRPr="00EF019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pour </w:t>
      </w:r>
      <w:proofErr w:type="spellStart"/>
      <w:r w:rsidRPr="00EF019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produire</w:t>
      </w:r>
      <w:proofErr w:type="spellEnd"/>
      <w:r w:rsidRPr="00EF019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des </w:t>
      </w:r>
      <w:proofErr w:type="spellStart"/>
      <w:r w:rsidRPr="00EF019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données</w:t>
      </w:r>
      <w:proofErr w:type="spellEnd"/>
      <w:r w:rsidRPr="00EF019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EF019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représentatives</w:t>
      </w:r>
      <w:proofErr w:type="spellEnd"/>
      <w:r w:rsidRPr="00EF019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de </w:t>
      </w:r>
      <w:proofErr w:type="spellStart"/>
      <w:r w:rsidRPr="00EF019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tous</w:t>
      </w:r>
      <w:proofErr w:type="spellEnd"/>
      <w:r w:rsidRPr="00EF019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les </w:t>
      </w:r>
      <w:proofErr w:type="spellStart"/>
      <w:r w:rsidRPr="00EF019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élèves</w:t>
      </w:r>
      <w:proofErr w:type="spellEnd"/>
      <w:r w:rsidRPr="00EF019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de </w:t>
      </w:r>
      <w:bookmarkStart w:id="2" w:name="bmk3"/>
      <w:r w:rsidRPr="00EF019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bmk3</w:t>
      </w:r>
      <w:bookmarkEnd w:id="2"/>
      <w:r w:rsidRPr="00EF019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dans </w:t>
      </w:r>
      <w:bookmarkStart w:id="3" w:name="bmk4"/>
      <w:r w:rsidRPr="00EF019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bmk4</w:t>
      </w:r>
      <w:bookmarkEnd w:id="3"/>
      <w:r w:rsidRPr="00EF019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.</w:t>
      </w:r>
    </w:p>
    <w:p w14:paraId="5C203733" w14:textId="77777777" w:rsidR="00EF0191" w:rsidRPr="00EF0191" w:rsidRDefault="00EF0191" w:rsidP="00EF0191">
      <w:pPr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</w:pPr>
    </w:p>
    <w:p w14:paraId="5AF28581" w14:textId="77777777" w:rsidR="00EF0191" w:rsidRPr="00EF0191" w:rsidRDefault="00EF0191" w:rsidP="00EF0191">
      <w:pPr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</w:pPr>
      <w:proofErr w:type="spellStart"/>
      <w:r w:rsidRPr="00EF019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L'enquête</w:t>
      </w:r>
      <w:proofErr w:type="spellEnd"/>
      <w:r w:rsidRPr="00EF019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</w:t>
      </w:r>
      <w:bookmarkStart w:id="4" w:name="bmk5"/>
      <w:r w:rsidRPr="00EF019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bmk5</w:t>
      </w:r>
      <w:bookmarkEnd w:id="4"/>
      <w:r w:rsidRPr="00EF019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GSHS a </w:t>
      </w:r>
      <w:proofErr w:type="spellStart"/>
      <w:r w:rsidRPr="00EF019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mesuré</w:t>
      </w:r>
      <w:proofErr w:type="spellEnd"/>
      <w:r w:rsidRPr="00EF019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</w:t>
      </w:r>
      <w:bookmarkStart w:id="5" w:name="bmk6"/>
      <w:r w:rsidRPr="00EF019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bmk6</w:t>
      </w:r>
      <w:bookmarkEnd w:id="5"/>
      <w:r w:rsidRPr="00EF019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. Les </w:t>
      </w:r>
      <w:proofErr w:type="spellStart"/>
      <w:r w:rsidRPr="00EF019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élèves</w:t>
      </w:r>
      <w:proofErr w:type="spellEnd"/>
      <w:r w:rsidRPr="00EF019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EF019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ont</w:t>
      </w:r>
      <w:proofErr w:type="spellEnd"/>
      <w:r w:rsidRPr="00EF019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EF019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répondu</w:t>
      </w:r>
      <w:proofErr w:type="spellEnd"/>
      <w:r w:rsidRPr="00EF019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EF019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eux-mêmes</w:t>
      </w:r>
      <w:proofErr w:type="spellEnd"/>
      <w:r w:rsidRPr="00EF019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à </w:t>
      </w:r>
      <w:proofErr w:type="spellStart"/>
      <w:r w:rsidRPr="00EF019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chaque</w:t>
      </w:r>
      <w:proofErr w:type="spellEnd"/>
      <w:r w:rsidRPr="00EF019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question sur </w:t>
      </w:r>
      <w:proofErr w:type="spellStart"/>
      <w:r w:rsidRPr="00EF019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une</w:t>
      </w:r>
      <w:proofErr w:type="spellEnd"/>
      <w:r w:rsidRPr="00EF019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EF019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feuille</w:t>
      </w:r>
      <w:proofErr w:type="spellEnd"/>
      <w:r w:rsidRPr="00EF019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de </w:t>
      </w:r>
      <w:proofErr w:type="spellStart"/>
      <w:r w:rsidRPr="00EF019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réponses</w:t>
      </w:r>
      <w:proofErr w:type="spellEnd"/>
      <w:r w:rsidRPr="00EF019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EF019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numérisable</w:t>
      </w:r>
      <w:proofErr w:type="spellEnd"/>
      <w:r w:rsidRPr="00EF019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par </w:t>
      </w:r>
      <w:proofErr w:type="spellStart"/>
      <w:r w:rsidRPr="00EF019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ordinateur</w:t>
      </w:r>
      <w:proofErr w:type="spellEnd"/>
      <w:r w:rsidRPr="00EF019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.</w:t>
      </w:r>
    </w:p>
    <w:p w14:paraId="24F887DF" w14:textId="77777777" w:rsidR="00EF0191" w:rsidRPr="00EF0191" w:rsidRDefault="00EF0191" w:rsidP="00EF0191">
      <w:pPr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</w:pPr>
    </w:p>
    <w:p w14:paraId="595B205D" w14:textId="6D813FF7" w:rsidR="00D8029D" w:rsidRDefault="00EF0191" w:rsidP="00EF0191">
      <w:pPr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</w:pPr>
      <w:r w:rsidRPr="00EF019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Le </w:t>
      </w:r>
      <w:proofErr w:type="spellStart"/>
      <w:r w:rsidRPr="00EF019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taux</w:t>
      </w:r>
      <w:proofErr w:type="spellEnd"/>
      <w:r w:rsidRPr="00EF019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de </w:t>
      </w:r>
      <w:proofErr w:type="spellStart"/>
      <w:r w:rsidRPr="00EF019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réponse</w:t>
      </w:r>
      <w:proofErr w:type="spellEnd"/>
      <w:r w:rsidRPr="00EF019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des écoles </w:t>
      </w:r>
      <w:proofErr w:type="spellStart"/>
      <w:r w:rsidRPr="00EF019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était</w:t>
      </w:r>
      <w:proofErr w:type="spellEnd"/>
      <w:r w:rsidRPr="00EF019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de </w:t>
      </w:r>
      <w:bookmarkStart w:id="6" w:name="bmk7"/>
      <w:r w:rsidRPr="00EF019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bmk7</w:t>
      </w:r>
      <w:bookmarkEnd w:id="6"/>
      <w:r w:rsidRPr="00EF019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, le </w:t>
      </w:r>
      <w:proofErr w:type="spellStart"/>
      <w:r w:rsidRPr="00EF019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taux</w:t>
      </w:r>
      <w:proofErr w:type="spellEnd"/>
      <w:r w:rsidRPr="00EF019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de </w:t>
      </w:r>
      <w:proofErr w:type="spellStart"/>
      <w:r w:rsidRPr="00EF019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réponse</w:t>
      </w:r>
      <w:proofErr w:type="spellEnd"/>
      <w:r w:rsidRPr="00EF019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des </w:t>
      </w:r>
      <w:proofErr w:type="spellStart"/>
      <w:r w:rsidRPr="00EF019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élèves</w:t>
      </w:r>
      <w:proofErr w:type="spellEnd"/>
      <w:r w:rsidRPr="00EF019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EF019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était</w:t>
      </w:r>
      <w:proofErr w:type="spellEnd"/>
      <w:r w:rsidRPr="00EF019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de </w:t>
      </w:r>
      <w:bookmarkStart w:id="7" w:name="bmk8"/>
      <w:r w:rsidRPr="00EF019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bmk8</w:t>
      </w:r>
      <w:bookmarkEnd w:id="7"/>
      <w:r w:rsidRPr="00EF019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et le </w:t>
      </w:r>
      <w:proofErr w:type="spellStart"/>
      <w:r w:rsidRPr="00EF019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taux</w:t>
      </w:r>
      <w:proofErr w:type="spellEnd"/>
      <w:r w:rsidRPr="00EF019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de </w:t>
      </w:r>
      <w:proofErr w:type="spellStart"/>
      <w:r w:rsidRPr="00EF019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réponse</w:t>
      </w:r>
      <w:proofErr w:type="spellEnd"/>
      <w:r w:rsidRPr="00EF019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global </w:t>
      </w:r>
      <w:proofErr w:type="spellStart"/>
      <w:r w:rsidRPr="00EF019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était</w:t>
      </w:r>
      <w:proofErr w:type="spellEnd"/>
      <w:r w:rsidRPr="00EF019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de </w:t>
      </w:r>
      <w:bookmarkStart w:id="8" w:name="bmk9"/>
      <w:r w:rsidRPr="00EF019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bmk9</w:t>
      </w:r>
      <w:bookmarkEnd w:id="8"/>
      <w:r w:rsidRPr="00EF019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. Un total de </w:t>
      </w:r>
      <w:bookmarkStart w:id="9" w:name="bmk10"/>
      <w:r w:rsidRPr="00EF019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bmk10</w:t>
      </w:r>
      <w:bookmarkEnd w:id="9"/>
      <w:r w:rsidRPr="00EF019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EF019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élèves</w:t>
      </w:r>
      <w:proofErr w:type="spellEnd"/>
      <w:r w:rsidRPr="00EF019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EF019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ont</w:t>
      </w:r>
      <w:proofErr w:type="spellEnd"/>
      <w:r w:rsidRPr="00EF019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EF019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participé</w:t>
      </w:r>
      <w:proofErr w:type="spellEnd"/>
      <w:r w:rsidRPr="00EF019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à </w:t>
      </w:r>
      <w:proofErr w:type="spellStart"/>
      <w:r w:rsidRPr="00EF019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l'enquête</w:t>
      </w:r>
      <w:proofErr w:type="spellEnd"/>
      <w:r w:rsidRPr="00EF019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</w:t>
      </w:r>
      <w:bookmarkStart w:id="10" w:name="bmk11"/>
      <w:r w:rsidRPr="00EF019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bmk11</w:t>
      </w:r>
      <w:bookmarkEnd w:id="10"/>
      <w:r w:rsidRPr="00EF019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GSHS. Les estimations </w:t>
      </w:r>
      <w:proofErr w:type="spellStart"/>
      <w:r w:rsidRPr="00EF019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pondérées</w:t>
      </w:r>
      <w:proofErr w:type="spellEnd"/>
      <w:r w:rsidRPr="00EF019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de la </w:t>
      </w:r>
      <w:proofErr w:type="spellStart"/>
      <w:r w:rsidRPr="00EF019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prévalence</w:t>
      </w:r>
      <w:proofErr w:type="spellEnd"/>
      <w:r w:rsidRPr="00EF019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(</w:t>
      </w:r>
      <w:proofErr w:type="spellStart"/>
      <w:r w:rsidRPr="00EF019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pourcentages</w:t>
      </w:r>
      <w:proofErr w:type="spellEnd"/>
      <w:r w:rsidRPr="00EF019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) et les </w:t>
      </w:r>
      <w:proofErr w:type="spellStart"/>
      <w:r w:rsidRPr="00EF019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intervalles</w:t>
      </w:r>
      <w:proofErr w:type="spellEnd"/>
      <w:r w:rsidRPr="00EF019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de </w:t>
      </w:r>
      <w:proofErr w:type="spellStart"/>
      <w:r w:rsidRPr="00EF019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confiance</w:t>
      </w:r>
      <w:proofErr w:type="spellEnd"/>
      <w:r w:rsidRPr="00EF019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à 95% </w:t>
      </w:r>
      <w:proofErr w:type="spellStart"/>
      <w:r w:rsidRPr="00EF019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sont</w:t>
      </w:r>
      <w:proofErr w:type="spellEnd"/>
      <w:r w:rsidRPr="00EF019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EF019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présentés</w:t>
      </w:r>
      <w:proofErr w:type="spellEnd"/>
      <w:r w:rsidRPr="00EF019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ci-dessous.</w:t>
      </w:r>
    </w:p>
    <w:p w14:paraId="5F0D2E0E" w14:textId="77777777" w:rsidR="00185DBC" w:rsidRPr="00790A41" w:rsidRDefault="00185DBC" w:rsidP="00EF0191">
      <w:pPr>
        <w:rPr>
          <w:rFonts w:ascii="Source Sans Pro" w:hAnsi="Source Sans Pro"/>
        </w:rPr>
      </w:pPr>
    </w:p>
    <w:p w14:paraId="12DA62CD" w14:textId="77777777" w:rsidR="0059610D" w:rsidRPr="00790A41" w:rsidRDefault="0059610D">
      <w:pPr>
        <w:rPr>
          <w:rFonts w:ascii="Source Sans Pro" w:hAnsi="Source Sans Pro"/>
        </w:rPr>
      </w:pPr>
      <w:bookmarkStart w:id="11" w:name="table1"/>
      <w:bookmarkEnd w:id="11"/>
    </w:p>
    <w:p w14:paraId="214C4363" w14:textId="77777777" w:rsidR="006D3578" w:rsidRPr="00790A41" w:rsidRDefault="006D3578" w:rsidP="006D3578">
      <w:pPr>
        <w:rPr>
          <w:rFonts w:ascii="Source Sans Pro" w:hAnsi="Source Sans Pr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8"/>
        <w:gridCol w:w="5358"/>
      </w:tblGrid>
      <w:tr w:rsidR="006D3578" w:rsidRPr="00790A41" w14:paraId="4B90F8A3" w14:textId="77777777" w:rsidTr="00D80402">
        <w:tc>
          <w:tcPr>
            <w:tcW w:w="5098" w:type="dxa"/>
          </w:tcPr>
          <w:p w14:paraId="554274AE" w14:textId="1E450C4C" w:rsidR="000F1F51" w:rsidRPr="00790A41" w:rsidRDefault="00A34432" w:rsidP="006D3578">
            <w:pPr>
              <w:rPr>
                <w:rFonts w:ascii="Source Sans Pro" w:hAnsi="Source Sans Pro"/>
              </w:rPr>
            </w:pPr>
            <w:r w:rsidRPr="00042F28">
              <w:rPr>
                <w:rFonts w:ascii="Source Sans Pro" w:hAnsi="Source Sans Pro" w:cs="Arial"/>
                <w:sz w:val="18"/>
                <w:szCs w:val="18"/>
              </w:rPr>
              <w:t xml:space="preserve">Pour plus </w:t>
            </w:r>
            <w:proofErr w:type="spellStart"/>
            <w:r w:rsidRPr="00042F28">
              <w:rPr>
                <w:rFonts w:ascii="Source Sans Pro" w:hAnsi="Source Sans Pro" w:cs="Arial"/>
                <w:sz w:val="18"/>
                <w:szCs w:val="18"/>
              </w:rPr>
              <w:t>d’informations</w:t>
            </w:r>
            <w:proofErr w:type="spellEnd"/>
            <w:r w:rsidRPr="00042F28">
              <w:rPr>
                <w:rFonts w:ascii="Source Sans Pro" w:hAnsi="Source Sans Pro" w:cs="Arial"/>
                <w:sz w:val="18"/>
                <w:szCs w:val="18"/>
              </w:rPr>
              <w:t xml:space="preserve">, </w:t>
            </w:r>
            <w:proofErr w:type="spellStart"/>
            <w:r w:rsidRPr="00042F28">
              <w:rPr>
                <w:rFonts w:ascii="Source Sans Pro" w:hAnsi="Source Sans Pro" w:cs="Arial"/>
                <w:sz w:val="18"/>
                <w:szCs w:val="18"/>
              </w:rPr>
              <w:t>veuillez</w:t>
            </w:r>
            <w:proofErr w:type="spellEnd"/>
            <w:r w:rsidRPr="00042F28">
              <w:rPr>
                <w:rFonts w:ascii="Source Sans Pro" w:hAnsi="Source Sans Pro" w:cs="Arial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042F28">
              <w:rPr>
                <w:rFonts w:ascii="Source Sans Pro" w:hAnsi="Source Sans Pro" w:cs="Arial"/>
                <w:sz w:val="18"/>
                <w:szCs w:val="18"/>
              </w:rPr>
              <w:t>contacter</w:t>
            </w:r>
            <w:proofErr w:type="spellEnd"/>
            <w:r w:rsidRPr="00042F28">
              <w:rPr>
                <w:rFonts w:ascii="Source Sans Pro" w:hAnsi="Source Sans Pro" w:cs="Arial"/>
                <w:sz w:val="18"/>
                <w:szCs w:val="18"/>
              </w:rPr>
              <w:t xml:space="preserve"> :</w:t>
            </w:r>
            <w:proofErr w:type="gramEnd"/>
          </w:p>
        </w:tc>
        <w:tc>
          <w:tcPr>
            <w:tcW w:w="5358" w:type="dxa"/>
          </w:tcPr>
          <w:p w14:paraId="498CB9D1" w14:textId="77777777" w:rsidR="00A34432" w:rsidRDefault="00A34432" w:rsidP="00A34432">
            <w:pPr>
              <w:rPr>
                <w:rFonts w:ascii="Source Sans Pro" w:eastAsia="Times New Roman" w:hAnsi="Source Sans Pro" w:cs="Arial"/>
                <w:kern w:val="0"/>
                <w:sz w:val="18"/>
                <w:szCs w:val="18"/>
                <w:lang w:val="en-US"/>
                <w14:ligatures w14:val="none"/>
              </w:rPr>
            </w:pPr>
            <w:r w:rsidRPr="00042F28">
              <w:rPr>
                <w:rFonts w:ascii="Source Sans Pro" w:eastAsia="Times New Roman" w:hAnsi="Source Sans Pro" w:cs="Arial"/>
                <w:kern w:val="0"/>
                <w:sz w:val="18"/>
                <w:szCs w:val="18"/>
                <w:lang w:val="en-US"/>
                <w14:ligatures w14:val="none"/>
              </w:rPr>
              <w:t xml:space="preserve">Pour des </w:t>
            </w:r>
            <w:proofErr w:type="spellStart"/>
            <w:r w:rsidRPr="00042F28">
              <w:rPr>
                <w:rFonts w:ascii="Source Sans Pro" w:eastAsia="Times New Roman" w:hAnsi="Source Sans Pro" w:cs="Arial"/>
                <w:kern w:val="0"/>
                <w:sz w:val="18"/>
                <w:szCs w:val="18"/>
                <w:lang w:val="en-US"/>
                <w14:ligatures w14:val="none"/>
              </w:rPr>
              <w:t>informations</w:t>
            </w:r>
            <w:proofErr w:type="spellEnd"/>
            <w:r w:rsidRPr="00042F28">
              <w:rPr>
                <w:rFonts w:ascii="Source Sans Pro" w:eastAsia="Times New Roman" w:hAnsi="Source Sans Pro" w:cs="Arial"/>
                <w:kern w:val="0"/>
                <w:sz w:val="18"/>
                <w:szCs w:val="18"/>
                <w:lang w:val="en-US"/>
                <w14:ligatures w14:val="none"/>
              </w:rPr>
              <w:t xml:space="preserve"> </w:t>
            </w:r>
            <w:proofErr w:type="spellStart"/>
            <w:r w:rsidRPr="00042F28">
              <w:rPr>
                <w:rFonts w:ascii="Source Sans Pro" w:eastAsia="Times New Roman" w:hAnsi="Source Sans Pro" w:cs="Arial"/>
                <w:kern w:val="0"/>
                <w:sz w:val="18"/>
                <w:szCs w:val="18"/>
                <w:lang w:val="en-US"/>
                <w14:ligatures w14:val="none"/>
              </w:rPr>
              <w:t>générales</w:t>
            </w:r>
            <w:proofErr w:type="spellEnd"/>
            <w:r w:rsidRPr="00042F28">
              <w:rPr>
                <w:rFonts w:ascii="Source Sans Pro" w:eastAsia="Times New Roman" w:hAnsi="Source Sans Pro" w:cs="Arial"/>
                <w:kern w:val="0"/>
                <w:sz w:val="18"/>
                <w:szCs w:val="18"/>
                <w:lang w:val="en-US"/>
                <w14:ligatures w14:val="none"/>
              </w:rPr>
              <w:t xml:space="preserve"> sur le GSHS, </w:t>
            </w:r>
            <w:proofErr w:type="spellStart"/>
            <w:r w:rsidRPr="00042F28">
              <w:rPr>
                <w:rFonts w:ascii="Source Sans Pro" w:eastAsia="Times New Roman" w:hAnsi="Source Sans Pro" w:cs="Arial"/>
                <w:kern w:val="0"/>
                <w:sz w:val="18"/>
                <w:szCs w:val="18"/>
                <w:lang w:val="en-US"/>
                <w14:ligatures w14:val="none"/>
              </w:rPr>
              <w:t>veuillez</w:t>
            </w:r>
            <w:proofErr w:type="spellEnd"/>
            <w:r w:rsidRPr="00042F28">
              <w:rPr>
                <w:rFonts w:ascii="Source Sans Pro" w:eastAsia="Times New Roman" w:hAnsi="Source Sans Pro" w:cs="Arial"/>
                <w:kern w:val="0"/>
                <w:sz w:val="18"/>
                <w:szCs w:val="18"/>
                <w:lang w:val="en-US"/>
                <w14:ligatures w14:val="none"/>
              </w:rPr>
              <w:t xml:space="preserve"> </w:t>
            </w:r>
            <w:proofErr w:type="spellStart"/>
            <w:proofErr w:type="gramStart"/>
            <w:r w:rsidRPr="00042F28">
              <w:rPr>
                <w:rFonts w:ascii="Source Sans Pro" w:eastAsia="Times New Roman" w:hAnsi="Source Sans Pro" w:cs="Arial"/>
                <w:kern w:val="0"/>
                <w:sz w:val="18"/>
                <w:szCs w:val="18"/>
                <w:lang w:val="en-US"/>
                <w14:ligatures w14:val="none"/>
              </w:rPr>
              <w:t>visiter</w:t>
            </w:r>
            <w:proofErr w:type="spellEnd"/>
            <w:r w:rsidRPr="00042F28">
              <w:rPr>
                <w:rFonts w:ascii="Source Sans Pro" w:eastAsia="Times New Roman" w:hAnsi="Source Sans Pro" w:cs="Arial"/>
                <w:kern w:val="0"/>
                <w:sz w:val="18"/>
                <w:szCs w:val="18"/>
                <w:lang w:val="en-US"/>
                <w14:ligatures w14:val="none"/>
              </w:rPr>
              <w:t> :</w:t>
            </w:r>
            <w:proofErr w:type="gramEnd"/>
          </w:p>
          <w:p w14:paraId="71830CDA" w14:textId="42D15CA4" w:rsidR="006D3578" w:rsidRPr="00790A41" w:rsidRDefault="00000000" w:rsidP="000F1F51">
            <w:pPr>
              <w:rPr>
                <w:rFonts w:ascii="Source Sans Pro" w:hAnsi="Source Sans Pro"/>
              </w:rPr>
            </w:pPr>
            <w:hyperlink r:id="rId7" w:history="1">
              <w:r w:rsidR="000F1F51" w:rsidRPr="00790A41">
                <w:rPr>
                  <w:rStyle w:val="Hyperlink"/>
                  <w:rFonts w:ascii="Source Sans Pro" w:hAnsi="Source Sans Pro" w:cs="Arial"/>
                  <w:sz w:val="18"/>
                  <w:szCs w:val="18"/>
                </w:rPr>
                <w:t>https://www.who.int/teams/noncommunicable-diseases/surveillance/systems-tools/global-school-based-student-health-survey</w:t>
              </w:r>
            </w:hyperlink>
          </w:p>
        </w:tc>
      </w:tr>
    </w:tbl>
    <w:p w14:paraId="7A9557AB" w14:textId="77777777" w:rsidR="006D3578" w:rsidRPr="00790A41" w:rsidRDefault="006D3578" w:rsidP="006D3578">
      <w:pPr>
        <w:rPr>
          <w:rFonts w:ascii="Source Sans Pro" w:hAnsi="Source Sans Pro"/>
        </w:rPr>
      </w:pPr>
    </w:p>
    <w:sectPr w:rsidR="006D3578" w:rsidRPr="00790A41" w:rsidSect="002E6F3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113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CFE1E3" w14:textId="77777777" w:rsidR="00094E20" w:rsidRDefault="00094E20" w:rsidP="00612B53">
      <w:r>
        <w:separator/>
      </w:r>
    </w:p>
  </w:endnote>
  <w:endnote w:type="continuationSeparator" w:id="0">
    <w:p w14:paraId="73F73385" w14:textId="77777777" w:rsidR="00094E20" w:rsidRDefault="00094E20" w:rsidP="00612B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5575063"/>
      <w:docPartObj>
        <w:docPartGallery w:val="Page Numbers (Bottom of Page)"/>
        <w:docPartUnique/>
      </w:docPartObj>
    </w:sdtPr>
    <w:sdtContent>
      <w:p w14:paraId="1BB50A45" w14:textId="3F0A1094" w:rsidR="00E27FCF" w:rsidRDefault="00E27FCF" w:rsidP="00B5475B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0B50606" w14:textId="77777777" w:rsidR="00E27FCF" w:rsidRDefault="00E27F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830665209"/>
      <w:docPartObj>
        <w:docPartGallery w:val="Page Numbers (Bottom of Page)"/>
        <w:docPartUnique/>
      </w:docPartObj>
    </w:sdtPr>
    <w:sdtContent>
      <w:p w14:paraId="50F87205" w14:textId="1FD0F817" w:rsidR="00E27FCF" w:rsidRDefault="00E27FCF" w:rsidP="00B5475B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80A5F57" w14:textId="77777777" w:rsidR="00E27FCF" w:rsidRDefault="00E27FC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321AB3" w14:textId="77777777" w:rsidR="002C0015" w:rsidRDefault="002C00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B6FBB7" w14:textId="77777777" w:rsidR="00094E20" w:rsidRDefault="00094E20" w:rsidP="00612B53">
      <w:r>
        <w:separator/>
      </w:r>
    </w:p>
  </w:footnote>
  <w:footnote w:type="continuationSeparator" w:id="0">
    <w:p w14:paraId="1D689650" w14:textId="77777777" w:rsidR="00094E20" w:rsidRDefault="00094E20" w:rsidP="00612B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6CB910" w14:textId="77777777" w:rsidR="002C0015" w:rsidRDefault="002C001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4E943C" w14:textId="39DBC344" w:rsidR="00612B53" w:rsidRPr="00790A41" w:rsidRDefault="001D629E">
    <w:pPr>
      <w:pStyle w:val="Header"/>
      <w:rPr>
        <w:rFonts w:ascii="Source Sans Pro" w:hAnsi="Source Sans Pro"/>
      </w:rPr>
    </w:pPr>
    <w:r w:rsidRPr="00790A41">
      <w:rPr>
        <w:rFonts w:ascii="Source Sans Pro" w:hAnsi="Source Sans Pro"/>
        <w:noProof/>
      </w:rPr>
      <mc:AlternateContent>
        <mc:Choice Requires="wpg">
          <w:drawing>
            <wp:anchor distT="0" distB="0" distL="114300" distR="114300" simplePos="0" relativeHeight="251659264" behindDoc="1" locked="0" layoutInCell="0" allowOverlap="1" wp14:anchorId="3EDED986" wp14:editId="09B724FA">
              <wp:simplePos x="0" y="0"/>
              <wp:positionH relativeFrom="page">
                <wp:posOffset>457200</wp:posOffset>
              </wp:positionH>
              <wp:positionV relativeFrom="page">
                <wp:posOffset>213617</wp:posOffset>
              </wp:positionV>
              <wp:extent cx="6699564" cy="651510"/>
              <wp:effectExtent l="0" t="0" r="6350" b="0"/>
              <wp:wrapNone/>
              <wp:docPr id="1812834279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99564" cy="651510"/>
                        <a:chOff x="720" y="729"/>
                        <a:chExt cx="14400" cy="2016"/>
                      </a:xfrm>
                    </wpg:grpSpPr>
                    <wps:wsp>
                      <wps:cNvPr id="464172989" name="Freeform 5"/>
                      <wps:cNvSpPr>
                        <a:spLocks/>
                      </wps:cNvSpPr>
                      <wps:spPr bwMode="auto">
                        <a:xfrm>
                          <a:off x="720" y="729"/>
                          <a:ext cx="14400" cy="2016"/>
                        </a:xfrm>
                        <a:custGeom>
                          <a:avLst/>
                          <a:gdLst>
                            <a:gd name="T0" fmla="*/ 14400 w 14400"/>
                            <a:gd name="T1" fmla="*/ 0 h 2016"/>
                            <a:gd name="T2" fmla="*/ 10800 w 14400"/>
                            <a:gd name="T3" fmla="*/ 0 h 2016"/>
                            <a:gd name="T4" fmla="*/ 0 w 14400"/>
                            <a:gd name="T5" fmla="*/ 0 h 2016"/>
                            <a:gd name="T6" fmla="*/ 0 w 14400"/>
                            <a:gd name="T7" fmla="*/ 547 h 2016"/>
                            <a:gd name="T8" fmla="*/ 0 w 14400"/>
                            <a:gd name="T9" fmla="*/ 1286 h 2016"/>
                            <a:gd name="T10" fmla="*/ 0 w 14400"/>
                            <a:gd name="T11" fmla="*/ 1622 h 2016"/>
                            <a:gd name="T12" fmla="*/ 0 w 14400"/>
                            <a:gd name="T13" fmla="*/ 2016 h 2016"/>
                            <a:gd name="T14" fmla="*/ 10800 w 14400"/>
                            <a:gd name="T15" fmla="*/ 2016 h 2016"/>
                            <a:gd name="T16" fmla="*/ 14400 w 14400"/>
                            <a:gd name="T17" fmla="*/ 2016 h 2016"/>
                            <a:gd name="T18" fmla="*/ 14400 w 14400"/>
                            <a:gd name="T19" fmla="*/ 547 h 2016"/>
                            <a:gd name="T20" fmla="*/ 14400 w 14400"/>
                            <a:gd name="T21" fmla="*/ 0 h 20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14400" h="2016">
                              <a:moveTo>
                                <a:pt x="14400" y="0"/>
                              </a:moveTo>
                              <a:lnTo>
                                <a:pt x="10800" y="0"/>
                              </a:lnTo>
                              <a:lnTo>
                                <a:pt x="0" y="0"/>
                              </a:lnTo>
                              <a:lnTo>
                                <a:pt x="0" y="547"/>
                              </a:lnTo>
                              <a:lnTo>
                                <a:pt x="0" y="1286"/>
                              </a:lnTo>
                              <a:lnTo>
                                <a:pt x="0" y="1622"/>
                              </a:lnTo>
                              <a:lnTo>
                                <a:pt x="0" y="2016"/>
                              </a:lnTo>
                              <a:lnTo>
                                <a:pt x="10800" y="2016"/>
                              </a:lnTo>
                              <a:lnTo>
                                <a:pt x="14400" y="2016"/>
                              </a:lnTo>
                              <a:lnTo>
                                <a:pt x="14400" y="547"/>
                              </a:lnTo>
                              <a:lnTo>
                                <a:pt x="14400" y="0"/>
                              </a:lnTo>
                            </a:path>
                          </a:pathLst>
                        </a:custGeom>
                        <a:solidFill>
                          <a:srgbClr val="00205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2332C4" w14:textId="26BD55D1" w:rsidR="001D629E" w:rsidRPr="000A7585" w:rsidRDefault="001D629E" w:rsidP="001D629E">
                            <w:pPr>
                              <w:jc w:val="center"/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bookmarkStart w:id="12" w:name="year"/>
                            <w:r w:rsidRPr="000A7585"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year</w:t>
                            </w:r>
                            <w:bookmarkEnd w:id="12"/>
                          </w:p>
                          <w:p w14:paraId="425F6B6F" w14:textId="77777777" w:rsidR="001D629E" w:rsidRPr="000A7585" w:rsidRDefault="001D629E" w:rsidP="001D629E">
                            <w:pPr>
                              <w:jc w:val="center"/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bookmarkStart w:id="13" w:name="country"/>
                            <w:r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country</w:t>
                            </w:r>
                            <w:bookmarkEnd w:id="13"/>
                          </w:p>
                          <w:p w14:paraId="61A9602F" w14:textId="758ABB8F" w:rsidR="001D629E" w:rsidRPr="000A7585" w:rsidRDefault="002C0015" w:rsidP="001D629E">
                            <w:pPr>
                              <w:jc w:val="center"/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bookmarkStart w:id="14" w:name="Fact"/>
                            <w:r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Fact</w:t>
                            </w:r>
                            <w:bookmarkEnd w:id="14"/>
                            <w:r w:rsidR="001D629E" w:rsidRPr="000A7585">
                              <w:rPr>
                                <w:sz w:val="20"/>
                                <w:szCs w:val="20"/>
                                <w:lang w:val="fr-FR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339659346" name="Picture 6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2680" y="1425"/>
                          <a:ext cx="2034" cy="11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EDED986" id="Group 4" o:spid="_x0000_s1026" style="position:absolute;margin-left:36pt;margin-top:16.8pt;width:527.5pt;height:51.3pt;z-index:-251657216;mso-position-horizontal-relative:page;mso-position-vertical-relative:page" coordorigin="720,729" coordsize="14400,2016" o:gfxdata="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" o:allowincell="f">
              <v:shape id="Freeform 5" o:spid="_x0000_s1027" style="position:absolute;left:720;top:729;width:14400;height:2016;visibility:visible;mso-wrap-style:square;v-text-anchor:top" coordsize="14400,2016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" adj="-11796480,,5400" path="m14400,l10800,,,,,547r,739l,1622r,394l10800,2016r3600,l14400,547r,-547e" fillcolor="#00205c" stroked="f">
                <v:stroke joinstyle="round"/>
                <v:formulas/>
                <v:path arrowok="t" o:connecttype="custom" o:connectlocs="14400,0;10800,0;0,0;0,547;0,1286;0,1622;0,2016;10800,2016;14400,2016;14400,547;14400,0" o:connectangles="0,0,0,0,0,0,0,0,0,0,0" textboxrect="0,0,14400,2016"/>
                <v:textbox>
                  <w:txbxContent>
                    <w:p w14:paraId="552332C4" w14:textId="26BD55D1" w:rsidR="001D629E" w:rsidRPr="000A7585" w:rsidRDefault="001D629E" w:rsidP="001D629E">
                      <w:pPr>
                        <w:jc w:val="center"/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bookmarkStart w:id="15" w:name="year"/>
                      <w:r w:rsidRPr="000A7585"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year</w:t>
                      </w:r>
                      <w:bookmarkEnd w:id="15"/>
                    </w:p>
                    <w:p w14:paraId="425F6B6F" w14:textId="77777777" w:rsidR="001D629E" w:rsidRPr="000A7585" w:rsidRDefault="001D629E" w:rsidP="001D629E">
                      <w:pPr>
                        <w:jc w:val="center"/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bookmarkStart w:id="16" w:name="country"/>
                      <w:r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country</w:t>
                      </w:r>
                      <w:bookmarkEnd w:id="16"/>
                    </w:p>
                    <w:p w14:paraId="61A9602F" w14:textId="758ABB8F" w:rsidR="001D629E" w:rsidRPr="000A7585" w:rsidRDefault="002C0015" w:rsidP="001D629E">
                      <w:pPr>
                        <w:jc w:val="center"/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bookmarkStart w:id="17" w:name="Fact"/>
                      <w:r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Fact</w:t>
                      </w:r>
                      <w:bookmarkEnd w:id="17"/>
                      <w:r w:rsidR="001D629E" w:rsidRPr="000A7585">
                        <w:rPr>
                          <w:sz w:val="20"/>
                          <w:szCs w:val="20"/>
                          <w:lang w:val="fr-FR"/>
                        </w:rPr>
                        <w:t xml:space="preserve">  </w:t>
                      </w:r>
                    </w:p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" o:spid="_x0000_s1028" type="#_x0000_t75" style="position:absolute;left:12680;top:1425;width:2034;height:111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">
                <v:imagedata r:id="rId2" o:title=""/>
                <o:lock v:ext="edit" aspectratio="f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5A983" w14:textId="77777777" w:rsidR="002C0015" w:rsidRDefault="002C001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B53"/>
    <w:rsid w:val="00025F09"/>
    <w:rsid w:val="00076501"/>
    <w:rsid w:val="000812FD"/>
    <w:rsid w:val="00094E20"/>
    <w:rsid w:val="0009650D"/>
    <w:rsid w:val="000C7DA9"/>
    <w:rsid w:val="000F1F51"/>
    <w:rsid w:val="000F5381"/>
    <w:rsid w:val="00100CCB"/>
    <w:rsid w:val="0010153A"/>
    <w:rsid w:val="00106C9F"/>
    <w:rsid w:val="00126959"/>
    <w:rsid w:val="00153525"/>
    <w:rsid w:val="0016109D"/>
    <w:rsid w:val="0018372C"/>
    <w:rsid w:val="00185DBC"/>
    <w:rsid w:val="001938CB"/>
    <w:rsid w:val="001B0EE5"/>
    <w:rsid w:val="001C2CFB"/>
    <w:rsid w:val="001C477C"/>
    <w:rsid w:val="001D629E"/>
    <w:rsid w:val="001D69AC"/>
    <w:rsid w:val="001F1951"/>
    <w:rsid w:val="0020525E"/>
    <w:rsid w:val="002255D9"/>
    <w:rsid w:val="00227A4A"/>
    <w:rsid w:val="0023389C"/>
    <w:rsid w:val="00263278"/>
    <w:rsid w:val="0026520C"/>
    <w:rsid w:val="0026769E"/>
    <w:rsid w:val="00280146"/>
    <w:rsid w:val="00285419"/>
    <w:rsid w:val="00285DBB"/>
    <w:rsid w:val="002A66A0"/>
    <w:rsid w:val="002B0651"/>
    <w:rsid w:val="002B0CBC"/>
    <w:rsid w:val="002C0015"/>
    <w:rsid w:val="002E6F35"/>
    <w:rsid w:val="002E72F7"/>
    <w:rsid w:val="003309E6"/>
    <w:rsid w:val="0034681A"/>
    <w:rsid w:val="00346BD1"/>
    <w:rsid w:val="00355334"/>
    <w:rsid w:val="00364C2B"/>
    <w:rsid w:val="00365C20"/>
    <w:rsid w:val="00411773"/>
    <w:rsid w:val="00422C3B"/>
    <w:rsid w:val="004266C5"/>
    <w:rsid w:val="00443346"/>
    <w:rsid w:val="0044722C"/>
    <w:rsid w:val="00451172"/>
    <w:rsid w:val="00461114"/>
    <w:rsid w:val="00465CD4"/>
    <w:rsid w:val="00480E41"/>
    <w:rsid w:val="00483987"/>
    <w:rsid w:val="004B28C0"/>
    <w:rsid w:val="004D6302"/>
    <w:rsid w:val="00502C09"/>
    <w:rsid w:val="005265FD"/>
    <w:rsid w:val="0052708F"/>
    <w:rsid w:val="005274E2"/>
    <w:rsid w:val="005371F3"/>
    <w:rsid w:val="0053768C"/>
    <w:rsid w:val="00552551"/>
    <w:rsid w:val="00564458"/>
    <w:rsid w:val="00580873"/>
    <w:rsid w:val="00580C1A"/>
    <w:rsid w:val="00591169"/>
    <w:rsid w:val="0059610D"/>
    <w:rsid w:val="005A537C"/>
    <w:rsid w:val="005D4B50"/>
    <w:rsid w:val="005E6BFE"/>
    <w:rsid w:val="0061011B"/>
    <w:rsid w:val="00612697"/>
    <w:rsid w:val="00612B53"/>
    <w:rsid w:val="006273A3"/>
    <w:rsid w:val="00631745"/>
    <w:rsid w:val="006362DB"/>
    <w:rsid w:val="00671D3C"/>
    <w:rsid w:val="006816E2"/>
    <w:rsid w:val="006D3578"/>
    <w:rsid w:val="00725AB0"/>
    <w:rsid w:val="00771EDF"/>
    <w:rsid w:val="00783772"/>
    <w:rsid w:val="00790A41"/>
    <w:rsid w:val="007F12D2"/>
    <w:rsid w:val="00846F81"/>
    <w:rsid w:val="008531C7"/>
    <w:rsid w:val="008643F8"/>
    <w:rsid w:val="008675CE"/>
    <w:rsid w:val="008847FC"/>
    <w:rsid w:val="00885DBF"/>
    <w:rsid w:val="008E09C8"/>
    <w:rsid w:val="009429C6"/>
    <w:rsid w:val="009562BF"/>
    <w:rsid w:val="009916B4"/>
    <w:rsid w:val="009A791F"/>
    <w:rsid w:val="009B48AB"/>
    <w:rsid w:val="009C1FFE"/>
    <w:rsid w:val="00A10472"/>
    <w:rsid w:val="00A34432"/>
    <w:rsid w:val="00A528A4"/>
    <w:rsid w:val="00AB08CA"/>
    <w:rsid w:val="00AB2146"/>
    <w:rsid w:val="00B370C3"/>
    <w:rsid w:val="00B83486"/>
    <w:rsid w:val="00B86064"/>
    <w:rsid w:val="00B87437"/>
    <w:rsid w:val="00B92C5C"/>
    <w:rsid w:val="00B97024"/>
    <w:rsid w:val="00BC57F3"/>
    <w:rsid w:val="00BF4243"/>
    <w:rsid w:val="00C51C84"/>
    <w:rsid w:val="00C65CA0"/>
    <w:rsid w:val="00D1262C"/>
    <w:rsid w:val="00D47DCA"/>
    <w:rsid w:val="00D66225"/>
    <w:rsid w:val="00D77DEF"/>
    <w:rsid w:val="00D8029D"/>
    <w:rsid w:val="00D80402"/>
    <w:rsid w:val="00D81163"/>
    <w:rsid w:val="00DA7D8E"/>
    <w:rsid w:val="00DC26B1"/>
    <w:rsid w:val="00E00853"/>
    <w:rsid w:val="00E27FCF"/>
    <w:rsid w:val="00E43179"/>
    <w:rsid w:val="00E748AD"/>
    <w:rsid w:val="00E77E3B"/>
    <w:rsid w:val="00EB1398"/>
    <w:rsid w:val="00EC1014"/>
    <w:rsid w:val="00EF0191"/>
    <w:rsid w:val="00F01CA8"/>
    <w:rsid w:val="00F1344B"/>
    <w:rsid w:val="00F35F29"/>
    <w:rsid w:val="00F4760F"/>
    <w:rsid w:val="00FA6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F9B19F"/>
  <w15:chartTrackingRefBased/>
  <w15:docId w15:val="{5956A47F-1F91-E345-AC02-7592B475B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72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1C2CFB"/>
    <w:pPr>
      <w:spacing w:after="100"/>
      <w:contextualSpacing/>
    </w:pPr>
    <w:rPr>
      <w:rFonts w:ascii="Gill Sans MT" w:hAnsi="Gill Sans MT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612B5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2B53"/>
  </w:style>
  <w:style w:type="paragraph" w:styleId="Footer">
    <w:name w:val="footer"/>
    <w:basedOn w:val="Normal"/>
    <w:link w:val="FooterChar"/>
    <w:uiPriority w:val="99"/>
    <w:unhideWhenUsed/>
    <w:rsid w:val="00612B5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2B53"/>
  </w:style>
  <w:style w:type="paragraph" w:styleId="BodyText">
    <w:name w:val="Body Text"/>
    <w:basedOn w:val="Normal"/>
    <w:link w:val="BodyTextChar"/>
    <w:uiPriority w:val="1"/>
    <w:qFormat/>
    <w:rsid w:val="00612B53"/>
    <w:pPr>
      <w:widowControl w:val="0"/>
      <w:autoSpaceDE w:val="0"/>
      <w:autoSpaceDN w:val="0"/>
      <w:adjustRightInd w:val="0"/>
    </w:pPr>
    <w:rPr>
      <w:rFonts w:ascii="Arial" w:eastAsia="Times New Roman" w:hAnsi="Arial" w:cs="Arial"/>
      <w:kern w:val="0"/>
      <w:sz w:val="20"/>
      <w:szCs w:val="20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99"/>
    <w:rsid w:val="00612B53"/>
    <w:rPr>
      <w:rFonts w:ascii="Arial" w:eastAsia="Times New Roman" w:hAnsi="Arial" w:cs="Arial"/>
      <w:kern w:val="0"/>
      <w:sz w:val="20"/>
      <w:szCs w:val="20"/>
      <w:lang w:val="en-US"/>
      <w14:ligatures w14:val="none"/>
    </w:rPr>
  </w:style>
  <w:style w:type="character" w:styleId="PageNumber">
    <w:name w:val="page number"/>
    <w:basedOn w:val="DefaultParagraphFont"/>
    <w:uiPriority w:val="99"/>
    <w:semiHidden/>
    <w:unhideWhenUsed/>
    <w:rsid w:val="00E27FCF"/>
  </w:style>
  <w:style w:type="table" w:styleId="TableGrid">
    <w:name w:val="Table Grid"/>
    <w:basedOn w:val="TableNormal"/>
    <w:uiPriority w:val="39"/>
    <w:rsid w:val="006D35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0F1F51"/>
    <w:rPr>
      <w:rFonts w:cs="Times New Roman"/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www.who.int/teams/noncommunicable-diseases/surveillance/systems-tools/global-school-based-student-health-survey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EA80EC9-A2DB-A649-9843-812F8EE8E2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 Malla</dc:creator>
  <cp:keywords/>
  <dc:description/>
  <cp:lastModifiedBy>Lucas  Malla</cp:lastModifiedBy>
  <cp:revision>45</cp:revision>
  <dcterms:created xsi:type="dcterms:W3CDTF">2023-06-16T04:54:00Z</dcterms:created>
  <dcterms:modified xsi:type="dcterms:W3CDTF">2023-12-01T05:26:00Z</dcterms:modified>
</cp:coreProperties>
</file>