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2078" w14:textId="77777777" w:rsidR="00957A98" w:rsidRPr="00E41832" w:rsidRDefault="00957A98" w:rsidP="00957A98">
      <w:pPr>
        <w:pStyle w:val="Header"/>
        <w:jc w:val="center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  <w:r w:rsidRPr="00E41832">
        <w:rPr>
          <w:rFonts w:asciiTheme="minorHAnsi" w:hAnsiTheme="minorHAnsi" w:cstheme="minorHAnsi"/>
          <w:noProof/>
          <w:sz w:val="170"/>
          <w:szCs w:val="170"/>
          <w:lang w:val="en-GB" w:eastAsia="zh-CN"/>
        </w:rPr>
        <w:drawing>
          <wp:inline distT="0" distB="0" distL="0" distR="0" wp14:anchorId="4FB50449" wp14:editId="6E724B05">
            <wp:extent cx="1828800" cy="790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7CDA" w14:textId="77777777" w:rsidR="00957A98" w:rsidRPr="00E41832" w:rsidRDefault="00957A98" w:rsidP="00957A98">
      <w:pPr>
        <w:pStyle w:val="Header"/>
        <w:jc w:val="right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</w:p>
    <w:p w14:paraId="18488832" w14:textId="77777777" w:rsidR="00957A98" w:rsidRPr="00E41832" w:rsidRDefault="00957A98" w:rsidP="00957A98">
      <w:pPr>
        <w:pStyle w:val="Header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</w:p>
    <w:p w14:paraId="319DA734" w14:textId="77777777" w:rsidR="00957A98" w:rsidRPr="00E41832" w:rsidRDefault="00957A98" w:rsidP="00957A98">
      <w:pPr>
        <w:pStyle w:val="Header"/>
        <w:jc w:val="center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</w:p>
    <w:p w14:paraId="082442D9" w14:textId="77777777" w:rsidR="00957A98" w:rsidRPr="00E41832" w:rsidRDefault="00957A98" w:rsidP="00957A98">
      <w:pPr>
        <w:pStyle w:val="Header"/>
        <w:jc w:val="center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</w:p>
    <w:p w14:paraId="722520D9" w14:textId="77777777" w:rsidR="00957A98" w:rsidRPr="00E41832" w:rsidRDefault="00957A98" w:rsidP="00957A98">
      <w:pPr>
        <w:pStyle w:val="Header"/>
        <w:jc w:val="center"/>
        <w:rPr>
          <w:rFonts w:asciiTheme="minorHAnsi" w:hAnsiTheme="minorHAnsi" w:cstheme="minorHAnsi"/>
          <w:b/>
          <w:bCs/>
          <w:caps/>
          <w:color w:val="008000"/>
          <w:sz w:val="40"/>
          <w:szCs w:val="40"/>
        </w:rPr>
      </w:pPr>
    </w:p>
    <w:p w14:paraId="156A1082" w14:textId="77777777" w:rsidR="00957A98" w:rsidRPr="00E41832" w:rsidRDefault="00957A98" w:rsidP="00957A98">
      <w:pPr>
        <w:pStyle w:val="Title"/>
      </w:pPr>
      <w:r w:rsidRPr="00E41832">
        <w:t>WHO STEPS</w:t>
      </w:r>
    </w:p>
    <w:p w14:paraId="2107FF74" w14:textId="77777777" w:rsidR="00957A98" w:rsidRPr="00E41832" w:rsidRDefault="00957A98" w:rsidP="00957A98">
      <w:pPr>
        <w:pStyle w:val="Title"/>
      </w:pPr>
    </w:p>
    <w:p w14:paraId="4ADFCFC5" w14:textId="77777777" w:rsidR="00957A98" w:rsidRPr="00E41832" w:rsidRDefault="00957A98" w:rsidP="00957A98">
      <w:pPr>
        <w:pStyle w:val="Title"/>
      </w:pPr>
      <w:r w:rsidRPr="00E41832">
        <w:t>Noncommunicable Disease</w:t>
      </w:r>
    </w:p>
    <w:p w14:paraId="07328F1D" w14:textId="77777777" w:rsidR="00957A98" w:rsidRPr="00E41832" w:rsidRDefault="00957A98" w:rsidP="00957A98">
      <w:pPr>
        <w:pStyle w:val="Title"/>
      </w:pPr>
      <w:r w:rsidRPr="00E41832">
        <w:t>Risk Factor Survey</w:t>
      </w:r>
    </w:p>
    <w:p w14:paraId="39A8F725" w14:textId="77777777" w:rsidR="00957A98" w:rsidRPr="00E41832" w:rsidRDefault="00957A98" w:rsidP="00957A98">
      <w:pPr>
        <w:pStyle w:val="Title"/>
        <w:rPr>
          <w:sz w:val="32"/>
          <w:szCs w:val="32"/>
        </w:rPr>
      </w:pPr>
    </w:p>
    <w:p w14:paraId="221E1558" w14:textId="77777777" w:rsidR="00957A98" w:rsidRPr="00E41832" w:rsidRDefault="00957A98" w:rsidP="00957A98">
      <w:pPr>
        <w:pStyle w:val="Title"/>
        <w:rPr>
          <w:sz w:val="32"/>
          <w:szCs w:val="32"/>
        </w:rPr>
      </w:pPr>
    </w:p>
    <w:p w14:paraId="77258EB5" w14:textId="77777777" w:rsidR="00957A98" w:rsidRPr="00E41832" w:rsidRDefault="00957A98" w:rsidP="00957A98">
      <w:pPr>
        <w:pStyle w:val="Title"/>
        <w:rPr>
          <w:sz w:val="32"/>
          <w:szCs w:val="32"/>
        </w:rPr>
      </w:pPr>
    </w:p>
    <w:p w14:paraId="76E0A95E" w14:textId="77777777" w:rsidR="00957A98" w:rsidRPr="00E41832" w:rsidRDefault="00957A98" w:rsidP="00957A98">
      <w:pPr>
        <w:pStyle w:val="Title"/>
        <w:rPr>
          <w:sz w:val="32"/>
          <w:szCs w:val="32"/>
        </w:rPr>
      </w:pPr>
    </w:p>
    <w:p w14:paraId="23CE5F7B" w14:textId="68D15034" w:rsidR="00957A98" w:rsidRPr="00E41832" w:rsidRDefault="00957A98" w:rsidP="00957A98">
      <w:pPr>
        <w:pStyle w:val="Title"/>
        <w:rPr>
          <w:sz w:val="32"/>
          <w:szCs w:val="32"/>
        </w:rPr>
      </w:pPr>
      <w:r w:rsidRPr="00E41832">
        <w:rPr>
          <w:sz w:val="32"/>
          <w:szCs w:val="32"/>
        </w:rPr>
        <w:t xml:space="preserve">Data Book for </w:t>
      </w:r>
      <w:r w:rsidR="00A5311E">
        <w:rPr>
          <w:sz w:val="32"/>
          <w:szCs w:val="32"/>
        </w:rPr>
        <w:t>country_name</w:t>
      </w:r>
    </w:p>
    <w:p w14:paraId="74787675" w14:textId="74A119D3" w:rsidR="00373434" w:rsidRDefault="00B56A97" w:rsidP="00B56A97">
      <w:pPr>
        <w:spacing w:after="160" w:line="259" w:lineRule="auto"/>
        <w:jc w:val="center"/>
        <w:rPr>
          <w:rFonts w:eastAsiaTheme="majorEastAsia" w:cstheme="majorBidi"/>
          <w:b/>
          <w:color w:val="00B050"/>
          <w:sz w:val="40"/>
          <w:szCs w:val="40"/>
        </w:rPr>
      </w:pPr>
      <w:bookmarkStart w:id="0" w:name="_Toc184756071"/>
      <w:bookmarkStart w:id="1" w:name="_Toc184756197"/>
      <w:r w:rsidRPr="00B56A97">
        <w:rPr>
          <w:rFonts w:eastAsiaTheme="majorEastAsia" w:cstheme="majorBidi"/>
          <w:b/>
          <w:color w:val="00B050"/>
          <w:spacing w:val="-10"/>
          <w:kern w:val="28"/>
          <w:sz w:val="32"/>
          <w:szCs w:val="32"/>
        </w:rPr>
        <w:t>survey_year</w:t>
      </w:r>
      <w:r w:rsidR="00373434">
        <w:br w:type="page"/>
      </w:r>
    </w:p>
    <w:p w14:paraId="6023D2D1" w14:textId="15D055CE" w:rsidR="00957A98" w:rsidRDefault="00957A98" w:rsidP="00957A98">
      <w:pPr>
        <w:pStyle w:val="Heading1"/>
        <w:numPr>
          <w:ilvl w:val="0"/>
          <w:numId w:val="0"/>
        </w:numPr>
      </w:pPr>
      <w:r>
        <w:lastRenderedPageBreak/>
        <w:t>Table of Contents</w:t>
      </w:r>
      <w:bookmarkEnd w:id="0"/>
      <w:bookmarkEnd w:id="1"/>
    </w:p>
    <w:p w14:paraId="0E2C4C86" w14:textId="6CE272E4" w:rsidR="00373434" w:rsidRPr="00551066" w:rsidRDefault="00957A98">
      <w:pPr>
        <w:pStyle w:val="TOC1"/>
        <w:rPr>
          <w:rFonts w:ascii="Source Sans Pro" w:eastAsiaTheme="minorEastAsia" w:hAnsi="Source Sans Pro" w:cstheme="minorBidi"/>
          <w:noProof/>
          <w:color w:val="auto"/>
          <w:kern w:val="2"/>
          <w:szCs w:val="24"/>
          <w14:ligatures w14:val="standardContextual"/>
        </w:rPr>
      </w:pPr>
      <w:r>
        <w:rPr>
          <w:rFonts w:asciiTheme="minorHAnsi" w:hAnsiTheme="minorHAnsi" w:cstheme="minorHAnsi"/>
          <w:szCs w:val="24"/>
        </w:rPr>
        <w:fldChar w:fldCharType="begin"/>
      </w:r>
      <w:r>
        <w:rPr>
          <w:rFonts w:asciiTheme="minorHAnsi" w:hAnsiTheme="minorHAnsi" w:cstheme="minorHAnsi"/>
          <w:szCs w:val="24"/>
        </w:rPr>
        <w:instrText xml:space="preserve"> TOC \o "1-3" \h \z </w:instrText>
      </w:r>
      <w:r>
        <w:rPr>
          <w:rFonts w:asciiTheme="minorHAnsi" w:hAnsiTheme="minorHAnsi" w:cstheme="minorHAnsi"/>
          <w:szCs w:val="24"/>
        </w:rPr>
        <w:fldChar w:fldCharType="separate"/>
      </w:r>
      <w:hyperlink w:anchor="_Toc184756197" w:history="1">
        <w:r w:rsidR="00373434" w:rsidRPr="00551066">
          <w:rPr>
            <w:rStyle w:val="Hyperlink"/>
            <w:rFonts w:ascii="Source Sans Pro" w:hAnsi="Source Sans Pro"/>
            <w:noProof/>
          </w:rPr>
          <w:t>Table of Contents</w:t>
        </w:r>
        <w:r w:rsidR="00373434" w:rsidRPr="00551066">
          <w:rPr>
            <w:rFonts w:ascii="Source Sans Pro" w:hAnsi="Source Sans Pro"/>
            <w:noProof/>
            <w:webHidden/>
          </w:rPr>
          <w:tab/>
        </w:r>
        <w:r w:rsidR="00373434" w:rsidRPr="00551066">
          <w:rPr>
            <w:rFonts w:ascii="Source Sans Pro" w:hAnsi="Source Sans Pro"/>
            <w:noProof/>
            <w:webHidden/>
          </w:rPr>
          <w:fldChar w:fldCharType="begin"/>
        </w:r>
        <w:r w:rsidR="00373434" w:rsidRPr="00551066">
          <w:rPr>
            <w:rFonts w:ascii="Source Sans Pro" w:hAnsi="Source Sans Pro"/>
            <w:noProof/>
            <w:webHidden/>
          </w:rPr>
          <w:instrText xml:space="preserve"> PAGEREF _Toc184756197 \h </w:instrText>
        </w:r>
        <w:r w:rsidR="00373434" w:rsidRPr="00551066">
          <w:rPr>
            <w:rFonts w:ascii="Source Sans Pro" w:hAnsi="Source Sans Pro"/>
            <w:noProof/>
            <w:webHidden/>
          </w:rPr>
        </w:r>
        <w:r w:rsidR="00373434" w:rsidRPr="00551066">
          <w:rPr>
            <w:rFonts w:ascii="Source Sans Pro" w:hAnsi="Source Sans Pro"/>
            <w:noProof/>
            <w:webHidden/>
          </w:rPr>
          <w:fldChar w:fldCharType="separate"/>
        </w:r>
        <w:r w:rsidR="00373434" w:rsidRPr="00551066">
          <w:rPr>
            <w:rFonts w:ascii="Source Sans Pro" w:hAnsi="Source Sans Pro"/>
            <w:noProof/>
            <w:webHidden/>
          </w:rPr>
          <w:t>2</w:t>
        </w:r>
        <w:r w:rsidR="00373434" w:rsidRPr="00551066">
          <w:rPr>
            <w:rFonts w:ascii="Source Sans Pro" w:hAnsi="Source Sans Pro"/>
            <w:noProof/>
            <w:webHidden/>
          </w:rPr>
          <w:fldChar w:fldCharType="end"/>
        </w:r>
      </w:hyperlink>
    </w:p>
    <w:p w14:paraId="5480576B" w14:textId="23D42B21" w:rsidR="00373434" w:rsidRPr="00551066" w:rsidRDefault="00373434">
      <w:pPr>
        <w:pStyle w:val="TOC1"/>
        <w:rPr>
          <w:rFonts w:ascii="Source Sans Pro" w:eastAsiaTheme="minorEastAsia" w:hAnsi="Source Sans Pro" w:cstheme="minorBidi"/>
          <w:noProof/>
          <w:color w:val="auto"/>
          <w:kern w:val="2"/>
          <w:szCs w:val="24"/>
          <w14:ligatures w14:val="standardContextual"/>
        </w:rPr>
      </w:pPr>
      <w:hyperlink w:anchor="_Toc184756198" w:history="1">
        <w:r w:rsidRPr="00551066">
          <w:rPr>
            <w:rStyle w:val="Hyperlink"/>
            <w:rFonts w:ascii="Source Sans Pro" w:hAnsi="Source Sans Pro" w:cstheme="minorHAnsi"/>
            <w:noProof/>
          </w:rPr>
          <w:t>1</w:t>
        </w:r>
        <w:r w:rsidRPr="00551066">
          <w:rPr>
            <w:rFonts w:ascii="Source Sans Pro" w:eastAsiaTheme="minorEastAsia" w:hAnsi="Source Sans Pro" w:cstheme="minorBidi"/>
            <w:noProof/>
            <w:color w:val="auto"/>
            <w:kern w:val="2"/>
            <w:szCs w:val="24"/>
            <w14:ligatures w14:val="standardContextual"/>
          </w:rPr>
          <w:tab/>
        </w:r>
        <w:r w:rsidRPr="00551066">
          <w:rPr>
            <w:rStyle w:val="Hyperlink"/>
            <w:rFonts w:ascii="Source Sans Pro" w:hAnsi="Source Sans Pro" w:cstheme="minorHAnsi"/>
            <w:noProof/>
          </w:rPr>
          <w:t>Introduction</w:t>
        </w:r>
        <w:r w:rsidRPr="00551066">
          <w:rPr>
            <w:rFonts w:ascii="Source Sans Pro" w:hAnsi="Source Sans Pro"/>
            <w:noProof/>
            <w:webHidden/>
          </w:rPr>
          <w:tab/>
        </w:r>
        <w:r w:rsidRPr="00551066">
          <w:rPr>
            <w:rFonts w:ascii="Source Sans Pro" w:hAnsi="Source Sans Pro"/>
            <w:noProof/>
            <w:webHidden/>
          </w:rPr>
          <w:fldChar w:fldCharType="begin"/>
        </w:r>
        <w:r w:rsidRPr="00551066">
          <w:rPr>
            <w:rFonts w:ascii="Source Sans Pro" w:hAnsi="Source Sans Pro"/>
            <w:noProof/>
            <w:webHidden/>
          </w:rPr>
          <w:instrText xml:space="preserve"> PAGEREF _Toc184756198 \h </w:instrText>
        </w:r>
        <w:r w:rsidRPr="00551066">
          <w:rPr>
            <w:rFonts w:ascii="Source Sans Pro" w:hAnsi="Source Sans Pro"/>
            <w:noProof/>
            <w:webHidden/>
          </w:rPr>
        </w:r>
        <w:r w:rsidRPr="00551066">
          <w:rPr>
            <w:rFonts w:ascii="Source Sans Pro" w:hAnsi="Source Sans Pro"/>
            <w:noProof/>
            <w:webHidden/>
          </w:rPr>
          <w:fldChar w:fldCharType="separate"/>
        </w:r>
        <w:r w:rsidRPr="00551066">
          <w:rPr>
            <w:rFonts w:ascii="Source Sans Pro" w:hAnsi="Source Sans Pro"/>
            <w:noProof/>
            <w:webHidden/>
          </w:rPr>
          <w:t>3</w:t>
        </w:r>
        <w:r w:rsidRPr="00551066">
          <w:rPr>
            <w:rFonts w:ascii="Source Sans Pro" w:hAnsi="Source Sans Pro"/>
            <w:noProof/>
            <w:webHidden/>
          </w:rPr>
          <w:fldChar w:fldCharType="end"/>
        </w:r>
      </w:hyperlink>
    </w:p>
    <w:p w14:paraId="2950BD5F" w14:textId="5AA67A30" w:rsidR="00957A98" w:rsidRDefault="00957A98" w:rsidP="00957A98">
      <w:pPr>
        <w:pStyle w:val="MemoLine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fldChar w:fldCharType="end"/>
      </w:r>
    </w:p>
    <w:p w14:paraId="1D05DD0B" w14:textId="77777777" w:rsidR="0063005A" w:rsidRDefault="0063005A" w:rsidP="0063005A"/>
    <w:p w14:paraId="11AAC97E" w14:textId="77777777" w:rsidR="0063005A" w:rsidRPr="0063005A" w:rsidRDefault="0063005A" w:rsidP="0063005A"/>
    <w:p w14:paraId="048ADAC1" w14:textId="5F33091F" w:rsidR="00957A98" w:rsidRPr="00551066" w:rsidRDefault="00957A98" w:rsidP="0063005A">
      <w:pPr>
        <w:pStyle w:val="BulletText1"/>
        <w:numPr>
          <w:ilvl w:val="0"/>
          <w:numId w:val="5"/>
        </w:numPr>
        <w:rPr>
          <w:rFonts w:ascii="Source Sans Pro" w:hAnsi="Source Sans Pro" w:cstheme="minorHAnsi"/>
          <w:lang w:val="en-GB"/>
        </w:rPr>
      </w:pPr>
      <w:r w:rsidRPr="00551066">
        <w:rPr>
          <w:rFonts w:ascii="Source Sans Pro" w:hAnsi="Source Sans Pro" w:cstheme="minorHAnsi"/>
          <w:lang w:val="en-GB"/>
        </w:rPr>
        <w:t xml:space="preserve">ALL analyses use the variables </w:t>
      </w:r>
      <w:r w:rsidRPr="00551066">
        <w:rPr>
          <w:rFonts w:ascii="Source Sans Pro" w:hAnsi="Source Sans Pro" w:cstheme="minorHAnsi"/>
          <w:b/>
          <w:bCs/>
          <w:lang w:val="en-GB"/>
        </w:rPr>
        <w:t>AgeRange</w:t>
      </w:r>
      <w:r w:rsidRPr="00551066">
        <w:rPr>
          <w:rFonts w:ascii="Source Sans Pro" w:hAnsi="Source Sans Pro" w:cstheme="minorHAnsi"/>
          <w:lang w:val="en-GB"/>
        </w:rPr>
        <w:t xml:space="preserve">, </w:t>
      </w:r>
      <w:r w:rsidRPr="00551066">
        <w:rPr>
          <w:rFonts w:ascii="Source Sans Pro" w:hAnsi="Source Sans Pro" w:cstheme="minorHAnsi"/>
          <w:b/>
          <w:bCs/>
          <w:lang w:val="en-GB"/>
        </w:rPr>
        <w:t>Sex</w:t>
      </w:r>
      <w:r w:rsidRPr="00551066">
        <w:rPr>
          <w:rFonts w:ascii="Source Sans Pro" w:hAnsi="Source Sans Pro" w:cstheme="minorHAnsi"/>
          <w:lang w:val="en-GB"/>
        </w:rPr>
        <w:t xml:space="preserve">, and </w:t>
      </w:r>
      <w:r w:rsidRPr="00551066">
        <w:rPr>
          <w:rFonts w:ascii="Source Sans Pro" w:hAnsi="Source Sans Pro" w:cstheme="minorHAnsi"/>
          <w:b/>
          <w:bCs/>
          <w:lang w:val="en-GB"/>
        </w:rPr>
        <w:t>Valid</w:t>
      </w:r>
      <w:r w:rsidRPr="00551066">
        <w:rPr>
          <w:rFonts w:ascii="Source Sans Pro" w:hAnsi="Source Sans Pro" w:cstheme="minorHAnsi"/>
          <w:lang w:val="en-GB"/>
        </w:rPr>
        <w:t xml:space="preserve">. </w:t>
      </w:r>
    </w:p>
    <w:p w14:paraId="5DF6DF86" w14:textId="77777777" w:rsidR="00957A98" w:rsidRPr="00551066" w:rsidRDefault="00957A98" w:rsidP="0063005A">
      <w:pPr>
        <w:pStyle w:val="BulletText1"/>
        <w:numPr>
          <w:ilvl w:val="0"/>
          <w:numId w:val="5"/>
        </w:numPr>
        <w:rPr>
          <w:rFonts w:ascii="Source Sans Pro" w:hAnsi="Source Sans Pro" w:cstheme="minorHAnsi"/>
          <w:lang w:val="en-GB"/>
        </w:rPr>
      </w:pPr>
      <w:r w:rsidRPr="00551066">
        <w:rPr>
          <w:rFonts w:ascii="Source Sans Pro" w:hAnsi="Source Sans Pro" w:cstheme="minorHAnsi"/>
          <w:lang w:val="en-GB"/>
        </w:rPr>
        <w:t xml:space="preserve">ALL weighted programs use the variables </w:t>
      </w:r>
      <w:r w:rsidRPr="00551066">
        <w:rPr>
          <w:rFonts w:ascii="Source Sans Pro" w:hAnsi="Source Sans Pro" w:cstheme="minorHAnsi"/>
          <w:b/>
          <w:bCs/>
          <w:lang w:val="en-GB"/>
        </w:rPr>
        <w:t>PSU,</w:t>
      </w:r>
      <w:r w:rsidRPr="00551066">
        <w:rPr>
          <w:rFonts w:ascii="Source Sans Pro" w:hAnsi="Source Sans Pro" w:cstheme="minorHAnsi"/>
          <w:lang w:val="en-GB"/>
        </w:rPr>
        <w:t xml:space="preserve"> </w:t>
      </w:r>
      <w:r w:rsidRPr="00551066">
        <w:rPr>
          <w:rFonts w:ascii="Source Sans Pro" w:hAnsi="Source Sans Pro" w:cstheme="minorHAnsi"/>
          <w:b/>
          <w:bCs/>
          <w:lang w:val="en-GB"/>
        </w:rPr>
        <w:t>Stratum,</w:t>
      </w:r>
      <w:r w:rsidRPr="00551066">
        <w:rPr>
          <w:rFonts w:ascii="Source Sans Pro" w:hAnsi="Source Sans Pro" w:cstheme="minorHAnsi"/>
          <w:lang w:val="en-GB"/>
        </w:rPr>
        <w:t xml:space="preserve"> and one of either </w:t>
      </w:r>
      <w:r w:rsidRPr="00551066">
        <w:rPr>
          <w:rFonts w:ascii="Source Sans Pro" w:hAnsi="Source Sans Pro" w:cstheme="minorHAnsi"/>
          <w:b/>
          <w:bCs/>
          <w:lang w:val="en-GB"/>
        </w:rPr>
        <w:t>WStep1,</w:t>
      </w:r>
      <w:r w:rsidRPr="00551066">
        <w:rPr>
          <w:rFonts w:ascii="Source Sans Pro" w:hAnsi="Source Sans Pro" w:cstheme="minorHAnsi"/>
          <w:lang w:val="en-GB"/>
        </w:rPr>
        <w:t xml:space="preserve"> </w:t>
      </w:r>
      <w:r w:rsidRPr="00551066">
        <w:rPr>
          <w:rFonts w:ascii="Source Sans Pro" w:hAnsi="Source Sans Pro" w:cstheme="minorHAnsi"/>
          <w:b/>
          <w:bCs/>
          <w:lang w:val="en-GB"/>
        </w:rPr>
        <w:t xml:space="preserve">WStep2, </w:t>
      </w:r>
      <w:r w:rsidRPr="00551066">
        <w:rPr>
          <w:rFonts w:ascii="Source Sans Pro" w:hAnsi="Source Sans Pro" w:cstheme="minorHAnsi"/>
          <w:lang w:val="en-GB"/>
        </w:rPr>
        <w:t xml:space="preserve">or </w:t>
      </w:r>
      <w:r w:rsidRPr="00551066">
        <w:rPr>
          <w:rFonts w:ascii="Source Sans Pro" w:hAnsi="Source Sans Pro" w:cstheme="minorHAnsi"/>
          <w:b/>
          <w:bCs/>
          <w:lang w:val="en-GB"/>
        </w:rPr>
        <w:t>WStep3</w:t>
      </w:r>
      <w:r w:rsidRPr="00551066">
        <w:rPr>
          <w:rFonts w:ascii="Source Sans Pro" w:hAnsi="Source Sans Pro" w:cstheme="minorHAnsi"/>
          <w:lang w:val="en-GB"/>
        </w:rPr>
        <w:t>.</w:t>
      </w:r>
    </w:p>
    <w:p w14:paraId="62EA0779" w14:textId="77777777" w:rsidR="00957A98" w:rsidRPr="00551066" w:rsidRDefault="00957A98" w:rsidP="0063005A">
      <w:pPr>
        <w:pStyle w:val="BulletText1"/>
        <w:numPr>
          <w:ilvl w:val="0"/>
          <w:numId w:val="5"/>
        </w:numPr>
        <w:rPr>
          <w:rFonts w:ascii="Source Sans Pro" w:hAnsi="Source Sans Pro" w:cstheme="minorHAnsi"/>
          <w:lang w:val="en-GB"/>
        </w:rPr>
      </w:pPr>
      <w:r w:rsidRPr="00551066">
        <w:rPr>
          <w:rFonts w:ascii="Source Sans Pro" w:hAnsi="Source Sans Pro" w:cstheme="minorHAnsi"/>
          <w:lang w:val="en-GB"/>
        </w:rPr>
        <w:t>Unweighted tables will not have confidence intervals associated with them.</w:t>
      </w:r>
    </w:p>
    <w:p w14:paraId="472D8718" w14:textId="77777777" w:rsidR="00957A98" w:rsidRPr="00E41832" w:rsidRDefault="00957A98" w:rsidP="00957A98">
      <w:pPr>
        <w:rPr>
          <w:rFonts w:asciiTheme="minorHAnsi" w:hAnsiTheme="minorHAnsi" w:cstheme="minorHAnsi"/>
          <w:b/>
          <w:color w:val="008000"/>
          <w:sz w:val="32"/>
          <w:szCs w:val="20"/>
        </w:rPr>
      </w:pPr>
      <w:bookmarkStart w:id="2" w:name="_Toc142561032"/>
      <w:bookmarkStart w:id="3" w:name="_Ref110159987"/>
      <w:bookmarkStart w:id="4" w:name="_Ref110160387"/>
      <w:r w:rsidRPr="00E41832">
        <w:rPr>
          <w:rFonts w:asciiTheme="minorHAnsi" w:hAnsiTheme="minorHAnsi" w:cstheme="minorHAnsi"/>
        </w:rPr>
        <w:br w:type="page"/>
      </w:r>
    </w:p>
    <w:p w14:paraId="38A49144" w14:textId="77777777" w:rsidR="00957A98" w:rsidRPr="00551066" w:rsidRDefault="00957A98" w:rsidP="00957A98">
      <w:pPr>
        <w:pStyle w:val="Heading1"/>
        <w:rPr>
          <w:rFonts w:cs="Calibri"/>
        </w:rPr>
      </w:pPr>
      <w:bookmarkStart w:id="5" w:name="_Toc175836993"/>
      <w:bookmarkStart w:id="6" w:name="_Toc184756198"/>
      <w:r w:rsidRPr="00551066">
        <w:rPr>
          <w:rFonts w:cs="Calibri"/>
        </w:rPr>
        <w:lastRenderedPageBreak/>
        <w:t>Introduction</w:t>
      </w:r>
      <w:bookmarkEnd w:id="2"/>
      <w:bookmarkEnd w:id="5"/>
      <w:bookmarkEnd w:id="6"/>
    </w:p>
    <w:p w14:paraId="1C65A69C" w14:textId="77777777" w:rsidR="00957A98" w:rsidRPr="00E41832" w:rsidRDefault="00957A98" w:rsidP="00957A98">
      <w:pPr>
        <w:pStyle w:val="BlockLine"/>
        <w:rPr>
          <w:rFonts w:asciiTheme="minorHAnsi" w:hAnsiTheme="minorHAnsi" w:cstheme="minorHAns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28"/>
        <w:gridCol w:w="7735"/>
      </w:tblGrid>
      <w:tr w:rsidR="00957A98" w:rsidRPr="00551066" w14:paraId="3E6F5D29" w14:textId="77777777" w:rsidTr="00551066">
        <w:trPr>
          <w:trHeight w:val="639"/>
        </w:trPr>
        <w:tc>
          <w:tcPr>
            <w:tcW w:w="1728" w:type="dxa"/>
          </w:tcPr>
          <w:p w14:paraId="02B57E66" w14:textId="77777777" w:rsidR="00957A98" w:rsidRPr="00551066" w:rsidRDefault="00957A98" w:rsidP="005D79FF">
            <w:pPr>
              <w:outlineLvl w:val="4"/>
              <w:rPr>
                <w:rFonts w:ascii="Source Sans Pro" w:hAnsi="Source Sans Pro" w:cstheme="minorHAnsi"/>
                <w:b/>
                <w:szCs w:val="20"/>
              </w:rPr>
            </w:pPr>
            <w:r w:rsidRPr="00551066">
              <w:rPr>
                <w:rFonts w:ascii="Source Sans Pro" w:hAnsi="Source Sans Pro" w:cstheme="minorHAnsi"/>
                <w:b/>
                <w:szCs w:val="20"/>
              </w:rPr>
              <w:t>Purpose of the data book</w:t>
            </w:r>
          </w:p>
        </w:tc>
        <w:tc>
          <w:tcPr>
            <w:tcW w:w="7735" w:type="dxa"/>
          </w:tcPr>
          <w:p w14:paraId="07BECCB9" w14:textId="6B80EDCD" w:rsidR="00957A98" w:rsidRPr="00551066" w:rsidRDefault="00957A98" w:rsidP="005D79FF">
            <w:pPr>
              <w:rPr>
                <w:rFonts w:ascii="Source Sans Pro" w:hAnsi="Source Sans Pro" w:cstheme="minorHAnsi"/>
              </w:rPr>
            </w:pPr>
            <w:r w:rsidRPr="00551066">
              <w:rPr>
                <w:rFonts w:ascii="Source Sans Pro" w:hAnsi="Source Sans Pro" w:cstheme="minorHAnsi"/>
              </w:rPr>
              <w:t>This data book is a tool used to compile a complete set of results relating to each question and measurement in the STEPS Instrument.  The STEPS data book</w:t>
            </w:r>
          </w:p>
          <w:p w14:paraId="3DC09B7E" w14:textId="5919F838" w:rsidR="00957A98" w:rsidRPr="00551066" w:rsidRDefault="00907B15" w:rsidP="00957A98">
            <w:pPr>
              <w:pStyle w:val="BulletText1"/>
              <w:numPr>
                <w:ilvl w:val="0"/>
                <w:numId w:val="3"/>
              </w:numPr>
              <w:rPr>
                <w:rFonts w:ascii="Source Sans Pro" w:hAnsi="Source Sans Pro" w:cstheme="minorHAnsi"/>
                <w:sz w:val="22"/>
                <w:szCs w:val="22"/>
              </w:rPr>
            </w:pPr>
            <w:r>
              <w:rPr>
                <w:rFonts w:ascii="Source Sans Pro" w:hAnsi="Source Sans Pro" w:cstheme="minorHAnsi"/>
                <w:sz w:val="22"/>
                <w:szCs w:val="22"/>
              </w:rPr>
              <w:t>p</w:t>
            </w:r>
            <w:r w:rsidR="00957A98" w:rsidRPr="00551066">
              <w:rPr>
                <w:rFonts w:ascii="Source Sans Pro" w:hAnsi="Source Sans Pro" w:cstheme="minorHAnsi"/>
                <w:sz w:val="22"/>
                <w:szCs w:val="22"/>
              </w:rPr>
              <w:t>rovides detailed information for the data analyst on producing the results for the tables</w:t>
            </w:r>
          </w:p>
          <w:p w14:paraId="211A09C8" w14:textId="54545A87" w:rsidR="00957A98" w:rsidRPr="00551066" w:rsidRDefault="00907B15" w:rsidP="00957A98">
            <w:pPr>
              <w:pStyle w:val="BulletText1"/>
              <w:numPr>
                <w:ilvl w:val="0"/>
                <w:numId w:val="3"/>
              </w:numPr>
              <w:rPr>
                <w:rFonts w:ascii="Source Sans Pro" w:hAnsi="Source Sans Pro" w:cstheme="minorHAnsi"/>
                <w:sz w:val="22"/>
                <w:szCs w:val="22"/>
              </w:rPr>
            </w:pPr>
            <w:r>
              <w:rPr>
                <w:rFonts w:ascii="Source Sans Pro" w:hAnsi="Source Sans Pro" w:cstheme="minorHAnsi"/>
                <w:sz w:val="22"/>
                <w:szCs w:val="22"/>
              </w:rPr>
              <w:t>p</w:t>
            </w:r>
            <w:r w:rsidR="00957A98" w:rsidRPr="00551066">
              <w:rPr>
                <w:rFonts w:ascii="Source Sans Pro" w:hAnsi="Source Sans Pro" w:cstheme="minorHAnsi"/>
                <w:sz w:val="22"/>
                <w:szCs w:val="22"/>
              </w:rPr>
              <w:t>rovides examples of which tables to use in the country report</w:t>
            </w:r>
          </w:p>
          <w:p w14:paraId="7EF6001D" w14:textId="4C64FBBA" w:rsidR="00957A98" w:rsidRPr="00551066" w:rsidRDefault="00907B15" w:rsidP="00957A98">
            <w:pPr>
              <w:pStyle w:val="BulletText1"/>
              <w:numPr>
                <w:ilvl w:val="0"/>
                <w:numId w:val="3"/>
              </w:numPr>
              <w:rPr>
                <w:rFonts w:ascii="Source Sans Pro" w:hAnsi="Source Sans Pro" w:cstheme="minorHAnsi"/>
                <w:sz w:val="22"/>
                <w:szCs w:val="22"/>
              </w:rPr>
            </w:pPr>
            <w:r>
              <w:rPr>
                <w:rFonts w:ascii="Source Sans Pro" w:hAnsi="Source Sans Pro" w:cstheme="minorHAnsi"/>
                <w:sz w:val="22"/>
                <w:szCs w:val="22"/>
              </w:rPr>
              <w:t>p</w:t>
            </w:r>
            <w:r w:rsidR="00957A98" w:rsidRPr="00551066">
              <w:rPr>
                <w:rFonts w:ascii="Source Sans Pro" w:hAnsi="Source Sans Pro" w:cstheme="minorHAnsi"/>
                <w:sz w:val="22"/>
                <w:szCs w:val="22"/>
              </w:rPr>
              <w:t>rovides examples and suggestions on the layout of tables.</w:t>
            </w:r>
          </w:p>
        </w:tc>
      </w:tr>
    </w:tbl>
    <w:p w14:paraId="5155B4DA" w14:textId="77777777" w:rsidR="00957A98" w:rsidRPr="00551066" w:rsidRDefault="00957A98" w:rsidP="00957A98">
      <w:pPr>
        <w:pBdr>
          <w:top w:val="single" w:sz="6" w:space="1" w:color="auto"/>
          <w:between w:val="single" w:sz="6" w:space="1" w:color="auto"/>
        </w:pBdr>
        <w:spacing w:before="240"/>
        <w:ind w:left="1728"/>
        <w:rPr>
          <w:rFonts w:ascii="Source Sans Pro" w:hAnsi="Source Sans Pro" w:cstheme="minorHAnsi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28"/>
        <w:gridCol w:w="7735"/>
      </w:tblGrid>
      <w:tr w:rsidR="00957A98" w:rsidRPr="00551066" w14:paraId="15341AF3" w14:textId="77777777" w:rsidTr="005D79FF">
        <w:tc>
          <w:tcPr>
            <w:tcW w:w="1728" w:type="dxa"/>
          </w:tcPr>
          <w:p w14:paraId="6007E98F" w14:textId="77777777" w:rsidR="00957A98" w:rsidRPr="00551066" w:rsidRDefault="00957A98" w:rsidP="005D79FF">
            <w:pPr>
              <w:outlineLvl w:val="4"/>
              <w:rPr>
                <w:rFonts w:ascii="Source Sans Pro" w:hAnsi="Source Sans Pro" w:cstheme="minorHAnsi"/>
                <w:b/>
              </w:rPr>
            </w:pPr>
            <w:r w:rsidRPr="00551066">
              <w:rPr>
                <w:rFonts w:ascii="Source Sans Pro" w:hAnsi="Source Sans Pro" w:cstheme="minorHAnsi"/>
                <w:b/>
              </w:rPr>
              <w:t>Format of the data book</w:t>
            </w:r>
          </w:p>
        </w:tc>
        <w:tc>
          <w:tcPr>
            <w:tcW w:w="7735" w:type="dxa"/>
          </w:tcPr>
          <w:p w14:paraId="2A97EF0A" w14:textId="77777777" w:rsidR="00957A98" w:rsidRPr="00551066" w:rsidRDefault="00957A98" w:rsidP="005D79FF">
            <w:pPr>
              <w:rPr>
                <w:rFonts w:ascii="Source Sans Pro" w:hAnsi="Source Sans Pro" w:cstheme="minorHAnsi"/>
              </w:rPr>
            </w:pPr>
            <w:r w:rsidRPr="00551066">
              <w:rPr>
                <w:rFonts w:ascii="Source Sans Pro" w:hAnsi="Source Sans Pro" w:cstheme="minorHAnsi"/>
              </w:rPr>
              <w:t>Each page in the data book contains a different table with:</w:t>
            </w:r>
          </w:p>
          <w:p w14:paraId="21BA0F2D" w14:textId="03B1E870" w:rsidR="00957A98" w:rsidRDefault="00907B15" w:rsidP="00957A98">
            <w:pPr>
              <w:pStyle w:val="ListParagraph"/>
              <w:numPr>
                <w:ilvl w:val="0"/>
                <w:numId w:val="4"/>
              </w:numPr>
              <w:rPr>
                <w:rFonts w:ascii="Source Sans Pro" w:hAnsi="Source Sans Pro" w:cstheme="minorHAnsi"/>
              </w:rPr>
            </w:pPr>
            <w:r>
              <w:rPr>
                <w:rFonts w:ascii="Source Sans Pro" w:hAnsi="Source Sans Pro" w:cstheme="minorHAnsi"/>
              </w:rPr>
              <w:t>t</w:t>
            </w:r>
            <w:r w:rsidR="00957A98" w:rsidRPr="00551066">
              <w:rPr>
                <w:rFonts w:ascii="Source Sans Pro" w:hAnsi="Source Sans Pro" w:cstheme="minorHAnsi"/>
              </w:rPr>
              <w:t>itle and description of the table</w:t>
            </w:r>
          </w:p>
          <w:p w14:paraId="7C57E8BD" w14:textId="2DAC5F79" w:rsidR="00551066" w:rsidRPr="00551066" w:rsidRDefault="00907B15" w:rsidP="00957A98">
            <w:pPr>
              <w:pStyle w:val="ListParagraph"/>
              <w:numPr>
                <w:ilvl w:val="0"/>
                <w:numId w:val="4"/>
              </w:numPr>
              <w:rPr>
                <w:rFonts w:ascii="Source Sans Pro" w:hAnsi="Source Sans Pro" w:cstheme="minorHAnsi"/>
              </w:rPr>
            </w:pPr>
            <w:r>
              <w:rPr>
                <w:rFonts w:ascii="Source Sans Pro" w:hAnsi="Source Sans Pro" w:cstheme="minorHAnsi"/>
              </w:rPr>
              <w:t>q</w:t>
            </w:r>
            <w:r w:rsidR="00551066" w:rsidRPr="00551066">
              <w:rPr>
                <w:rFonts w:ascii="Source Sans Pro" w:hAnsi="Source Sans Pro" w:cstheme="minorHAnsi"/>
              </w:rPr>
              <w:t>uestions used to produce the table (actual question text)</w:t>
            </w:r>
          </w:p>
          <w:p w14:paraId="3BBB22D5" w14:textId="0B342BCC" w:rsidR="00957A98" w:rsidRPr="00551066" w:rsidRDefault="00907B15" w:rsidP="00551066">
            <w:pPr>
              <w:pStyle w:val="ListParagraph"/>
              <w:numPr>
                <w:ilvl w:val="0"/>
                <w:numId w:val="4"/>
              </w:numPr>
              <w:rPr>
                <w:rFonts w:ascii="Source Sans Pro" w:hAnsi="Source Sans Pro" w:cstheme="minorHAnsi"/>
              </w:rPr>
            </w:pPr>
            <w:r>
              <w:rPr>
                <w:rFonts w:ascii="Source Sans Pro" w:hAnsi="Source Sans Pro" w:cstheme="minorHAnsi"/>
              </w:rPr>
              <w:t>d</w:t>
            </w:r>
            <w:r w:rsidR="00957A98" w:rsidRPr="00551066">
              <w:rPr>
                <w:rFonts w:ascii="Source Sans Pro" w:hAnsi="Source Sans Pro" w:cstheme="minorHAnsi"/>
              </w:rPr>
              <w:t>ata tables for men, women and both sexes</w:t>
            </w:r>
            <w:r>
              <w:rPr>
                <w:rFonts w:ascii="Source Sans Pro" w:hAnsi="Source Sans Pro" w:cstheme="minorHAnsi"/>
              </w:rPr>
              <w:t>.</w:t>
            </w:r>
          </w:p>
        </w:tc>
      </w:tr>
    </w:tbl>
    <w:p w14:paraId="16622D07" w14:textId="77777777" w:rsidR="00957A98" w:rsidRPr="00E41832" w:rsidRDefault="00957A98" w:rsidP="00957A98">
      <w:pPr>
        <w:rPr>
          <w:rFonts w:asciiTheme="minorHAnsi" w:hAnsiTheme="minorHAnsi" w:cstheme="minorHAnsi"/>
        </w:rPr>
      </w:pPr>
    </w:p>
    <w:bookmarkEnd w:id="3"/>
    <w:bookmarkEnd w:id="4"/>
    <w:p w14:paraId="29C8CDF1" w14:textId="171B2063" w:rsidR="00090EE7" w:rsidRDefault="00090EE7" w:rsidP="007E2D67">
      <w:pPr>
        <w:rPr>
          <w:rFonts w:asciiTheme="minorHAnsi" w:hAnsiTheme="minorHAnsi" w:cstheme="minorHAnsi"/>
        </w:rPr>
      </w:pPr>
    </w:p>
    <w:p w14:paraId="06B62D6A" w14:textId="77777777" w:rsidR="00090EE7" w:rsidRDefault="00090EE7">
      <w:p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E44F941" w14:textId="77777777" w:rsidR="00A24E0D" w:rsidRPr="00957A98" w:rsidRDefault="00A24E0D" w:rsidP="007E2D67">
      <w:pPr>
        <w:rPr>
          <w:rFonts w:asciiTheme="minorHAnsi" w:hAnsiTheme="minorHAnsi" w:cstheme="minorHAnsi"/>
        </w:rPr>
      </w:pPr>
    </w:p>
    <w:sectPr w:rsidR="00A24E0D" w:rsidRPr="00957A98" w:rsidSect="00957A98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F171" w14:textId="77777777" w:rsidR="007767D5" w:rsidRDefault="007767D5" w:rsidP="00957A98">
      <w:r>
        <w:separator/>
      </w:r>
    </w:p>
  </w:endnote>
  <w:endnote w:type="continuationSeparator" w:id="0">
    <w:p w14:paraId="68FB569A" w14:textId="77777777" w:rsidR="007767D5" w:rsidRDefault="007767D5" w:rsidP="00957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11155538"/>
      <w:docPartObj>
        <w:docPartGallery w:val="Page Numbers (Bottom of Page)"/>
        <w:docPartUnique/>
      </w:docPartObj>
    </w:sdtPr>
    <w:sdtContent>
      <w:p w14:paraId="1041BB92" w14:textId="77777777" w:rsidR="00957A98" w:rsidRDefault="00957A98" w:rsidP="006A3A9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C590B4" w14:textId="77777777" w:rsidR="00957A98" w:rsidRDefault="00957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10622741"/>
      <w:docPartObj>
        <w:docPartGallery w:val="Page Numbers (Bottom of Page)"/>
        <w:docPartUnique/>
      </w:docPartObj>
    </w:sdtPr>
    <w:sdtContent>
      <w:p w14:paraId="2AE61046" w14:textId="77777777" w:rsidR="00957A98" w:rsidRDefault="00957A98" w:rsidP="006A3A9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70B10DD" w14:textId="77777777" w:rsidR="00957A98" w:rsidRDefault="00957A98" w:rsidP="00830FA4">
    <w:pPr>
      <w:pStyle w:val="Footer"/>
      <w:tabs>
        <w:tab w:val="clear" w:pos="8640"/>
        <w:tab w:val="right" w:pos="12960"/>
      </w:tabs>
      <w:rPr>
        <w:rStyle w:val="PageNumber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A5BE" w14:textId="77777777" w:rsidR="00957A98" w:rsidRPr="00F7321D" w:rsidRDefault="00957A98" w:rsidP="00830FA4">
    <w:pPr>
      <w:pStyle w:val="Footer"/>
      <w:tabs>
        <w:tab w:val="clear" w:pos="8640"/>
        <w:tab w:val="right" w:pos="12960"/>
      </w:tabs>
      <w:rPr>
        <w:rStyle w:val="PageNumber"/>
        <w:sz w:val="18"/>
        <w:szCs w:val="18"/>
      </w:rPr>
    </w:pPr>
    <w:r w:rsidRPr="00F7321D">
      <w:rPr>
        <w:sz w:val="18"/>
        <w:szCs w:val="18"/>
      </w:rPr>
      <w:t xml:space="preserve">Part </w:t>
    </w:r>
    <w:r>
      <w:rPr>
        <w:sz w:val="18"/>
        <w:szCs w:val="18"/>
      </w:rPr>
      <w:t>6:</w:t>
    </w:r>
    <w:r w:rsidRPr="00F7321D">
      <w:rPr>
        <w:sz w:val="18"/>
        <w:szCs w:val="18"/>
      </w:rPr>
      <w:t xml:space="preserve"> </w:t>
    </w:r>
    <w:r>
      <w:rPr>
        <w:rStyle w:val="PageNumber"/>
        <w:sz w:val="18"/>
        <w:szCs w:val="18"/>
      </w:rPr>
      <w:t>Templates and Forms</w:t>
    </w:r>
    <w:r>
      <w:rPr>
        <w:rStyle w:val="PageNumber"/>
        <w:sz w:val="18"/>
        <w:szCs w:val="18"/>
      </w:rPr>
      <w:tab/>
      <w:t xml:space="preserve">                                                                                                                                                    </w:t>
    </w:r>
    <w:r>
      <w:rPr>
        <w:sz w:val="18"/>
        <w:szCs w:val="18"/>
      </w:rPr>
      <w:t>6</w:t>
    </w:r>
    <w:r w:rsidRPr="00F7321D">
      <w:rPr>
        <w:sz w:val="18"/>
        <w:szCs w:val="18"/>
      </w:rPr>
      <w:t>-</w:t>
    </w:r>
    <w:r>
      <w:rPr>
        <w:sz w:val="18"/>
        <w:szCs w:val="18"/>
      </w:rPr>
      <w:t>3C-</w:t>
    </w:r>
    <w:r w:rsidRPr="00F7321D">
      <w:rPr>
        <w:rStyle w:val="PageNumber"/>
        <w:sz w:val="18"/>
        <w:szCs w:val="18"/>
      </w:rPr>
      <w:fldChar w:fldCharType="begin"/>
    </w:r>
    <w:r w:rsidRPr="00F7321D">
      <w:rPr>
        <w:rStyle w:val="PageNumber"/>
        <w:sz w:val="18"/>
        <w:szCs w:val="18"/>
      </w:rPr>
      <w:instrText xml:space="preserve"> PAGE </w:instrText>
    </w:r>
    <w:r w:rsidRPr="00F7321D">
      <w:rPr>
        <w:rStyle w:val="PageNumber"/>
        <w:sz w:val="18"/>
        <w:szCs w:val="18"/>
      </w:rPr>
      <w:fldChar w:fldCharType="separate"/>
    </w:r>
    <w:r>
      <w:rPr>
        <w:rStyle w:val="PageNumber"/>
        <w:noProof/>
        <w:sz w:val="18"/>
        <w:szCs w:val="18"/>
      </w:rPr>
      <w:t>1</w:t>
    </w:r>
    <w:r w:rsidRPr="00F7321D">
      <w:rPr>
        <w:rStyle w:val="PageNumber"/>
        <w:sz w:val="18"/>
        <w:szCs w:val="18"/>
      </w:rPr>
      <w:fldChar w:fldCharType="end"/>
    </w:r>
  </w:p>
  <w:p w14:paraId="7FD03B51" w14:textId="77777777" w:rsidR="00957A98" w:rsidRDefault="00957A98" w:rsidP="00830FA4">
    <w:pPr>
      <w:pStyle w:val="Footer"/>
      <w:tabs>
        <w:tab w:val="clear" w:pos="8640"/>
        <w:tab w:val="right" w:pos="12960"/>
      </w:tabs>
      <w:rPr>
        <w:rStyle w:val="PageNumber"/>
        <w:sz w:val="18"/>
        <w:szCs w:val="18"/>
      </w:rPr>
    </w:pPr>
    <w:r w:rsidRPr="00F7321D">
      <w:rPr>
        <w:rStyle w:val="PageNumber"/>
        <w:sz w:val="18"/>
        <w:szCs w:val="18"/>
      </w:rPr>
      <w:t xml:space="preserve">Section </w:t>
    </w:r>
    <w:r>
      <w:rPr>
        <w:rStyle w:val="PageNumber"/>
        <w:sz w:val="18"/>
        <w:szCs w:val="18"/>
      </w:rPr>
      <w:t>3C: Data Book Template</w:t>
    </w:r>
    <w:r>
      <w:rPr>
        <w:rStyle w:val="PageNumber"/>
        <w:sz w:val="18"/>
        <w:szCs w:val="18"/>
      </w:rPr>
      <w:tab/>
      <w:t xml:space="preserve">                                                                                                               </w:t>
    </w:r>
    <w:r w:rsidRPr="00F7321D">
      <w:rPr>
        <w:rStyle w:val="PageNumber"/>
        <w:sz w:val="18"/>
        <w:szCs w:val="18"/>
      </w:rPr>
      <w:t>WHO STEPS Surveillance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DF90" w14:textId="77777777" w:rsidR="007767D5" w:rsidRDefault="007767D5" w:rsidP="00957A98">
      <w:r>
        <w:separator/>
      </w:r>
    </w:p>
  </w:footnote>
  <w:footnote w:type="continuationSeparator" w:id="0">
    <w:p w14:paraId="73652EF7" w14:textId="77777777" w:rsidR="007767D5" w:rsidRDefault="007767D5" w:rsidP="00957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6098"/>
    <w:multiLevelType w:val="hybridMultilevel"/>
    <w:tmpl w:val="EE828C30"/>
    <w:lvl w:ilvl="0" w:tplc="69E60AEC">
      <w:start w:val="53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34404BA0"/>
    <w:multiLevelType w:val="hybridMultilevel"/>
    <w:tmpl w:val="01B02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D07AC"/>
    <w:multiLevelType w:val="hybridMultilevel"/>
    <w:tmpl w:val="7A84A912"/>
    <w:lvl w:ilvl="0" w:tplc="A63CBBC2">
      <w:start w:val="1"/>
      <w:numFmt w:val="decimal"/>
      <w:pStyle w:val="Heading1"/>
      <w:lvlText w:val="%1"/>
      <w:lvlJc w:val="righ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5440C"/>
    <w:multiLevelType w:val="hybridMultilevel"/>
    <w:tmpl w:val="54C45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07290"/>
    <w:multiLevelType w:val="singleLevel"/>
    <w:tmpl w:val="2012D14E"/>
    <w:lvl w:ilvl="0">
      <w:start w:val="1"/>
      <w:numFmt w:val="bullet"/>
      <w:pStyle w:val="BulletText1"/>
      <w:lvlText w:val=""/>
      <w:lvlJc w:val="left"/>
      <w:pPr>
        <w:tabs>
          <w:tab w:val="num" w:pos="293"/>
        </w:tabs>
        <w:ind w:left="293" w:hanging="173"/>
      </w:pPr>
      <w:rPr>
        <w:rFonts w:ascii="Symbol" w:hAnsi="Symbol" w:hint="default"/>
      </w:rPr>
    </w:lvl>
  </w:abstractNum>
  <w:num w:numId="1" w16cid:durableId="991183040">
    <w:abstractNumId w:val="2"/>
  </w:num>
  <w:num w:numId="2" w16cid:durableId="1902057932">
    <w:abstractNumId w:val="4"/>
  </w:num>
  <w:num w:numId="3" w16cid:durableId="781220652">
    <w:abstractNumId w:val="3"/>
  </w:num>
  <w:num w:numId="4" w16cid:durableId="1957255086">
    <w:abstractNumId w:val="1"/>
  </w:num>
  <w:num w:numId="5" w16cid:durableId="86206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A2"/>
    <w:rsid w:val="00002F31"/>
    <w:rsid w:val="00044DF0"/>
    <w:rsid w:val="00090EE7"/>
    <w:rsid w:val="00204847"/>
    <w:rsid w:val="00230ECF"/>
    <w:rsid w:val="00234300"/>
    <w:rsid w:val="0026229B"/>
    <w:rsid w:val="002670C5"/>
    <w:rsid w:val="002776BD"/>
    <w:rsid w:val="00284E7E"/>
    <w:rsid w:val="0031083B"/>
    <w:rsid w:val="00321608"/>
    <w:rsid w:val="00373434"/>
    <w:rsid w:val="00374437"/>
    <w:rsid w:val="003C417D"/>
    <w:rsid w:val="003E0F1E"/>
    <w:rsid w:val="0043513C"/>
    <w:rsid w:val="004429B2"/>
    <w:rsid w:val="00483D1A"/>
    <w:rsid w:val="00551066"/>
    <w:rsid w:val="005D2DC0"/>
    <w:rsid w:val="006053BB"/>
    <w:rsid w:val="00622F89"/>
    <w:rsid w:val="0063005A"/>
    <w:rsid w:val="00632DF4"/>
    <w:rsid w:val="006F7016"/>
    <w:rsid w:val="0072569B"/>
    <w:rsid w:val="00733545"/>
    <w:rsid w:val="007767D5"/>
    <w:rsid w:val="007B36A2"/>
    <w:rsid w:val="007E2D67"/>
    <w:rsid w:val="007F2DC6"/>
    <w:rsid w:val="00843335"/>
    <w:rsid w:val="00907B15"/>
    <w:rsid w:val="00912187"/>
    <w:rsid w:val="00943472"/>
    <w:rsid w:val="00957A98"/>
    <w:rsid w:val="00996A78"/>
    <w:rsid w:val="009F7BC3"/>
    <w:rsid w:val="00A24E0D"/>
    <w:rsid w:val="00A5311E"/>
    <w:rsid w:val="00A61A49"/>
    <w:rsid w:val="00AD1CEF"/>
    <w:rsid w:val="00B26899"/>
    <w:rsid w:val="00B4785B"/>
    <w:rsid w:val="00B56A97"/>
    <w:rsid w:val="00C9082F"/>
    <w:rsid w:val="00CA01E3"/>
    <w:rsid w:val="00CE09C4"/>
    <w:rsid w:val="00D13077"/>
    <w:rsid w:val="00D769AD"/>
    <w:rsid w:val="00DD2F07"/>
    <w:rsid w:val="00F3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7A40"/>
  <w15:chartTrackingRefBased/>
  <w15:docId w15:val="{595F091A-FF24-472E-960F-E97F33E7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3BB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4E8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b/>
      <w:color w:val="00B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E8"/>
    <w:rPr>
      <w:rFonts w:ascii="Calibri" w:eastAsiaTheme="majorEastAsia" w:hAnsi="Calibri" w:cstheme="majorBidi"/>
      <w:b/>
      <w:color w:val="00B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47"/>
    <w:pPr>
      <w:spacing w:after="80"/>
      <w:contextualSpacing/>
      <w:jc w:val="center"/>
    </w:pPr>
    <w:rPr>
      <w:rFonts w:eastAsiaTheme="majorEastAsia" w:cstheme="majorBidi"/>
      <w:b/>
      <w:color w:val="00B05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47"/>
    <w:rPr>
      <w:rFonts w:ascii="Calibri" w:eastAsiaTheme="majorEastAsia" w:hAnsi="Calibri" w:cstheme="majorBidi"/>
      <w:b/>
      <w:color w:val="00B05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A2"/>
    <w:rPr>
      <w:b/>
      <w:bCs/>
      <w:smallCaps/>
      <w:color w:val="0F4761" w:themeColor="accent1" w:themeShade="BF"/>
      <w:spacing w:val="5"/>
    </w:rPr>
  </w:style>
  <w:style w:type="paragraph" w:customStyle="1" w:styleId="Hyperlink1">
    <w:name w:val="Hyperlink1"/>
    <w:basedOn w:val="Normal"/>
    <w:link w:val="hyperlinkChar"/>
    <w:qFormat/>
    <w:rsid w:val="00044DF0"/>
  </w:style>
  <w:style w:type="character" w:customStyle="1" w:styleId="hyperlinkChar">
    <w:name w:val="hyperlink Char"/>
    <w:basedOn w:val="DefaultParagraphFont"/>
    <w:link w:val="Hyperlink1"/>
    <w:rsid w:val="00044DF0"/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957A98"/>
    <w:pPr>
      <w:tabs>
        <w:tab w:val="left" w:pos="480"/>
        <w:tab w:val="right" w:leader="dot" w:pos="9016"/>
      </w:tabs>
      <w:spacing w:after="100"/>
      <w:contextualSpacing/>
    </w:pPr>
    <w:rPr>
      <w:rFonts w:eastAsia="Times New Roman" w:cs="Times New Roman"/>
      <w:color w:val="000000"/>
      <w:kern w:val="0"/>
      <w:sz w:val="24"/>
      <w14:ligatures w14:val="none"/>
    </w:rPr>
  </w:style>
  <w:style w:type="paragraph" w:customStyle="1" w:styleId="BlockLine">
    <w:name w:val="Block Line"/>
    <w:basedOn w:val="Normal"/>
    <w:next w:val="Normal"/>
    <w:rsid w:val="00957A98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rFonts w:ascii="Times New Roman" w:eastAsia="Times New Roman" w:hAnsi="Times New Roman" w:cs="Times New Roman"/>
      <w:color w:val="000000"/>
      <w:kern w:val="0"/>
      <w:sz w:val="24"/>
      <w:szCs w:val="20"/>
      <w14:ligatures w14:val="none"/>
    </w:rPr>
  </w:style>
  <w:style w:type="paragraph" w:customStyle="1" w:styleId="BulletText1">
    <w:name w:val="Bullet Text 1"/>
    <w:basedOn w:val="Normal"/>
    <w:rsid w:val="00957A98"/>
    <w:pPr>
      <w:numPr>
        <w:numId w:val="2"/>
      </w:numPr>
    </w:pPr>
    <w:rPr>
      <w:rFonts w:ascii="Times New Roman" w:eastAsia="Times New Roman" w:hAnsi="Times New Roman" w:cs="Times New Roman"/>
      <w:color w:val="000000"/>
      <w:kern w:val="0"/>
      <w:sz w:val="24"/>
      <w:szCs w:val="20"/>
      <w14:ligatures w14:val="none"/>
    </w:rPr>
  </w:style>
  <w:style w:type="paragraph" w:customStyle="1" w:styleId="MemoLine">
    <w:name w:val="Memo Line"/>
    <w:basedOn w:val="BlockLine"/>
    <w:next w:val="Normal"/>
    <w:rsid w:val="00957A98"/>
    <w:pPr>
      <w:ind w:left="0"/>
    </w:pPr>
  </w:style>
  <w:style w:type="paragraph" w:styleId="Header">
    <w:name w:val="header"/>
    <w:aliases w:val="HeaderQ"/>
    <w:basedOn w:val="Normal"/>
    <w:link w:val="HeaderChar"/>
    <w:rsid w:val="00957A9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HeaderChar">
    <w:name w:val="Header Char"/>
    <w:aliases w:val="HeaderQ Char"/>
    <w:basedOn w:val="DefaultParagraphFont"/>
    <w:link w:val="Header"/>
    <w:rsid w:val="00957A98"/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rsid w:val="00957A9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rsid w:val="00957A98"/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rsid w:val="00957A98"/>
  </w:style>
  <w:style w:type="character" w:styleId="Hyperlink">
    <w:name w:val="Hyperlink"/>
    <w:uiPriority w:val="99"/>
    <w:rsid w:val="00957A9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957A98"/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957A98"/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rsid w:val="00957A98"/>
    <w:rPr>
      <w:vertAlign w:val="superscript"/>
    </w:rPr>
  </w:style>
  <w:style w:type="table" w:styleId="TableGrid">
    <w:name w:val="Table Grid"/>
    <w:basedOn w:val="TableNormal"/>
    <w:uiPriority w:val="59"/>
    <w:rsid w:val="00957A98"/>
    <w:pPr>
      <w:spacing w:after="0" w:line="240" w:lineRule="auto"/>
    </w:pPr>
    <w:rPr>
      <w:rFonts w:eastAsiaTheme="minorEastAsia"/>
      <w:kern w:val="0"/>
      <w:lang w:val="en-GB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16</cp:revision>
  <dcterms:created xsi:type="dcterms:W3CDTF">2024-12-10T19:44:00Z</dcterms:created>
  <dcterms:modified xsi:type="dcterms:W3CDTF">2026-08-30T18:57:00Z</dcterms:modified>
</cp:coreProperties>
</file>