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2_Indicator1.docx" ContentType="application/vnd.openxmlformats-officedocument.wordprocessingml.document.main+xml"/>
  <Override PartName="/word/Part12_Indicator2.docx" ContentType="application/vnd.openxmlformats-officedocument.wordprocessingml.document.main+xml"/>
  <Override PartName="/word/Part12_Indicator3.docx" ContentType="application/vnd.openxmlformats-officedocument.wordprocessingml.document.main+xml"/>
  <Override PartName="/word/Part12_Indicator4.docx" ContentType="application/vnd.openxmlformats-officedocument.wordprocessingml.document.main+xml"/>
  <Override PartName="/word/Part12_Indicator5.docx" ContentType="application/vnd.openxmlformats-officedocument.wordprocessingml.document.main+xml"/>
  <Override PartName="/word/Part12_Indicator6.docx" ContentType="application/vnd.openxmlformats-officedocument.wordprocessingml.document.main+xml"/>
  <Override PartName="/word/Part12_Indicator7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Lifestyle Advice</w:t>
      </w:r>
    </w:p>
    <w:altChunk r:id="rId7"/>
    <w:altChunk r:id="rId8"/>
    <w:altChunk r:id="rId9"/>
    <w:altChunk r:id="rId10"/>
    <w:altChunk r:id="rId11"/>
    <w:altChunk r:id="rId12"/>
    <w:altChunk r:id="rId13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12_Indicator1.docx"/>
<Relationship Id="rId8" Type="http://schemas.openxmlformats.org/officeDocument/2006/relationships/aFChunk" Target=".//Part12_Indicator2.docx"/>
<Relationship Id="rId9" Type="http://schemas.openxmlformats.org/officeDocument/2006/relationships/aFChunk" Target=".//Part12_Indicator3.docx"/>
<Relationship Id="rId10" Type="http://schemas.openxmlformats.org/officeDocument/2006/relationships/aFChunk" Target=".//Part12_Indicator4.docx"/>
<Relationship Id="rId11" Type="http://schemas.openxmlformats.org/officeDocument/2006/relationships/aFChunk" Target=".//Part12_Indicator5.docx"/>
<Relationship Id="rId12" Type="http://schemas.openxmlformats.org/officeDocument/2006/relationships/aFChunk" Target=".//Part12_Indicator6.docx"/>
<Relationship Id="rId13" Type="http://schemas.openxmlformats.org/officeDocument/2006/relationships/aFChunk" Target=".//Part12_Indicator7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2024-10-02T19:38:31Z</dcterms:modified>
  <cp:category/>
</cp:coreProperties>
</file>