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herbal or traditional remedy for raised blood pressure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1.5 - 6.0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5.4 - 17.5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5.6 - 20.6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4.4 - 32.1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5.8 - 24.0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4.3 - 15.9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4.6 - 13.2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5.4 - 12.1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2.7 - 21.2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2.3 - 12.7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7.1 - 15.3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2024-10-02T19:37:44Z</dcterms:modified>
  <cp:category/>
</cp:coreProperties>
</file>