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9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Advised by doctor or health worker to eat at least five servings of fruit and/or vegetables each day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advised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advised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advised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18.1 - 37.8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18.7 - 31.3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20.1 - 30.8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23.9 - 42.3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22.4 - 36.0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24.7 - 35.7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14.7 - 41.2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17.7 - 41.8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18.7 - 38.2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38.6 - 59.0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37.1 - 51.6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40.1 - 52.3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6.0 - 42.5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13.9 - 35.9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12.5 - 32.6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26.2 - 36.8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24.5 - 32.2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26.0 - 32.5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18.9 - 32.3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1134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21.4 - 31.6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1612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21.8 - 30.3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32.9 - 48.7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27.7 - 38.2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31.3 - 40.5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2024-12-09T13:05:24Z</dcterms:modified>
  <cp:category/>
</cp:coreProperties>
</file>