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71"/>
        <w:gridCol w:w="6145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Levels of total physical activity according to former recommen-dations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classified into three categories of total physical activity according to former recommendations</w:t>
            </w:r>
          </w:p>
        </w:tc>
      </w:tr>
      <w:tr>
        <w:trPr>
          <w:trHeight w:val="82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P1 - P15b: activity at work, travel to and from places, and recreational activities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Level of total physical activity according to former recommendations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Low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Moderate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13.5 - 25.6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11.9 - 22.5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57.4 - 71.4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16.0 - 27.1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11.7 - 22.3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55.8 - 69.1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12.3 - 32.7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5.9 - 23.0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54.4 - 77.9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31.7 - 46.5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16.1 - 29.6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31.5 - 47.2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9.5 - 38.7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8.4 - 45.1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37.7 - 75.8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18.4 - 25.5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13.7 - 20.0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57.3 - 65.8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11.8 - 21.1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12.6 - 21.5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61.3 - 73.2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23.8 - 34.7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12.7 - 21.6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48.5 - 60.0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Level of total physical activity according to former recommendations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Low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Moderate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22.0 - 31.3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18.5 - 27.7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45.3 - 56.4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23.8 - 32.7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19.4 - 29.8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42.1 - 53.4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15.2 - 37.5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13.2 - 29.3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44.2 - 65.7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49.8 - 62.6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13.5 - 23.4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20.4 - 32.1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16.2 - 37.8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9.0 - 24.5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47.4 - 70.1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26.1 - 31.9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19.5 - 25.2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45.5 - 52.3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19.1 - 26.9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21.1 - 29.4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47.3 - 57.0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34.8 - 43.1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14.6 - 21.0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39.4 - 47.7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Level of total physical activity according to former recommendations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Low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Moderate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20.0 - 27.4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17.0 - 24.2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51.5 - 60.5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22.2 - 29.1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17.8 - 25.4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48.7 - 57.5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16.1 - 32.2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11.9 - 23.8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51.0 - 67.9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43.4 - 53.4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16.1 - 24.2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27.1 - 36.9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16.1 - 32.7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10.5 - 28.9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48.3 - 68.4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23.9 - 28.6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18.1 - 22.3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51.0 - 56.4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17.4 - 23.6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19.1 - 25.3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53.7 - 61.5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2048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31.5 - 38.1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14.8 - 20.0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44.7 - 51.5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2024-11-28T17:08:44Z</dcterms:modified>
  <cp:category/>
</cp:coreProperties>
</file>