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7"/>
        <w:gridCol w:w="7479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of total physical activity on average per day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total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51.4 - 308.6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30.0 - 240.0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40.0 - 257.1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60.0 - 432.9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25.7 - 274.3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34.3 - 334.3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85.7 - 385.7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48.0 - 353.4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54.3 - 372.9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12.9 - 265.7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0.0 - 188.6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51.4 - 265.7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42.9 - 398.6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51.4 - 338.6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51.4 - 347.1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25.7 - 257.1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34.3 - 291.4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70.0 - 385.7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38.6 - 265.7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51.4 - 308.6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34.3 - 300.0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14.3 - 240.0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21.4 - 257.1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2024-11-28T17:08:46Z</dcterms:modified>
  <cp:category/>
</cp:coreProperties>
</file>