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1195"/>
        <w:gridCol w:w="8165"/>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Description</w:t>
            </w:r>
          </w:p>
        </w:tc>
      </w:tr>
      <w:tr>
        <w:trPr>
          <w:trHeight w:val="58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Existence of ISO code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ISO code for Country Name exists</w:t>
            </w:r>
          </w:p>
        </w:tc>
      </w:tr>
      <w:tr>
        <w:trPr>
          <w:trHeight w:val="583"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Completeness of grouped variables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not in the dataset and have been generated and set to missing as they are required as part of the grouped variables required for derivation of secondary variables: c10a,c10b,c10c,c10d,t4a,t4b,t4c,t5other,t5otherw,t14a,t14b,t14c,t14d,t14e,t14other,t14aw,t14bw,t14cw,t14dw,t14ew,t14otherw,t11a,t11b,t11c,a12c,a12e</w:t>
            </w:r>
          </w:p>
        </w:tc>
      </w:tr>
      <w:tr>
        <w:trPr>
          <w:trHeight w:val="58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in xls vs dataset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in the xls form and not in the dataset: c2b,c2c,c2,c10,t10,t16,tp4,tp5,tp6,tp7,d11other,o2,o9,o9other,ox2,ox2other,o10,o11,o12,o13other,v4,v6,v6other,v7,v7other,v9,v10,v13other,v18other,mh6other,sh2,sh3,sh4,sh4other,sh5,sh6,sh7,sh8,sh10,sh10other,sh11,sh11other,sh12,sh13,sh14,sh15,sh17,sh18,sh19,sh20,cx2,cx3,cx4,cx5,cx6,cx7,cx8,cx9,cx10,cx10spec,cx11,cx11spec,m1,m2,m9,m10a,m10b,bmi,m13</w:t>
            </w:r>
          </w:p>
        </w:tc>
      </w:tr>
      <w:tr>
        <w:trPr>
          <w:trHeight w:val="58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with values set to NA if has 77 or 88 as values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were assigned either 77 or 88 for dont knows or refusals and these have been set to missing: d10,cx1,v17,mh1,mh2,mh3,mh4,mh5,mh7,mh8,mh9,mh10,c5,c7,c8,d5,d6,d7,d8,d9,v11,v12,v13,v18,v19,mh6</w:t>
            </w:r>
          </w:p>
        </w:tc>
      </w:tr>
      <w:tr>
        <w:trPr>
          <w:trHeight w:val="583"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Secondary variables without primary variables for derivation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secondary variables were part of the secondary variables to be derived although the primary variables required for their derivation are partially available: C10peryear,cessation_yrs,nagr,na_cln,deprepisode,screenpos,symptomcount,depression_severity</w:t>
            </w:r>
          </w:p>
        </w:tc>
      </w:tr>
      <w:tr>
        <w:trPr>
          <w:trHeight w:val="583"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Excecution status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Script execution progressed</w:t>
            </w:r>
          </w:p>
        </w:tc>
      </w:tr>
    </w:tbl>
    <w:sectPr w:rsidR="00D8029D">
      <w:headerReference w:type="default" r:id="rId6"/>
      <w:pgSz w:w="11906" w:h="16838"/>
      <w:pgMar w:top="1440" w:right="1440" w:bottom="1440" w:left="1440" w:header="708" w:footer="708" w:gutter="0"/>
      <w:cols w:space="708"/>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497E" w14:textId="77777777" w:rsidR="00EE0517" w:rsidRDefault="00EE0517" w:rsidP="00872477">
      <w:r>
        <w:separator/>
      </w:r>
    </w:p>
  </w:endnote>
  <w:endnote w:type="continuationSeparator" w:id="0">
    <w:p w14:paraId="6FBBB7BE" w14:textId="77777777" w:rsidR="00EE0517" w:rsidRDefault="00EE0517" w:rsidP="0087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60A2" w14:textId="77777777" w:rsidR="00EE0517" w:rsidRDefault="00EE0517" w:rsidP="00872477">
      <w:r>
        <w:separator/>
      </w:r>
    </w:p>
  </w:footnote>
  <w:footnote w:type="continuationSeparator" w:id="0">
    <w:p w14:paraId="17CDD66C" w14:textId="77777777" w:rsidR="00EE0517" w:rsidRDefault="00EE0517" w:rsidP="0087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25B1" w14:textId="3D911B0A" w:rsidR="00872477" w:rsidRDefault="00872477" w:rsidP="00872477">
    <w:pPr>
      <w:pStyle w:val="Header"/>
      <w:jc w:val="center"/>
      <w:rPr>
        <w:color w:val="0070C0"/>
      </w:rPr>
    </w:pPr>
    <w:r w:rsidRPr="00872477">
      <w:rPr>
        <w:color w:val="0070C0"/>
      </w:rPr>
      <w:t>STEPS DATA PROCESSING REPORT</w:t>
    </w:r>
  </w:p>
  <w:p w14:paraId="00944A3F" w14:textId="3C5E2EE1" w:rsidR="0004144C" w:rsidRPr="00872477" w:rsidRDefault="00254969" w:rsidP="00254969">
    <w:pPr>
      <w:pStyle w:val="Header"/>
      <w:rPr>
        <w:color w:val="0070C0"/>
      </w:rPr>
    </w:pPr>
    <w:r>
      <w:rPr>
        <w:color w:val="0070C0"/>
      </w:rPr>
      <w:t xml:space="preserve">                                                                        </w:t>
    </w:r>
    <w:bookmarkStart w:id="1" w:name="country"/>
    <w:proofErr w:type="spellStart"/>
    <w:r w:rsidR="0004144C">
      <w:rPr>
        <w:color w:val="0070C0"/>
      </w:rPr>
      <w:t>COUNTRY NAME 2024</w:t>
    </w:r>
    <w:bookmarkEnd w:id="1"/>
    <w:proofErr w:type="spellEnd"/>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2477"/>
    <w:pPr>
      <w:tabs>
        <w:tab w:val="center" w:pos="4513"/>
        <w:tab w:val="right" w:pos="9026"/>
      </w:tabs>
    </w:pPr>
  </w:style>
  <w:style w:type="character" w:customStyle="1" w:styleId="HeaderChar">
    <w:name w:val="Header Char"/>
    <w:basedOn w:val="DefaultParagraphFont"/>
    <w:link w:val="Header"/>
    <w:uiPriority w:val="99"/>
    <w:rsid w:val="00872477"/>
  </w:style>
  <w:style w:type="paragraph" w:styleId="Footer">
    <w:name w:val="footer"/>
    <w:basedOn w:val="Normal"/>
    <w:link w:val="FooterChar"/>
    <w:uiPriority w:val="99"/>
    <w:unhideWhenUsed/>
    <w:rsid w:val="00872477"/>
    <w:pPr>
      <w:tabs>
        <w:tab w:val="center" w:pos="4513"/>
        <w:tab w:val="right" w:pos="9026"/>
      </w:tabs>
    </w:pPr>
  </w:style>
  <w:style w:type="character" w:customStyle="1" w:styleId="FooterChar">
    <w:name w:val="Footer Char"/>
    <w:basedOn w:val="DefaultParagraphFont"/>
    <w:link w:val="Footer"/>
    <w:uiPriority w:val="99"/>
    <w:rsid w:val="0087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10</cp:revision>
  <dcterms:created xsi:type="dcterms:W3CDTF">2024-05-16T21:13:00Z</dcterms:created>
  <dcterms:modified xsi:type="dcterms:W3CDTF">2024-11-28T17:03:14Z</dcterms:modified>
</cp:coreProperties>
</file>