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7"/>
        <w:gridCol w:w="692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advice by a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have sought advice or received treatment from a traditional healer for raised blood pressure among those previously diagnosed with raised blood pressure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H4: Have you ever seen a traditional healer for raised blood pressure?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H5: Are you currently taking any herbal or traditional remedy for your high blood pressure?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1.5 - 6.5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1.9 - 4.3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0.7 - 7.5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2024-10-03T15:18:33Z</dcterms:modified>
  <cp:category/>
</cp:coreProperties>
</file>