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71DD" w:rsidRPr="00D91B7F" w:rsidRDefault="00186674" w:rsidP="00186674">
      <w:pPr>
        <w:jc w:val="center"/>
        <w:rPr>
          <w:rFonts w:ascii="Arial" w:hAnsi="Arial" w:cs="Arial"/>
          <w:b/>
          <w:sz w:val="28"/>
          <w:szCs w:val="28"/>
        </w:rPr>
      </w:pPr>
      <w:r w:rsidRPr="00D91B7F">
        <w:rPr>
          <w:rFonts w:ascii="Arial" w:hAnsi="Arial" w:cs="Arial"/>
          <w:b/>
          <w:sz w:val="28"/>
          <w:szCs w:val="28"/>
        </w:rPr>
        <w:t xml:space="preserve">INSTRUCTIONS FOR REMOVAL OF </w:t>
      </w:r>
      <w:r w:rsidR="00566763">
        <w:rPr>
          <w:rFonts w:ascii="Arial" w:hAnsi="Arial" w:cs="Arial"/>
          <w:b/>
          <w:sz w:val="28"/>
          <w:szCs w:val="28"/>
        </w:rPr>
        <w:t>SENSOR FOR STORAGE AND/OR</w:t>
      </w:r>
      <w:r w:rsidRPr="00D91B7F">
        <w:rPr>
          <w:rFonts w:ascii="Arial" w:hAnsi="Arial" w:cs="Arial"/>
          <w:b/>
          <w:sz w:val="28"/>
          <w:szCs w:val="28"/>
        </w:rPr>
        <w:t xml:space="preserve"> SHIPMENT</w:t>
      </w:r>
    </w:p>
    <w:p w:rsidR="00566763" w:rsidRDefault="00713A96" w:rsidP="00186674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Always remember that </w:t>
      </w:r>
      <w:r w:rsidRPr="00713A96">
        <w:rPr>
          <w:rFonts w:ascii="Arial" w:hAnsi="Arial" w:cs="Arial"/>
          <w:b/>
          <w:sz w:val="28"/>
          <w:szCs w:val="28"/>
        </w:rPr>
        <w:t>that the sensor electronics cannot be without power.</w:t>
      </w:r>
      <w:r w:rsidR="00670277">
        <w:rPr>
          <w:rFonts w:ascii="Arial" w:hAnsi="Arial" w:cs="Arial"/>
          <w:b/>
          <w:sz w:val="28"/>
          <w:szCs w:val="28"/>
        </w:rPr>
        <w:t xml:space="preserve">  Significant damage could occur.</w:t>
      </w:r>
    </w:p>
    <w:p w:rsidR="00713A96" w:rsidRDefault="00713A96" w:rsidP="0018667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There are 3 sensor power sources available:</w:t>
      </w:r>
    </w:p>
    <w:p w:rsidR="00713A96" w:rsidRDefault="00713A96" w:rsidP="00713A96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AC (from the UPS)</w:t>
      </w:r>
    </w:p>
    <w:p w:rsidR="00713A96" w:rsidRDefault="00713A96" w:rsidP="00713A96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Small Battery Pack</w:t>
      </w:r>
    </w:p>
    <w:p w:rsidR="00713A96" w:rsidRDefault="00713A96" w:rsidP="00713A96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Larger Aux. Battery Sys. </w:t>
      </w:r>
      <w:r w:rsidR="00F607FA">
        <w:rPr>
          <w:rFonts w:ascii="Arial" w:hAnsi="Arial" w:cs="Arial"/>
          <w:sz w:val="28"/>
          <w:szCs w:val="28"/>
        </w:rPr>
        <w:t>(ABS)</w:t>
      </w:r>
      <w:r>
        <w:rPr>
          <w:rFonts w:ascii="Arial" w:hAnsi="Arial" w:cs="Arial"/>
          <w:sz w:val="28"/>
          <w:szCs w:val="28"/>
        </w:rPr>
        <w:t xml:space="preserve"> </w:t>
      </w:r>
      <w:r w:rsidR="0068241B">
        <w:rPr>
          <w:rFonts w:ascii="Arial" w:hAnsi="Arial" w:cs="Arial"/>
          <w:sz w:val="28"/>
          <w:szCs w:val="28"/>
        </w:rPr>
        <w:t>If one is installed.</w:t>
      </w:r>
    </w:p>
    <w:p w:rsidR="0068241B" w:rsidRDefault="0068241B" w:rsidP="0068241B">
      <w:pPr>
        <w:pStyle w:val="ListParagraph"/>
        <w:rPr>
          <w:rFonts w:ascii="Arial" w:hAnsi="Arial" w:cs="Arial"/>
          <w:sz w:val="28"/>
          <w:szCs w:val="28"/>
        </w:rPr>
      </w:pPr>
    </w:p>
    <w:p w:rsidR="0068241B" w:rsidRDefault="0068241B" w:rsidP="005D6E5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Note that the instructions assume there is an ABS installed.  Disregard the ABS instructions is you don’t have one.</w:t>
      </w:r>
    </w:p>
    <w:p w:rsidR="005D6E5F" w:rsidRPr="005D6E5F" w:rsidRDefault="005D6E5F" w:rsidP="005D6E5F">
      <w:pPr>
        <w:rPr>
          <w:rFonts w:ascii="Arial" w:hAnsi="Arial" w:cs="Arial"/>
          <w:sz w:val="28"/>
          <w:szCs w:val="28"/>
        </w:rPr>
      </w:pPr>
      <w:r w:rsidRPr="005D6E5F">
        <w:rPr>
          <w:rFonts w:ascii="Arial" w:hAnsi="Arial" w:cs="Arial"/>
          <w:sz w:val="28"/>
          <w:szCs w:val="28"/>
        </w:rPr>
        <w:t>The “Elex V” reading on the front analog panel meter indicates sensor electronics voltage, independently of the power source type. This number should</w:t>
      </w:r>
      <w:r>
        <w:rPr>
          <w:rFonts w:ascii="Arial" w:hAnsi="Arial" w:cs="Arial"/>
          <w:sz w:val="28"/>
          <w:szCs w:val="28"/>
        </w:rPr>
        <w:t xml:space="preserve"> always be between 25 and 30V. I</w:t>
      </w:r>
      <w:r w:rsidRPr="005D6E5F">
        <w:rPr>
          <w:rFonts w:ascii="Arial" w:hAnsi="Arial" w:cs="Arial"/>
          <w:sz w:val="28"/>
          <w:szCs w:val="28"/>
        </w:rPr>
        <w:t>f this number ever goes to 0V, the sensor lost power.</w:t>
      </w:r>
    </w:p>
    <w:p w:rsidR="005D6E5F" w:rsidRPr="005D6E5F" w:rsidRDefault="005D6E5F" w:rsidP="005D6E5F">
      <w:pPr>
        <w:rPr>
          <w:rFonts w:ascii="Arial" w:hAnsi="Arial" w:cs="Arial"/>
          <w:sz w:val="28"/>
          <w:szCs w:val="28"/>
        </w:rPr>
      </w:pPr>
      <w:r w:rsidRPr="005D6E5F">
        <w:rPr>
          <w:rFonts w:ascii="Arial" w:hAnsi="Arial" w:cs="Arial"/>
          <w:sz w:val="28"/>
          <w:szCs w:val="28"/>
        </w:rPr>
        <w:t>The “Bat V” indicates the small battery box voltage. This number shou</w:t>
      </w:r>
      <w:r>
        <w:rPr>
          <w:rFonts w:ascii="Arial" w:hAnsi="Arial" w:cs="Arial"/>
          <w:sz w:val="28"/>
          <w:szCs w:val="28"/>
        </w:rPr>
        <w:t>ld always be between 24 and 29V, when connected.</w:t>
      </w:r>
    </w:p>
    <w:p w:rsidR="00850AEF" w:rsidRPr="00D91B7F" w:rsidRDefault="00850AEF" w:rsidP="00186674">
      <w:pPr>
        <w:rPr>
          <w:rFonts w:ascii="Arial" w:hAnsi="Arial" w:cs="Arial"/>
          <w:b/>
          <w:sz w:val="28"/>
          <w:szCs w:val="28"/>
        </w:rPr>
      </w:pPr>
      <w:r w:rsidRPr="00D91B7F">
        <w:rPr>
          <w:rFonts w:ascii="Arial" w:hAnsi="Arial" w:cs="Arial"/>
          <w:b/>
          <w:sz w:val="28"/>
          <w:szCs w:val="28"/>
        </w:rPr>
        <w:t>DISASSEMBLY</w:t>
      </w:r>
    </w:p>
    <w:p w:rsidR="00850AEF" w:rsidRDefault="00850AEF" w:rsidP="00850AEF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Turn off the buffer unit (switch on rear)</w:t>
      </w:r>
    </w:p>
    <w:p w:rsidR="00850AEF" w:rsidRDefault="00850AEF" w:rsidP="00850AEF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Turn off the laptop and disconnect data cable.  Place laptop</w:t>
      </w:r>
      <w:r w:rsidR="00444F94">
        <w:rPr>
          <w:rFonts w:ascii="Arial" w:hAnsi="Arial" w:cs="Arial"/>
          <w:sz w:val="28"/>
          <w:szCs w:val="28"/>
        </w:rPr>
        <w:t>,</w:t>
      </w:r>
      <w:r>
        <w:rPr>
          <w:rFonts w:ascii="Arial" w:hAnsi="Arial" w:cs="Arial"/>
          <w:sz w:val="28"/>
          <w:szCs w:val="28"/>
        </w:rPr>
        <w:t xml:space="preserve"> power supply</w:t>
      </w:r>
      <w:r w:rsidR="00444F94">
        <w:rPr>
          <w:rFonts w:ascii="Arial" w:hAnsi="Arial" w:cs="Arial"/>
          <w:sz w:val="28"/>
          <w:szCs w:val="28"/>
        </w:rPr>
        <w:t>, and USB adapter</w:t>
      </w:r>
      <w:r>
        <w:rPr>
          <w:rFonts w:ascii="Arial" w:hAnsi="Arial" w:cs="Arial"/>
          <w:sz w:val="28"/>
          <w:szCs w:val="28"/>
        </w:rPr>
        <w:t xml:space="preserve"> aside for shipment.</w:t>
      </w:r>
    </w:p>
    <w:p w:rsidR="0076262C" w:rsidRDefault="0076262C" w:rsidP="00850AEF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Turn off the Control Power Supply (CPS) power switch.</w:t>
      </w:r>
      <w:r w:rsidR="008D6F0E">
        <w:rPr>
          <w:rFonts w:ascii="Arial" w:hAnsi="Arial" w:cs="Arial"/>
          <w:sz w:val="28"/>
          <w:szCs w:val="28"/>
        </w:rPr>
        <w:t xml:space="preserve">  Unplug CPS power from UPS.</w:t>
      </w:r>
    </w:p>
    <w:p w:rsidR="0076262C" w:rsidRDefault="0076262C" w:rsidP="00850AEF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Remove the lid from the platform</w:t>
      </w:r>
    </w:p>
    <w:p w:rsidR="0076262C" w:rsidRPr="0076262C" w:rsidRDefault="0076262C" w:rsidP="00850AEF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Carefully c</w:t>
      </w:r>
      <w:r w:rsidRPr="0076262C">
        <w:rPr>
          <w:rFonts w:ascii="Arial" w:hAnsi="Arial" w:cs="Arial"/>
          <w:sz w:val="28"/>
          <w:szCs w:val="28"/>
        </w:rPr>
        <w:t xml:space="preserve">lip the nylon tie wraps (4) that </w:t>
      </w:r>
      <w:r>
        <w:rPr>
          <w:rFonts w:ascii="Arial" w:hAnsi="Arial" w:cs="Arial"/>
          <w:sz w:val="28"/>
          <w:szCs w:val="28"/>
        </w:rPr>
        <w:t>support the sensor wiring.</w:t>
      </w:r>
    </w:p>
    <w:p w:rsidR="0076262C" w:rsidRDefault="0076262C" w:rsidP="00850AEF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 sensor is mounted on top of the gimbals with 3 </w:t>
      </w:r>
      <w:proofErr w:type="spellStart"/>
      <w:proofErr w:type="gramStart"/>
      <w:r>
        <w:rPr>
          <w:rFonts w:ascii="Arial" w:hAnsi="Arial" w:cs="Arial"/>
          <w:sz w:val="28"/>
          <w:szCs w:val="28"/>
        </w:rPr>
        <w:t>all</w:t>
      </w:r>
      <w:r w:rsidR="00877F3F">
        <w:rPr>
          <w:rFonts w:ascii="Arial" w:hAnsi="Arial" w:cs="Arial"/>
          <w:sz w:val="28"/>
          <w:szCs w:val="28"/>
        </w:rPr>
        <w:t>e</w:t>
      </w:r>
      <w:r>
        <w:rPr>
          <w:rFonts w:ascii="Arial" w:hAnsi="Arial" w:cs="Arial"/>
          <w:sz w:val="28"/>
          <w:szCs w:val="28"/>
        </w:rPr>
        <w:t>n</w:t>
      </w:r>
      <w:proofErr w:type="spellEnd"/>
      <w:proofErr w:type="gramEnd"/>
      <w:r>
        <w:rPr>
          <w:rFonts w:ascii="Arial" w:hAnsi="Arial" w:cs="Arial"/>
          <w:sz w:val="28"/>
          <w:szCs w:val="28"/>
        </w:rPr>
        <w:t xml:space="preserve"> screws.  Remove these screws, while supporting the sensor from sliding around. Place the sensor on a foam pad out of the way.  Keep the screws with the sensor (suggest taping them to the side of the sensor).</w:t>
      </w:r>
      <w:r w:rsidR="00F607FA">
        <w:rPr>
          <w:rFonts w:ascii="Arial" w:hAnsi="Arial" w:cs="Arial"/>
          <w:sz w:val="28"/>
          <w:szCs w:val="28"/>
        </w:rPr>
        <w:t xml:space="preserve">  These will be needed for mounting on the transit bracket when shipped.</w:t>
      </w:r>
    </w:p>
    <w:p w:rsidR="0076262C" w:rsidRDefault="0076262C" w:rsidP="00850AEF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Use several (4) large nylon wire ties to secure the </w:t>
      </w:r>
      <w:r w:rsidR="00F607FA">
        <w:rPr>
          <w:rFonts w:ascii="Arial" w:hAnsi="Arial" w:cs="Arial"/>
          <w:sz w:val="28"/>
          <w:szCs w:val="28"/>
        </w:rPr>
        <w:t xml:space="preserve">platform </w:t>
      </w:r>
      <w:r>
        <w:rPr>
          <w:rFonts w:ascii="Arial" w:hAnsi="Arial" w:cs="Arial"/>
          <w:sz w:val="28"/>
          <w:szCs w:val="28"/>
        </w:rPr>
        <w:t>gimbals from bangi</w:t>
      </w:r>
      <w:r w:rsidR="00713A96">
        <w:rPr>
          <w:rFonts w:ascii="Arial" w:hAnsi="Arial" w:cs="Arial"/>
          <w:sz w:val="28"/>
          <w:szCs w:val="28"/>
        </w:rPr>
        <w:t>ng around during the off time</w:t>
      </w:r>
      <w:r>
        <w:rPr>
          <w:rFonts w:ascii="Arial" w:hAnsi="Arial" w:cs="Arial"/>
          <w:sz w:val="28"/>
          <w:szCs w:val="28"/>
        </w:rPr>
        <w:t xml:space="preserve">.  You should be able to use 2 on each gimbal.  These do not have to be “tight”, but firm enough to prevent more than say 1 inch of motion in any direction.  </w:t>
      </w:r>
      <w:r w:rsidR="00D85614">
        <w:rPr>
          <w:rFonts w:ascii="Arial" w:hAnsi="Arial" w:cs="Arial"/>
          <w:sz w:val="28"/>
          <w:szCs w:val="28"/>
        </w:rPr>
        <w:t>Be careful of small wires.</w:t>
      </w:r>
    </w:p>
    <w:p w:rsidR="00877F3F" w:rsidRDefault="00877F3F" w:rsidP="00850AEF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877F3F">
        <w:rPr>
          <w:rFonts w:ascii="Arial" w:hAnsi="Arial" w:cs="Arial"/>
          <w:sz w:val="28"/>
          <w:szCs w:val="28"/>
        </w:rPr>
        <w:t xml:space="preserve">Replace the platform lid.  </w:t>
      </w:r>
      <w:r w:rsidR="00D85614">
        <w:rPr>
          <w:rFonts w:ascii="Arial" w:hAnsi="Arial" w:cs="Arial"/>
          <w:sz w:val="28"/>
          <w:szCs w:val="28"/>
        </w:rPr>
        <w:t>Don’t forget the gasket.</w:t>
      </w:r>
    </w:p>
    <w:p w:rsidR="00F607FA" w:rsidRDefault="00F607FA" w:rsidP="00850AEF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Insure that you have AC power and the ABS</w:t>
      </w:r>
      <w:r w:rsidR="008D6F0E">
        <w:rPr>
          <w:rFonts w:ascii="Arial" w:hAnsi="Arial" w:cs="Arial"/>
          <w:sz w:val="28"/>
          <w:szCs w:val="28"/>
        </w:rPr>
        <w:t xml:space="preserve"> and Battery Pack are</w:t>
      </w:r>
      <w:r>
        <w:rPr>
          <w:rFonts w:ascii="Arial" w:hAnsi="Arial" w:cs="Arial"/>
          <w:sz w:val="28"/>
          <w:szCs w:val="28"/>
        </w:rPr>
        <w:t xml:space="preserve"> connected to the sensor chassis.</w:t>
      </w:r>
    </w:p>
    <w:p w:rsidR="005D6E5F" w:rsidRDefault="005D6E5F" w:rsidP="005D6E5F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5D6E5F">
        <w:rPr>
          <w:rFonts w:ascii="Arial" w:hAnsi="Arial" w:cs="Arial"/>
          <w:sz w:val="28"/>
          <w:szCs w:val="28"/>
        </w:rPr>
        <w:t>Verify Elex V ~30V, Bat V ~29V, Charge current ~0A on front panel meter</w:t>
      </w:r>
    </w:p>
    <w:p w:rsidR="008D6F0E" w:rsidRPr="008D6F0E" w:rsidRDefault="008D6F0E" w:rsidP="008D6F0E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8D6F0E">
        <w:rPr>
          <w:rFonts w:ascii="Arial" w:hAnsi="Arial" w:cs="Arial"/>
          <w:sz w:val="28"/>
          <w:szCs w:val="28"/>
        </w:rPr>
        <w:t>Disconnect the ground strap (if installed) from the sensor chassis.  Will be on rear of chassis on a lug with 2 nuts.  Keep ground strap in place in rack.</w:t>
      </w:r>
    </w:p>
    <w:p w:rsidR="003F1855" w:rsidRPr="003F1855" w:rsidRDefault="003F1855" w:rsidP="003F1855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3F1855">
        <w:rPr>
          <w:rFonts w:ascii="Arial" w:hAnsi="Arial" w:cs="Arial"/>
          <w:sz w:val="28"/>
          <w:szCs w:val="28"/>
        </w:rPr>
        <w:t>Disconnect 9-pin connector from rear of sensor chassis (goes to buffer unit) and leave this cable in place</w:t>
      </w:r>
    </w:p>
    <w:p w:rsidR="003F1855" w:rsidRPr="003F1855" w:rsidRDefault="003F1855" w:rsidP="003F1855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3F1855">
        <w:rPr>
          <w:rFonts w:ascii="Arial" w:hAnsi="Arial" w:cs="Arial"/>
          <w:sz w:val="28"/>
          <w:szCs w:val="28"/>
        </w:rPr>
        <w:t>Disconnect both BNC connectors from front of sensor chassis and l</w:t>
      </w:r>
      <w:r>
        <w:rPr>
          <w:rFonts w:ascii="Arial" w:hAnsi="Arial" w:cs="Arial"/>
          <w:sz w:val="28"/>
          <w:szCs w:val="28"/>
        </w:rPr>
        <w:t>e</w:t>
      </w:r>
      <w:r w:rsidRPr="003F1855">
        <w:rPr>
          <w:rFonts w:ascii="Arial" w:hAnsi="Arial" w:cs="Arial"/>
          <w:sz w:val="28"/>
          <w:szCs w:val="28"/>
        </w:rPr>
        <w:t>ave in place.</w:t>
      </w:r>
    </w:p>
    <w:p w:rsidR="00877F3F" w:rsidRDefault="00F607FA" w:rsidP="00850AEF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Remove the battery pack from the rack by first disconnecting the power cable from the battery pack. (now on only </w:t>
      </w:r>
      <w:r w:rsidRPr="008D6F0E">
        <w:rPr>
          <w:rFonts w:ascii="Arial" w:hAnsi="Arial" w:cs="Arial"/>
          <w:b/>
          <w:sz w:val="28"/>
          <w:szCs w:val="28"/>
        </w:rPr>
        <w:t>2 power sources</w:t>
      </w:r>
      <w:r>
        <w:rPr>
          <w:rFonts w:ascii="Arial" w:hAnsi="Arial" w:cs="Arial"/>
          <w:sz w:val="28"/>
          <w:szCs w:val="28"/>
        </w:rPr>
        <w:t>)  Place battery pack on deck in front of the rack.</w:t>
      </w:r>
    </w:p>
    <w:p w:rsidR="00F607FA" w:rsidRDefault="00F607FA" w:rsidP="00850AEF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Loosen the battery pack cable so that it has a clear path from the sensor chassis to the battery pack once the sensor chassis is removed and reconnect the power cable (back to </w:t>
      </w:r>
      <w:r w:rsidRPr="008D6F0E">
        <w:rPr>
          <w:rFonts w:ascii="Arial" w:hAnsi="Arial" w:cs="Arial"/>
          <w:b/>
          <w:sz w:val="28"/>
          <w:szCs w:val="28"/>
        </w:rPr>
        <w:t>3 power sources</w:t>
      </w:r>
      <w:r>
        <w:rPr>
          <w:rFonts w:ascii="Arial" w:hAnsi="Arial" w:cs="Arial"/>
          <w:sz w:val="28"/>
          <w:szCs w:val="28"/>
        </w:rPr>
        <w:t>)</w:t>
      </w:r>
    </w:p>
    <w:p w:rsidR="00F607FA" w:rsidRDefault="00F607FA" w:rsidP="00850AEF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Unplug the AC power cable from the UPS (now on 2 power sources) and loosen it such that it also has a clear path once the sensor chassis is removed and plug it in to any live AC source (back on </w:t>
      </w:r>
      <w:r w:rsidRPr="008D6F0E">
        <w:rPr>
          <w:rFonts w:ascii="Arial" w:hAnsi="Arial" w:cs="Arial"/>
          <w:b/>
          <w:sz w:val="28"/>
          <w:szCs w:val="28"/>
        </w:rPr>
        <w:t>3 power sources</w:t>
      </w:r>
      <w:r>
        <w:rPr>
          <w:rFonts w:ascii="Arial" w:hAnsi="Arial" w:cs="Arial"/>
          <w:sz w:val="28"/>
          <w:szCs w:val="28"/>
        </w:rPr>
        <w:t>).  You may need an extension cord for this.</w:t>
      </w:r>
    </w:p>
    <w:p w:rsidR="00F607FA" w:rsidRDefault="00F607FA" w:rsidP="00850AEF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Disconnect the ABS power cable from the sensor chassis and leave cable in place (again on </w:t>
      </w:r>
      <w:r w:rsidRPr="008D6F0E">
        <w:rPr>
          <w:rFonts w:ascii="Arial" w:hAnsi="Arial" w:cs="Arial"/>
          <w:b/>
          <w:sz w:val="28"/>
          <w:szCs w:val="28"/>
        </w:rPr>
        <w:t>2 power sources</w:t>
      </w:r>
      <w:r>
        <w:rPr>
          <w:rFonts w:ascii="Arial" w:hAnsi="Arial" w:cs="Arial"/>
          <w:sz w:val="28"/>
          <w:szCs w:val="28"/>
        </w:rPr>
        <w:t>).</w:t>
      </w:r>
    </w:p>
    <w:p w:rsidR="008D6F0E" w:rsidRDefault="008D6F0E" w:rsidP="00850AEF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Make sure there is enough slack in the sensor chassis-to</w:t>
      </w:r>
      <w:r w:rsidR="00440720">
        <w:rPr>
          <w:rFonts w:ascii="Arial" w:hAnsi="Arial" w:cs="Arial"/>
          <w:sz w:val="28"/>
          <w:szCs w:val="28"/>
        </w:rPr>
        <w:t>-</w:t>
      </w:r>
      <w:r>
        <w:rPr>
          <w:rFonts w:ascii="Arial" w:hAnsi="Arial" w:cs="Arial"/>
          <w:sz w:val="28"/>
          <w:szCs w:val="28"/>
        </w:rPr>
        <w:t>sensor cable to allow the sensor chassis to be removed and placed on the floor.</w:t>
      </w:r>
    </w:p>
    <w:p w:rsidR="008D6F0E" w:rsidRDefault="008D6F0E" w:rsidP="00850AEF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Carefully remove the sensor chassis from the rack and place on floor.  Watch all cables so they don’t get caught on anything.</w:t>
      </w:r>
    </w:p>
    <w:p w:rsidR="008D6F0E" w:rsidRDefault="008D6F0E" w:rsidP="00850AEF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Carefully </w:t>
      </w:r>
      <w:r w:rsidR="00923C98">
        <w:rPr>
          <w:rFonts w:ascii="Arial" w:hAnsi="Arial" w:cs="Arial"/>
          <w:sz w:val="28"/>
          <w:szCs w:val="28"/>
        </w:rPr>
        <w:t>thread the sensor and cable around and through the rack to get it on the deck in front of the rack.  Disassembly is complete.</w:t>
      </w:r>
    </w:p>
    <w:p w:rsidR="00923C98" w:rsidRDefault="00923C98" w:rsidP="00850AEF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You can now secure the sensor</w:t>
      </w:r>
      <w:r w:rsidR="00451E63">
        <w:rPr>
          <w:rFonts w:ascii="Arial" w:hAnsi="Arial" w:cs="Arial"/>
          <w:sz w:val="28"/>
          <w:szCs w:val="28"/>
        </w:rPr>
        <w:t xml:space="preserve"> and cable</w:t>
      </w:r>
      <w:r>
        <w:rPr>
          <w:rFonts w:ascii="Arial" w:hAnsi="Arial" w:cs="Arial"/>
          <w:sz w:val="28"/>
          <w:szCs w:val="28"/>
        </w:rPr>
        <w:t xml:space="preserve"> to the top cover of the sensor chassis as shown </w:t>
      </w:r>
      <w:r w:rsidR="005D6E5F">
        <w:rPr>
          <w:rFonts w:ascii="Arial" w:hAnsi="Arial" w:cs="Arial"/>
          <w:sz w:val="28"/>
          <w:szCs w:val="28"/>
        </w:rPr>
        <w:t>below.</w:t>
      </w:r>
    </w:p>
    <w:p w:rsidR="005D6E5F" w:rsidRDefault="005D6E5F" w:rsidP="005D6E5F">
      <w:pPr>
        <w:pStyle w:val="ListParagraph"/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AF38B58" wp14:editId="0C356B5D">
            <wp:extent cx="4572635" cy="2573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2573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D6E5F" w:rsidRPr="005D6E5F" w:rsidRDefault="005D6E5F" w:rsidP="005D6E5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C85C26A">
            <wp:extent cx="4572635" cy="2573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2573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D6E5F" w:rsidRDefault="005D6E5F" w:rsidP="005D6E5F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5D6E5F">
        <w:rPr>
          <w:rFonts w:ascii="Arial" w:hAnsi="Arial" w:cs="Arial"/>
          <w:sz w:val="28"/>
          <w:szCs w:val="28"/>
        </w:rPr>
        <w:t>Verify Elex V ~30V, Bat V ~29V, Charge current ~0A on front panel meter</w:t>
      </w:r>
    </w:p>
    <w:p w:rsidR="00923C98" w:rsidRDefault="00923C98" w:rsidP="00850AEF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When ready, the AC power can be unplugged and both units carried topside and taken to the secure space.</w:t>
      </w:r>
      <w:r w:rsidR="00670277">
        <w:rPr>
          <w:rFonts w:ascii="Arial" w:hAnsi="Arial" w:cs="Arial"/>
          <w:sz w:val="28"/>
          <w:szCs w:val="28"/>
        </w:rPr>
        <w:t xml:space="preserve">  </w:t>
      </w:r>
      <w:r w:rsidR="00670277" w:rsidRPr="00670277">
        <w:rPr>
          <w:rFonts w:ascii="Arial" w:hAnsi="Arial" w:cs="Arial"/>
          <w:b/>
          <w:sz w:val="28"/>
          <w:szCs w:val="28"/>
        </w:rPr>
        <w:t>Now on 1 (ONE) power source.</w:t>
      </w:r>
    </w:p>
    <w:p w:rsidR="00670277" w:rsidRPr="009777BE" w:rsidRDefault="00670277" w:rsidP="005D6E5F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Upon reaching the space plug in</w:t>
      </w:r>
      <w:r w:rsidR="009777BE">
        <w:rPr>
          <w:rFonts w:ascii="Arial" w:hAnsi="Arial" w:cs="Arial"/>
          <w:sz w:val="28"/>
          <w:szCs w:val="28"/>
        </w:rPr>
        <w:t xml:space="preserve"> the AC power.  Briefly toggle the test point switch to “on”.  The DNV LED should come on, which only </w:t>
      </w:r>
      <w:r w:rsidR="009777BE">
        <w:rPr>
          <w:rFonts w:ascii="Arial" w:hAnsi="Arial" w:cs="Arial"/>
          <w:sz w:val="28"/>
          <w:szCs w:val="28"/>
        </w:rPr>
        <w:lastRenderedPageBreak/>
        <w:t xml:space="preserve">energizes when AC power is on.  Place toggle switch back to “off”.  </w:t>
      </w:r>
      <w:r w:rsidR="009777BE" w:rsidRPr="009777BE">
        <w:rPr>
          <w:rFonts w:ascii="Arial" w:hAnsi="Arial" w:cs="Arial"/>
          <w:b/>
          <w:sz w:val="28"/>
          <w:szCs w:val="28"/>
        </w:rPr>
        <w:t>Now on 2 power sources.</w:t>
      </w:r>
    </w:p>
    <w:p w:rsidR="005D6E5F" w:rsidRDefault="005D6E5F" w:rsidP="005D6E5F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5D6E5F">
        <w:rPr>
          <w:rFonts w:ascii="Arial" w:hAnsi="Arial" w:cs="Arial"/>
          <w:sz w:val="28"/>
          <w:szCs w:val="28"/>
        </w:rPr>
        <w:t>Verify Elex V ~30V, Bat V ~29V, Charge current ~0A on front panel meter</w:t>
      </w:r>
      <w:r w:rsidR="009777BE">
        <w:rPr>
          <w:rFonts w:ascii="Arial" w:hAnsi="Arial" w:cs="Arial"/>
          <w:sz w:val="28"/>
          <w:szCs w:val="28"/>
        </w:rPr>
        <w:t>.  Charging current is probably higher due to battery use during the transit.</w:t>
      </w:r>
    </w:p>
    <w:p w:rsidR="00877F3F" w:rsidRPr="00877F3F" w:rsidRDefault="00877F3F" w:rsidP="00850AEF">
      <w:pPr>
        <w:pStyle w:val="ListParagraph"/>
        <w:ind w:left="360"/>
        <w:rPr>
          <w:rFonts w:ascii="Arial" w:hAnsi="Arial" w:cs="Arial"/>
          <w:sz w:val="28"/>
          <w:szCs w:val="28"/>
        </w:rPr>
      </w:pPr>
    </w:p>
    <w:p w:rsidR="0038546D" w:rsidRDefault="0038546D" w:rsidP="00850AEF">
      <w:pPr>
        <w:rPr>
          <w:rFonts w:ascii="Arial" w:hAnsi="Arial" w:cs="Arial"/>
          <w:sz w:val="28"/>
          <w:szCs w:val="28"/>
        </w:rPr>
      </w:pPr>
      <w:bookmarkStart w:id="0" w:name="_GoBack"/>
      <w:bookmarkEnd w:id="0"/>
    </w:p>
    <w:sectPr w:rsidR="003854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234010"/>
    <w:multiLevelType w:val="hybridMultilevel"/>
    <w:tmpl w:val="DE6C90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4832C9"/>
    <w:multiLevelType w:val="hybridMultilevel"/>
    <w:tmpl w:val="74708C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B917050"/>
    <w:multiLevelType w:val="hybridMultilevel"/>
    <w:tmpl w:val="0902E25C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688B6B4E"/>
    <w:multiLevelType w:val="hybridMultilevel"/>
    <w:tmpl w:val="A07E82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6674"/>
    <w:rsid w:val="00186674"/>
    <w:rsid w:val="001C71DD"/>
    <w:rsid w:val="001F54FD"/>
    <w:rsid w:val="0028507C"/>
    <w:rsid w:val="0038546D"/>
    <w:rsid w:val="003F1855"/>
    <w:rsid w:val="00440720"/>
    <w:rsid w:val="00444F94"/>
    <w:rsid w:val="00451E63"/>
    <w:rsid w:val="00566763"/>
    <w:rsid w:val="005D6E5F"/>
    <w:rsid w:val="00661F3E"/>
    <w:rsid w:val="00670277"/>
    <w:rsid w:val="0068241B"/>
    <w:rsid w:val="00713A96"/>
    <w:rsid w:val="00755554"/>
    <w:rsid w:val="0076262C"/>
    <w:rsid w:val="00850AEF"/>
    <w:rsid w:val="00877F3F"/>
    <w:rsid w:val="008D6F0E"/>
    <w:rsid w:val="00923C98"/>
    <w:rsid w:val="00973BA5"/>
    <w:rsid w:val="009777BE"/>
    <w:rsid w:val="00A41CAC"/>
    <w:rsid w:val="00B663CF"/>
    <w:rsid w:val="00C85DEF"/>
    <w:rsid w:val="00CA3645"/>
    <w:rsid w:val="00CE72D5"/>
    <w:rsid w:val="00D85614"/>
    <w:rsid w:val="00D91B7F"/>
    <w:rsid w:val="00F60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26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D6E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6E5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26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D6E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6E5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4</Pages>
  <Words>616</Words>
  <Characters>3516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4124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CAROL</dc:creator>
  <cp:lastModifiedBy>CAROL</cp:lastModifiedBy>
  <cp:revision>16</cp:revision>
  <dcterms:created xsi:type="dcterms:W3CDTF">2017-12-13T14:55:00Z</dcterms:created>
  <dcterms:modified xsi:type="dcterms:W3CDTF">2018-12-03T15:29:00Z</dcterms:modified>
</cp:coreProperties>
</file>